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9F0" w:rsidRDefault="002469F0" w:rsidP="0010186C">
      <w:pPr>
        <w:pStyle w:val="ConsPlusNormal"/>
        <w:ind w:firstLine="0"/>
        <w:outlineLvl w:val="0"/>
        <w:rPr>
          <w:rFonts w:ascii="Times New Roman" w:hAnsi="Times New Roman" w:cs="Times New Roman"/>
          <w:sz w:val="24"/>
          <w:szCs w:val="24"/>
        </w:rPr>
      </w:pPr>
    </w:p>
    <w:tbl>
      <w:tblPr>
        <w:tblW w:w="9426" w:type="dxa"/>
        <w:tblLayout w:type="fixed"/>
        <w:tblCellMar>
          <w:left w:w="70" w:type="dxa"/>
          <w:right w:w="70" w:type="dxa"/>
        </w:tblCellMar>
        <w:tblLook w:val="0000"/>
      </w:tblPr>
      <w:tblGrid>
        <w:gridCol w:w="9426"/>
      </w:tblGrid>
      <w:tr w:rsidR="00D11D54" w:rsidTr="004E6883">
        <w:trPr>
          <w:trHeight w:val="767"/>
        </w:trPr>
        <w:tc>
          <w:tcPr>
            <w:tcW w:w="9426" w:type="dxa"/>
          </w:tcPr>
          <w:p w:rsidR="00D11D54" w:rsidRDefault="00D11D54" w:rsidP="004E6883">
            <w:pPr>
              <w:jc w:val="center"/>
              <w:rPr>
                <w:sz w:val="28"/>
                <w:szCs w:val="28"/>
              </w:rPr>
            </w:pPr>
            <w:r>
              <w:rPr>
                <w:noProof/>
              </w:rPr>
              <w:drawing>
                <wp:inline distT="0" distB="0" distL="0" distR="0">
                  <wp:extent cx="578485" cy="709295"/>
                  <wp:effectExtent l="19050" t="0" r="0" b="0"/>
                  <wp:docPr id="3" name="Рисунок 3"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осле доработки2"/>
                          <pic:cNvPicPr>
                            <a:picLocks noChangeAspect="1" noChangeArrowheads="1"/>
                          </pic:cNvPicPr>
                        </pic:nvPicPr>
                        <pic:blipFill>
                          <a:blip r:embed="rId8" cstate="print"/>
                          <a:srcRect/>
                          <a:stretch>
                            <a:fillRect/>
                          </a:stretch>
                        </pic:blipFill>
                        <pic:spPr bwMode="auto">
                          <a:xfrm>
                            <a:off x="0" y="0"/>
                            <a:ext cx="578485" cy="709295"/>
                          </a:xfrm>
                          <a:prstGeom prst="rect">
                            <a:avLst/>
                          </a:prstGeom>
                          <a:noFill/>
                          <a:ln w="9525">
                            <a:noFill/>
                            <a:miter lim="800000"/>
                            <a:headEnd/>
                            <a:tailEnd/>
                          </a:ln>
                        </pic:spPr>
                      </pic:pic>
                    </a:graphicData>
                  </a:graphic>
                </wp:inline>
              </w:drawing>
            </w:r>
          </w:p>
        </w:tc>
      </w:tr>
      <w:tr w:rsidR="00D11D54" w:rsidRPr="00D11D54" w:rsidTr="004E6883">
        <w:trPr>
          <w:trHeight w:val="1944"/>
        </w:trPr>
        <w:tc>
          <w:tcPr>
            <w:tcW w:w="9426" w:type="dxa"/>
          </w:tcPr>
          <w:p w:rsidR="00D11D54" w:rsidRPr="00D11D54" w:rsidRDefault="00AA666C" w:rsidP="004E6883">
            <w:pPr>
              <w:jc w:val="center"/>
              <w:rPr>
                <w:color w:val="000000" w:themeColor="text1"/>
                <w:sz w:val="24"/>
                <w:szCs w:val="24"/>
              </w:rPr>
            </w:pPr>
            <w:r>
              <w:rPr>
                <w:noProof/>
                <w:color w:val="000000" w:themeColor="text1"/>
                <w:sz w:val="24"/>
                <w:szCs w:val="24"/>
              </w:rPr>
              <w:pict>
                <v:line id="Line 2"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05pt,15.65pt" to="455.1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" o:allowincell="f">
                  <v:stroke startarrowwidth="narrow" startarrowlength="short" endarrowwidth="narrow" endarrowlength="short"/>
                </v:line>
              </w:pict>
            </w:r>
          </w:p>
          <w:p w:rsidR="00D11D54" w:rsidRPr="00BE5DE1" w:rsidRDefault="00D11D54" w:rsidP="004E6883">
            <w:pPr>
              <w:jc w:val="center"/>
              <w:rPr>
                <w:b/>
                <w:color w:val="000000" w:themeColor="text1"/>
                <w:sz w:val="24"/>
                <w:szCs w:val="24"/>
              </w:rPr>
            </w:pPr>
            <w:r w:rsidRPr="00BE5DE1">
              <w:rPr>
                <w:b/>
                <w:color w:val="000000" w:themeColor="text1"/>
                <w:sz w:val="24"/>
                <w:szCs w:val="24"/>
              </w:rPr>
              <w:t>АДМИНИСТРАЦИЯ МУНИЦИПАЛЬНОГО ОБРАЗОВАНИЯ</w:t>
            </w:r>
          </w:p>
          <w:p w:rsidR="00D11D54" w:rsidRPr="00BE5DE1" w:rsidRDefault="00D11D54" w:rsidP="004E6883">
            <w:pPr>
              <w:jc w:val="center"/>
              <w:rPr>
                <w:b/>
                <w:color w:val="000000" w:themeColor="text1"/>
                <w:sz w:val="24"/>
                <w:szCs w:val="24"/>
              </w:rPr>
            </w:pPr>
            <w:r w:rsidRPr="00BE5DE1">
              <w:rPr>
                <w:b/>
                <w:color w:val="000000" w:themeColor="text1"/>
                <w:sz w:val="24"/>
                <w:szCs w:val="24"/>
              </w:rPr>
              <w:t>АДАМОВСКИЙ  РАЙОН ОРЕНБУРГСКОЙ  ОБЛАСТИ</w:t>
            </w:r>
          </w:p>
          <w:p w:rsidR="00D11D54" w:rsidRPr="00920DBE" w:rsidRDefault="00D11D54" w:rsidP="004E6883">
            <w:pPr>
              <w:jc w:val="center"/>
              <w:rPr>
                <w:b/>
                <w:color w:val="000000" w:themeColor="text1"/>
                <w:sz w:val="28"/>
                <w:szCs w:val="28"/>
              </w:rPr>
            </w:pPr>
          </w:p>
          <w:p w:rsidR="00D11D54" w:rsidRPr="00D11D54" w:rsidRDefault="00D11D54" w:rsidP="004E6883">
            <w:pPr>
              <w:jc w:val="center"/>
              <w:rPr>
                <w:color w:val="000000" w:themeColor="text1"/>
                <w:sz w:val="24"/>
                <w:szCs w:val="24"/>
              </w:rPr>
            </w:pPr>
            <w:r w:rsidRPr="00920DBE">
              <w:rPr>
                <w:b/>
                <w:color w:val="000000" w:themeColor="text1"/>
                <w:sz w:val="28"/>
                <w:szCs w:val="28"/>
              </w:rPr>
              <w:t>ПОСТАНОВЛЕНИЕ</w:t>
            </w:r>
          </w:p>
        </w:tc>
      </w:tr>
    </w:tbl>
    <w:p w:rsidR="00D11D54" w:rsidRPr="0034541E" w:rsidRDefault="00543D14" w:rsidP="00D11D54">
      <w:pPr>
        <w:rPr>
          <w:color w:val="000000" w:themeColor="text1"/>
          <w:sz w:val="28"/>
          <w:szCs w:val="28"/>
        </w:rPr>
      </w:pPr>
      <w:r>
        <w:rPr>
          <w:color w:val="000000" w:themeColor="text1"/>
          <w:sz w:val="28"/>
          <w:szCs w:val="28"/>
        </w:rPr>
        <w:t>28.06.2024</w:t>
      </w:r>
      <w:r w:rsidR="00D11D54" w:rsidRPr="0034541E">
        <w:rPr>
          <w:color w:val="000000" w:themeColor="text1"/>
          <w:sz w:val="28"/>
          <w:szCs w:val="28"/>
        </w:rPr>
        <w:t xml:space="preserve">                                                                                         </w:t>
      </w:r>
      <w:r>
        <w:rPr>
          <w:color w:val="000000" w:themeColor="text1"/>
          <w:sz w:val="28"/>
          <w:szCs w:val="28"/>
        </w:rPr>
        <w:t xml:space="preserve">         </w:t>
      </w:r>
      <w:r w:rsidR="00D11D54" w:rsidRPr="0034541E">
        <w:rPr>
          <w:color w:val="000000" w:themeColor="text1"/>
          <w:sz w:val="28"/>
          <w:szCs w:val="28"/>
        </w:rPr>
        <w:t xml:space="preserve">№ </w:t>
      </w:r>
      <w:r>
        <w:rPr>
          <w:color w:val="000000" w:themeColor="text1"/>
          <w:sz w:val="28"/>
          <w:szCs w:val="28"/>
        </w:rPr>
        <w:t>610-п</w:t>
      </w:r>
    </w:p>
    <w:p w:rsidR="00D11D54" w:rsidRPr="0034541E" w:rsidRDefault="00D11D54" w:rsidP="00D11D54">
      <w:pPr>
        <w:jc w:val="center"/>
        <w:rPr>
          <w:color w:val="000000" w:themeColor="text1"/>
          <w:sz w:val="28"/>
          <w:szCs w:val="28"/>
          <w:u w:val="single"/>
        </w:rPr>
      </w:pPr>
      <w:r w:rsidRPr="0034541E">
        <w:rPr>
          <w:color w:val="000000" w:themeColor="text1"/>
          <w:sz w:val="28"/>
          <w:szCs w:val="28"/>
        </w:rPr>
        <w:t>п. Адамовка</w:t>
      </w:r>
    </w:p>
    <w:p w:rsidR="00D11D54" w:rsidRPr="00D11D54" w:rsidRDefault="00D11D54" w:rsidP="00D11D54">
      <w:pPr>
        <w:rPr>
          <w:color w:val="000000" w:themeColor="text1"/>
          <w:sz w:val="24"/>
          <w:szCs w:val="24"/>
        </w:rPr>
      </w:pPr>
    </w:p>
    <w:p w:rsidR="002A29D5" w:rsidRPr="002A29D5" w:rsidRDefault="002A29D5" w:rsidP="002A29D5">
      <w:pPr>
        <w:jc w:val="center"/>
        <w:rPr>
          <w:color w:val="000000" w:themeColor="text1"/>
          <w:sz w:val="24"/>
          <w:szCs w:val="24"/>
        </w:rPr>
      </w:pPr>
      <w:r w:rsidRPr="002A29D5">
        <w:rPr>
          <w:color w:val="000000" w:themeColor="text1"/>
          <w:sz w:val="24"/>
          <w:szCs w:val="24"/>
        </w:rPr>
        <w:t xml:space="preserve">О внесении изменений в постановление администрации муниципального образования Адамовский район от 01.06.2022 № 416-п </w:t>
      </w:r>
    </w:p>
    <w:p w:rsidR="002058D8" w:rsidRPr="00D11D54" w:rsidRDefault="002058D8" w:rsidP="002058D8">
      <w:pPr>
        <w:jc w:val="center"/>
        <w:rPr>
          <w:color w:val="000000" w:themeColor="text1"/>
          <w:sz w:val="24"/>
          <w:szCs w:val="24"/>
        </w:rPr>
      </w:pPr>
    </w:p>
    <w:p w:rsidR="00920DBE" w:rsidRPr="00D11D54" w:rsidRDefault="00920DBE" w:rsidP="002A29D5">
      <w:pPr>
        <w:rPr>
          <w:color w:val="000000" w:themeColor="text1"/>
          <w:sz w:val="24"/>
          <w:szCs w:val="24"/>
        </w:rPr>
      </w:pPr>
    </w:p>
    <w:p w:rsidR="002058D8" w:rsidRPr="00D11D54" w:rsidRDefault="00C956B3" w:rsidP="002058D8">
      <w:pPr>
        <w:jc w:val="both"/>
        <w:rPr>
          <w:color w:val="000000" w:themeColor="text1"/>
          <w:sz w:val="24"/>
          <w:szCs w:val="24"/>
        </w:rPr>
      </w:pPr>
      <w:r>
        <w:rPr>
          <w:color w:val="000000" w:themeColor="text1"/>
          <w:sz w:val="24"/>
          <w:szCs w:val="24"/>
        </w:rPr>
        <w:t xml:space="preserve">   </w:t>
      </w:r>
      <w:r w:rsidR="002058D8">
        <w:rPr>
          <w:color w:val="000000" w:themeColor="text1"/>
          <w:sz w:val="24"/>
          <w:szCs w:val="24"/>
        </w:rPr>
        <w:t xml:space="preserve">      </w:t>
      </w:r>
      <w:r w:rsidR="002058D8" w:rsidRPr="00D11D54">
        <w:rPr>
          <w:color w:val="000000" w:themeColor="text1"/>
          <w:sz w:val="24"/>
          <w:szCs w:val="24"/>
        </w:rPr>
        <w:t>В соответствии с пункт</w:t>
      </w:r>
      <w:r w:rsidR="002058D8">
        <w:rPr>
          <w:color w:val="000000" w:themeColor="text1"/>
          <w:sz w:val="24"/>
          <w:szCs w:val="24"/>
        </w:rPr>
        <w:t>ами</w:t>
      </w:r>
      <w:r w:rsidR="002058D8" w:rsidRPr="00D11D54">
        <w:rPr>
          <w:color w:val="000000" w:themeColor="text1"/>
          <w:sz w:val="24"/>
          <w:szCs w:val="24"/>
        </w:rPr>
        <w:t xml:space="preserve"> </w:t>
      </w:r>
      <w:r w:rsidR="002058D8">
        <w:rPr>
          <w:color w:val="000000" w:themeColor="text1"/>
          <w:sz w:val="24"/>
          <w:szCs w:val="24"/>
        </w:rPr>
        <w:t>3 и 4</w:t>
      </w:r>
      <w:r w:rsidR="002058D8" w:rsidRPr="00D11D54">
        <w:rPr>
          <w:color w:val="000000" w:themeColor="text1"/>
          <w:sz w:val="24"/>
          <w:szCs w:val="24"/>
        </w:rPr>
        <w:t xml:space="preserve"> статьи </w:t>
      </w:r>
      <w:r w:rsidR="002058D8">
        <w:rPr>
          <w:color w:val="000000" w:themeColor="text1"/>
          <w:sz w:val="24"/>
          <w:szCs w:val="24"/>
        </w:rPr>
        <w:t>69.2</w:t>
      </w:r>
      <w:r w:rsidR="002058D8" w:rsidRPr="00D11D54">
        <w:rPr>
          <w:color w:val="000000" w:themeColor="text1"/>
          <w:sz w:val="24"/>
          <w:szCs w:val="24"/>
        </w:rPr>
        <w:t xml:space="preserve"> Бюджетного кодекса Российской Федерации и </w:t>
      </w:r>
      <w:r w:rsidR="002058D8">
        <w:rPr>
          <w:color w:val="000000" w:themeColor="text1"/>
          <w:sz w:val="24"/>
          <w:szCs w:val="24"/>
        </w:rPr>
        <w:t>подпунктом 3 пункта 7 статьи 9.2 Ф</w:t>
      </w:r>
      <w:r w:rsidR="00DC1AF1">
        <w:rPr>
          <w:color w:val="000000" w:themeColor="text1"/>
          <w:sz w:val="24"/>
          <w:szCs w:val="24"/>
        </w:rPr>
        <w:t xml:space="preserve">едерального закона от 12.01.1996 </w:t>
      </w:r>
      <w:r w:rsidR="002058D8">
        <w:rPr>
          <w:color w:val="000000" w:themeColor="text1"/>
          <w:sz w:val="24"/>
          <w:szCs w:val="24"/>
        </w:rPr>
        <w:t xml:space="preserve"> № 7-ФЗ «О некоммерческих организациях», подпунктом 3 пункта 5 статьи 4 Федерального закона от </w:t>
      </w:r>
      <w:r w:rsidR="00DC1AF1">
        <w:rPr>
          <w:color w:val="000000" w:themeColor="text1"/>
          <w:sz w:val="24"/>
          <w:szCs w:val="24"/>
        </w:rPr>
        <w:t>0</w:t>
      </w:r>
      <w:r w:rsidR="002058D8">
        <w:rPr>
          <w:color w:val="000000" w:themeColor="text1"/>
          <w:sz w:val="24"/>
          <w:szCs w:val="24"/>
        </w:rPr>
        <w:t>3</w:t>
      </w:r>
      <w:r w:rsidR="00DC1AF1">
        <w:rPr>
          <w:color w:val="000000" w:themeColor="text1"/>
          <w:sz w:val="24"/>
          <w:szCs w:val="24"/>
        </w:rPr>
        <w:t xml:space="preserve">.11.2006 </w:t>
      </w:r>
      <w:r w:rsidR="002058D8">
        <w:rPr>
          <w:color w:val="000000" w:themeColor="text1"/>
          <w:sz w:val="24"/>
          <w:szCs w:val="24"/>
        </w:rPr>
        <w:t xml:space="preserve"> № 174-ФЗ «Об автономных учреждениях», руководствуясь Уставом муниципального образования Адамовский район</w:t>
      </w:r>
      <w:r w:rsidR="002058D8" w:rsidRPr="00D11D54">
        <w:rPr>
          <w:color w:val="000000" w:themeColor="text1"/>
          <w:sz w:val="24"/>
          <w:szCs w:val="24"/>
        </w:rPr>
        <w:t>:</w:t>
      </w:r>
    </w:p>
    <w:p w:rsidR="002058D8" w:rsidRDefault="002058D8" w:rsidP="002A29D5">
      <w:pPr>
        <w:ind w:firstLine="567"/>
        <w:jc w:val="both"/>
        <w:rPr>
          <w:color w:val="000000" w:themeColor="text1"/>
          <w:sz w:val="24"/>
          <w:szCs w:val="24"/>
        </w:rPr>
      </w:pPr>
      <w:r w:rsidRPr="00D11D54">
        <w:rPr>
          <w:color w:val="000000" w:themeColor="text1"/>
          <w:sz w:val="24"/>
          <w:szCs w:val="24"/>
        </w:rPr>
        <w:t>1.</w:t>
      </w:r>
      <w:r>
        <w:rPr>
          <w:color w:val="000000" w:themeColor="text1"/>
          <w:sz w:val="24"/>
          <w:szCs w:val="24"/>
        </w:rPr>
        <w:t xml:space="preserve"> </w:t>
      </w:r>
      <w:r w:rsidR="002A29D5" w:rsidRPr="002A29D5">
        <w:rPr>
          <w:color w:val="auto"/>
          <w:sz w:val="24"/>
          <w:szCs w:val="24"/>
        </w:rPr>
        <w:t>Внести в постановление администрации муниципального образования Адамовский район от 01.06.2022 № 416-п «О порядке формирования и финансового обеспечения выполнения муниципальных заданий на оказание муниципальных услуг (выполнение работ) в отношении муниципальных учреждений Адамовского района» (далее – постановление) следующие изменения</w:t>
      </w:r>
      <w:r w:rsidR="002A29D5">
        <w:rPr>
          <w:color w:val="000000" w:themeColor="text1"/>
          <w:sz w:val="24"/>
          <w:szCs w:val="24"/>
        </w:rPr>
        <w:t>:</w:t>
      </w:r>
    </w:p>
    <w:p w:rsidR="002A29D5" w:rsidRDefault="002A29D5" w:rsidP="002058D8">
      <w:pPr>
        <w:jc w:val="both"/>
        <w:rPr>
          <w:color w:val="000000" w:themeColor="text1"/>
          <w:sz w:val="24"/>
          <w:szCs w:val="24"/>
        </w:rPr>
      </w:pPr>
      <w:r>
        <w:rPr>
          <w:color w:val="000000" w:themeColor="text1"/>
          <w:sz w:val="24"/>
          <w:szCs w:val="24"/>
        </w:rPr>
        <w:t xml:space="preserve">          1.1. приложение к постановлению изложить в новой редакции согласно приложению к настоящему постановлению.</w:t>
      </w:r>
    </w:p>
    <w:p w:rsidR="00DC1AF1" w:rsidRPr="002A29D5" w:rsidRDefault="00DC1AF1" w:rsidP="002058D8">
      <w:pPr>
        <w:jc w:val="both"/>
        <w:rPr>
          <w:color w:val="000000" w:themeColor="text1"/>
          <w:sz w:val="24"/>
          <w:szCs w:val="24"/>
        </w:rPr>
      </w:pPr>
      <w:r>
        <w:rPr>
          <w:color w:val="000000" w:themeColor="text1"/>
          <w:sz w:val="24"/>
          <w:szCs w:val="24"/>
        </w:rPr>
        <w:t xml:space="preserve">          2. Установить, что пункты 6,8,9-10 приложения к настоящему постановлению применяются в отношении правоотношений, возникающих при формировании муниципального задания и расчете объема финансового обеспечения выполнения муниципального задания начиная с муниципального задания на 2025 год и на плановый период 2026 и 2027 годов.</w:t>
      </w:r>
    </w:p>
    <w:p w:rsidR="002A29D5" w:rsidRDefault="002A29D5" w:rsidP="002A29D5">
      <w:pPr>
        <w:ind w:firstLine="567"/>
        <w:jc w:val="both"/>
        <w:rPr>
          <w:color w:val="000000" w:themeColor="text1"/>
          <w:sz w:val="24"/>
          <w:szCs w:val="24"/>
        </w:rPr>
      </w:pPr>
      <w:r>
        <w:rPr>
          <w:color w:val="000000" w:themeColor="text1"/>
          <w:sz w:val="24"/>
          <w:szCs w:val="24"/>
        </w:rPr>
        <w:t xml:space="preserve"> </w:t>
      </w:r>
      <w:r w:rsidR="00DC1AF1">
        <w:rPr>
          <w:color w:val="000000" w:themeColor="text1"/>
          <w:sz w:val="24"/>
          <w:szCs w:val="24"/>
        </w:rPr>
        <w:t>3</w:t>
      </w:r>
      <w:r w:rsidR="002058D8" w:rsidRPr="00D11D54">
        <w:rPr>
          <w:color w:val="000000" w:themeColor="text1"/>
          <w:sz w:val="24"/>
          <w:szCs w:val="24"/>
        </w:rPr>
        <w:t xml:space="preserve">. </w:t>
      </w:r>
      <w:r>
        <w:rPr>
          <w:color w:val="000000" w:themeColor="text1"/>
          <w:sz w:val="24"/>
          <w:szCs w:val="24"/>
        </w:rPr>
        <w:t xml:space="preserve"> </w:t>
      </w:r>
      <w:proofErr w:type="gramStart"/>
      <w:r w:rsidR="002058D8" w:rsidRPr="00D11D54">
        <w:rPr>
          <w:color w:val="000000" w:themeColor="text1"/>
          <w:sz w:val="24"/>
          <w:szCs w:val="24"/>
        </w:rPr>
        <w:t>Контроль за</w:t>
      </w:r>
      <w:proofErr w:type="gramEnd"/>
      <w:r w:rsidR="002058D8" w:rsidRPr="00D11D54">
        <w:rPr>
          <w:color w:val="000000" w:themeColor="text1"/>
          <w:sz w:val="24"/>
          <w:szCs w:val="24"/>
        </w:rPr>
        <w:t xml:space="preserve"> исполнением настоящего постановления возложить на  заместителя главы администрации по финансово-экономическим вопросам - начальника финансового отдела.</w:t>
      </w:r>
    </w:p>
    <w:p w:rsidR="002A29D5" w:rsidRPr="002A29D5" w:rsidRDefault="00211A8E" w:rsidP="002A29D5">
      <w:pPr>
        <w:ind w:firstLine="567"/>
        <w:jc w:val="both"/>
        <w:rPr>
          <w:color w:val="000000" w:themeColor="text1"/>
          <w:sz w:val="24"/>
          <w:szCs w:val="24"/>
        </w:rPr>
      </w:pPr>
      <w:r>
        <w:rPr>
          <w:color w:val="000000" w:themeColor="text1"/>
          <w:sz w:val="24"/>
          <w:szCs w:val="24"/>
        </w:rPr>
        <w:t xml:space="preserve"> </w:t>
      </w:r>
      <w:r w:rsidR="00DC1AF1">
        <w:rPr>
          <w:color w:val="000000" w:themeColor="text1"/>
          <w:sz w:val="24"/>
          <w:szCs w:val="24"/>
        </w:rPr>
        <w:t>4</w:t>
      </w:r>
      <w:r w:rsidR="002A29D5" w:rsidRPr="002A29D5">
        <w:rPr>
          <w:color w:val="000000" w:themeColor="text1"/>
          <w:sz w:val="24"/>
          <w:szCs w:val="24"/>
        </w:rPr>
        <w:t xml:space="preserve">. </w:t>
      </w:r>
      <w:r w:rsidR="002A29D5" w:rsidRPr="002A29D5">
        <w:rPr>
          <w:color w:val="auto"/>
          <w:sz w:val="24"/>
          <w:szCs w:val="24"/>
        </w:rPr>
        <w:t xml:space="preserve">Постановление вступает в силу после официального опубликования в информационном бюллетене «Адамовский вестник» и подлежит размещению на официальном сайте администрации муниципального образования Адамовский район. </w:t>
      </w:r>
    </w:p>
    <w:p w:rsidR="00211A8E" w:rsidRPr="00211A8E" w:rsidRDefault="00211A8E" w:rsidP="00211A8E">
      <w:pPr>
        <w:ind w:firstLine="709"/>
        <w:jc w:val="both"/>
        <w:rPr>
          <w:sz w:val="24"/>
          <w:szCs w:val="24"/>
        </w:rPr>
      </w:pPr>
      <w:r w:rsidRPr="00211A8E">
        <w:rPr>
          <w:sz w:val="24"/>
          <w:szCs w:val="24"/>
        </w:rPr>
        <w:t xml:space="preserve">       </w:t>
      </w:r>
    </w:p>
    <w:p w:rsidR="002058D8" w:rsidRPr="00D11D54" w:rsidRDefault="002058D8" w:rsidP="002058D8">
      <w:pPr>
        <w:rPr>
          <w:color w:val="000000" w:themeColor="text1"/>
          <w:sz w:val="24"/>
          <w:szCs w:val="24"/>
        </w:rPr>
      </w:pPr>
    </w:p>
    <w:p w:rsidR="002058D8" w:rsidRPr="00FD0453" w:rsidRDefault="002058D8" w:rsidP="002058D8">
      <w:r w:rsidRPr="00D11D54">
        <w:rPr>
          <w:color w:val="000000" w:themeColor="text1"/>
          <w:sz w:val="24"/>
          <w:szCs w:val="24"/>
        </w:rPr>
        <w:t>Глава муниципального образования</w:t>
      </w:r>
      <w:r>
        <w:t xml:space="preserve">                                             </w:t>
      </w:r>
      <w:r w:rsidR="00DC1AF1">
        <w:t xml:space="preserve"> </w:t>
      </w:r>
      <w:r>
        <w:t xml:space="preserve"> </w:t>
      </w:r>
      <w:r w:rsidR="002A29D5">
        <w:rPr>
          <w:color w:val="000000" w:themeColor="text1"/>
          <w:sz w:val="24"/>
          <w:szCs w:val="24"/>
        </w:rPr>
        <w:t xml:space="preserve">С.В. </w:t>
      </w:r>
      <w:proofErr w:type="spellStart"/>
      <w:r w:rsidR="002A29D5">
        <w:rPr>
          <w:color w:val="000000" w:themeColor="text1"/>
          <w:sz w:val="24"/>
          <w:szCs w:val="24"/>
        </w:rPr>
        <w:t>Чехович</w:t>
      </w:r>
      <w:proofErr w:type="spellEnd"/>
      <w:r w:rsidRPr="00FD0453">
        <w:t xml:space="preserve">                                      </w:t>
      </w:r>
      <w:r>
        <w:t xml:space="preserve">      </w:t>
      </w:r>
    </w:p>
    <w:p w:rsidR="00D11D54" w:rsidRDefault="00D11D54" w:rsidP="002058D8">
      <w:pPr>
        <w:ind w:firstLine="709"/>
        <w:jc w:val="both"/>
        <w:rPr>
          <w:sz w:val="24"/>
          <w:szCs w:val="24"/>
        </w:rPr>
      </w:pPr>
    </w:p>
    <w:p w:rsidR="00D11D54" w:rsidRDefault="00D11D54" w:rsidP="002469F0">
      <w:pPr>
        <w:pStyle w:val="ConsPlusNormal"/>
        <w:ind w:left="4956" w:firstLine="862"/>
        <w:outlineLvl w:val="0"/>
        <w:rPr>
          <w:rFonts w:ascii="Times New Roman" w:hAnsi="Times New Roman" w:cs="Times New Roman"/>
          <w:sz w:val="24"/>
          <w:szCs w:val="24"/>
        </w:rPr>
      </w:pPr>
    </w:p>
    <w:p w:rsidR="00D11D54" w:rsidRDefault="00D11D54" w:rsidP="002469F0">
      <w:pPr>
        <w:pStyle w:val="ConsPlusNormal"/>
        <w:ind w:left="4956" w:firstLine="862"/>
        <w:outlineLvl w:val="0"/>
        <w:rPr>
          <w:rFonts w:ascii="Times New Roman" w:hAnsi="Times New Roman" w:cs="Times New Roman"/>
          <w:sz w:val="24"/>
          <w:szCs w:val="24"/>
        </w:rPr>
      </w:pPr>
    </w:p>
    <w:p w:rsidR="00D11D54" w:rsidRDefault="00D11D54" w:rsidP="002469F0">
      <w:pPr>
        <w:pStyle w:val="ConsPlusNormal"/>
        <w:ind w:left="4956" w:firstLine="862"/>
        <w:outlineLvl w:val="0"/>
        <w:rPr>
          <w:rFonts w:ascii="Times New Roman" w:hAnsi="Times New Roman" w:cs="Times New Roman"/>
          <w:sz w:val="24"/>
          <w:szCs w:val="24"/>
        </w:rPr>
      </w:pPr>
    </w:p>
    <w:p w:rsidR="00D11D54" w:rsidRDefault="00D11D54" w:rsidP="002469F0">
      <w:pPr>
        <w:pStyle w:val="ConsPlusNormal"/>
        <w:ind w:left="4956" w:firstLine="862"/>
        <w:outlineLvl w:val="0"/>
        <w:rPr>
          <w:rFonts w:ascii="Times New Roman" w:hAnsi="Times New Roman" w:cs="Times New Roman"/>
          <w:sz w:val="24"/>
          <w:szCs w:val="24"/>
        </w:rPr>
      </w:pPr>
    </w:p>
    <w:p w:rsidR="00D11D54" w:rsidRDefault="00D11D54" w:rsidP="002469F0">
      <w:pPr>
        <w:pStyle w:val="ConsPlusNormal"/>
        <w:ind w:left="4956" w:firstLine="862"/>
        <w:outlineLvl w:val="0"/>
        <w:rPr>
          <w:rFonts w:ascii="Times New Roman" w:hAnsi="Times New Roman" w:cs="Times New Roman"/>
          <w:sz w:val="24"/>
          <w:szCs w:val="24"/>
        </w:rPr>
      </w:pPr>
    </w:p>
    <w:p w:rsidR="00D11D54" w:rsidRDefault="00D11D54" w:rsidP="002469F0">
      <w:pPr>
        <w:pStyle w:val="ConsPlusNormal"/>
        <w:ind w:left="4956" w:firstLine="862"/>
        <w:outlineLvl w:val="0"/>
        <w:rPr>
          <w:rFonts w:ascii="Times New Roman" w:hAnsi="Times New Roman" w:cs="Times New Roman"/>
          <w:sz w:val="24"/>
          <w:szCs w:val="24"/>
        </w:rPr>
      </w:pPr>
    </w:p>
    <w:p w:rsidR="00211A8E" w:rsidRDefault="00211A8E" w:rsidP="00BE5DE1">
      <w:pPr>
        <w:pStyle w:val="ConsPlusNormal"/>
        <w:ind w:firstLine="0"/>
        <w:outlineLvl w:val="0"/>
        <w:rPr>
          <w:rFonts w:ascii="Times New Roman" w:hAnsi="Times New Roman" w:cs="Times New Roman"/>
          <w:sz w:val="24"/>
          <w:szCs w:val="24"/>
        </w:rPr>
      </w:pPr>
    </w:p>
    <w:p w:rsidR="00BE5DE1" w:rsidRDefault="00BE5DE1" w:rsidP="00BE5DE1">
      <w:pPr>
        <w:pStyle w:val="ConsPlusNormal"/>
        <w:ind w:firstLine="0"/>
        <w:outlineLvl w:val="0"/>
        <w:rPr>
          <w:rFonts w:ascii="Times New Roman" w:hAnsi="Times New Roman" w:cs="Times New Roman"/>
          <w:sz w:val="24"/>
          <w:szCs w:val="24"/>
        </w:rPr>
      </w:pPr>
    </w:p>
    <w:p w:rsidR="002469F0" w:rsidRPr="00634DC3" w:rsidRDefault="00D11D54" w:rsidP="002469F0">
      <w:pPr>
        <w:pStyle w:val="ConsPlusNormal"/>
        <w:ind w:left="4956" w:firstLine="862"/>
        <w:outlineLvl w:val="0"/>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w:t>
      </w:r>
    </w:p>
    <w:p w:rsidR="002469F0" w:rsidRPr="00634DC3" w:rsidRDefault="002469F0" w:rsidP="002469F0">
      <w:pPr>
        <w:pStyle w:val="ConsPlusNormal"/>
        <w:ind w:left="4962" w:firstLine="862"/>
        <w:rPr>
          <w:rFonts w:ascii="Times New Roman" w:hAnsi="Times New Roman" w:cs="Times New Roman"/>
          <w:sz w:val="24"/>
          <w:szCs w:val="24"/>
        </w:rPr>
      </w:pPr>
      <w:r w:rsidRPr="00634DC3">
        <w:rPr>
          <w:rFonts w:ascii="Times New Roman" w:hAnsi="Times New Roman" w:cs="Times New Roman"/>
          <w:sz w:val="24"/>
          <w:szCs w:val="24"/>
        </w:rPr>
        <w:t>к постановлению</w:t>
      </w:r>
      <w:r w:rsidRPr="00BF3B7B">
        <w:rPr>
          <w:rFonts w:ascii="Times New Roman" w:hAnsi="Times New Roman" w:cs="Times New Roman"/>
          <w:sz w:val="24"/>
          <w:szCs w:val="24"/>
        </w:rPr>
        <w:t xml:space="preserve"> </w:t>
      </w:r>
      <w:r>
        <w:rPr>
          <w:rFonts w:ascii="Times New Roman" w:hAnsi="Times New Roman" w:cs="Times New Roman"/>
          <w:sz w:val="24"/>
          <w:szCs w:val="24"/>
        </w:rPr>
        <w:t>а</w:t>
      </w:r>
      <w:r w:rsidRPr="00634DC3">
        <w:rPr>
          <w:rFonts w:ascii="Times New Roman" w:hAnsi="Times New Roman" w:cs="Times New Roman"/>
          <w:sz w:val="24"/>
          <w:szCs w:val="24"/>
        </w:rPr>
        <w:t>дминистрации</w:t>
      </w:r>
    </w:p>
    <w:p w:rsidR="002469F0" w:rsidRPr="00634DC3" w:rsidRDefault="002469F0" w:rsidP="002469F0">
      <w:pPr>
        <w:pStyle w:val="ConsPlusNormal"/>
        <w:ind w:left="4962" w:firstLine="862"/>
        <w:rPr>
          <w:rFonts w:ascii="Times New Roman" w:hAnsi="Times New Roman" w:cs="Times New Roman"/>
          <w:sz w:val="24"/>
          <w:szCs w:val="24"/>
        </w:rPr>
      </w:pPr>
      <w:r w:rsidRPr="00634DC3">
        <w:rPr>
          <w:rFonts w:ascii="Times New Roman" w:hAnsi="Times New Roman" w:cs="Times New Roman"/>
          <w:sz w:val="24"/>
          <w:szCs w:val="24"/>
        </w:rPr>
        <w:t>муниципального образования</w:t>
      </w:r>
    </w:p>
    <w:p w:rsidR="002469F0" w:rsidRPr="00634DC3" w:rsidRDefault="002469F0" w:rsidP="002469F0">
      <w:pPr>
        <w:pStyle w:val="ConsPlusNormal"/>
        <w:ind w:left="4962" w:firstLine="862"/>
        <w:rPr>
          <w:rFonts w:ascii="Times New Roman" w:hAnsi="Times New Roman" w:cs="Times New Roman"/>
          <w:sz w:val="24"/>
          <w:szCs w:val="24"/>
        </w:rPr>
      </w:pPr>
      <w:r>
        <w:rPr>
          <w:rFonts w:ascii="Times New Roman" w:hAnsi="Times New Roman" w:cs="Times New Roman"/>
          <w:sz w:val="24"/>
          <w:szCs w:val="24"/>
        </w:rPr>
        <w:t>Адамовский</w:t>
      </w:r>
      <w:r w:rsidRPr="00634DC3">
        <w:rPr>
          <w:rFonts w:ascii="Times New Roman" w:hAnsi="Times New Roman" w:cs="Times New Roman"/>
          <w:sz w:val="24"/>
          <w:szCs w:val="24"/>
        </w:rPr>
        <w:t xml:space="preserve"> район</w:t>
      </w:r>
    </w:p>
    <w:p w:rsidR="002469F0" w:rsidRPr="00634DC3" w:rsidRDefault="002469F0" w:rsidP="002469F0">
      <w:pPr>
        <w:pStyle w:val="ConsPlusNormal"/>
        <w:ind w:left="4962" w:firstLine="862"/>
        <w:rPr>
          <w:rFonts w:ascii="Times New Roman" w:hAnsi="Times New Roman" w:cs="Times New Roman"/>
          <w:sz w:val="24"/>
          <w:szCs w:val="24"/>
        </w:rPr>
      </w:pPr>
      <w:r w:rsidRPr="00634DC3">
        <w:rPr>
          <w:rFonts w:ascii="Times New Roman" w:hAnsi="Times New Roman" w:cs="Times New Roman"/>
          <w:sz w:val="24"/>
          <w:szCs w:val="24"/>
        </w:rPr>
        <w:t xml:space="preserve">от </w:t>
      </w:r>
      <w:r w:rsidR="00CE5E22">
        <w:rPr>
          <w:rFonts w:ascii="Times New Roman" w:hAnsi="Times New Roman" w:cs="Times New Roman"/>
          <w:sz w:val="24"/>
          <w:szCs w:val="24"/>
        </w:rPr>
        <w:t xml:space="preserve"> </w:t>
      </w:r>
      <w:r w:rsidR="00543D14">
        <w:rPr>
          <w:rFonts w:ascii="Times New Roman" w:hAnsi="Times New Roman" w:cs="Times New Roman"/>
          <w:sz w:val="24"/>
          <w:szCs w:val="24"/>
        </w:rPr>
        <w:t>28.06.2024</w:t>
      </w:r>
      <w:r w:rsidR="00E56BC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34DC3">
        <w:rPr>
          <w:rFonts w:ascii="Times New Roman" w:hAnsi="Times New Roman" w:cs="Times New Roman"/>
          <w:sz w:val="24"/>
          <w:szCs w:val="24"/>
        </w:rPr>
        <w:t xml:space="preserve"> </w:t>
      </w:r>
      <w:r w:rsidR="00CE5E22">
        <w:rPr>
          <w:rFonts w:ascii="Times New Roman" w:hAnsi="Times New Roman" w:cs="Times New Roman"/>
          <w:sz w:val="24"/>
          <w:szCs w:val="24"/>
        </w:rPr>
        <w:t xml:space="preserve"> </w:t>
      </w:r>
      <w:r w:rsidR="00543D14">
        <w:rPr>
          <w:rFonts w:ascii="Times New Roman" w:hAnsi="Times New Roman" w:cs="Times New Roman"/>
          <w:sz w:val="24"/>
          <w:szCs w:val="24"/>
        </w:rPr>
        <w:t>610-п</w:t>
      </w:r>
    </w:p>
    <w:p w:rsidR="002469F0" w:rsidRDefault="002469F0" w:rsidP="002469F0">
      <w:pPr>
        <w:pStyle w:val="ConsPlusNormal"/>
        <w:jc w:val="right"/>
        <w:rPr>
          <w:rFonts w:ascii="Times New Roman" w:hAnsi="Times New Roman" w:cs="Times New Roman"/>
          <w:sz w:val="24"/>
          <w:szCs w:val="24"/>
        </w:rPr>
      </w:pPr>
    </w:p>
    <w:p w:rsidR="00F4611D" w:rsidRPr="00F4611D" w:rsidRDefault="00F4611D" w:rsidP="00F4611D">
      <w:pPr>
        <w:pStyle w:val="ConsPlusNormal"/>
        <w:jc w:val="both"/>
        <w:rPr>
          <w:rFonts w:ascii="Times New Roman" w:hAnsi="Times New Roman" w:cs="Times New Roman"/>
          <w:sz w:val="24"/>
          <w:szCs w:val="24"/>
        </w:rPr>
      </w:pPr>
    </w:p>
    <w:p w:rsidR="002058D8" w:rsidRPr="000916F4" w:rsidRDefault="002058D8" w:rsidP="002058D8">
      <w:pPr>
        <w:pStyle w:val="ConsPlusTitle"/>
        <w:jc w:val="center"/>
        <w:rPr>
          <w:rFonts w:ascii="Times New Roman" w:hAnsi="Times New Roman" w:cs="Times New Roman"/>
          <w:sz w:val="24"/>
          <w:szCs w:val="24"/>
        </w:rPr>
      </w:pPr>
      <w:r w:rsidRPr="000916F4">
        <w:rPr>
          <w:rFonts w:ascii="Times New Roman" w:hAnsi="Times New Roman" w:cs="Times New Roman"/>
          <w:sz w:val="24"/>
          <w:szCs w:val="24"/>
        </w:rPr>
        <w:t>Положение</w:t>
      </w:r>
    </w:p>
    <w:p w:rsidR="002058D8" w:rsidRPr="000916F4" w:rsidRDefault="002058D8" w:rsidP="002058D8">
      <w:pPr>
        <w:pStyle w:val="ConsPlusTitle"/>
        <w:jc w:val="center"/>
        <w:rPr>
          <w:rFonts w:ascii="Times New Roman" w:hAnsi="Times New Roman" w:cs="Times New Roman"/>
          <w:sz w:val="24"/>
          <w:szCs w:val="24"/>
        </w:rPr>
      </w:pPr>
      <w:r w:rsidRPr="000916F4">
        <w:rPr>
          <w:rFonts w:ascii="Times New Roman" w:hAnsi="Times New Roman" w:cs="Times New Roman"/>
          <w:sz w:val="24"/>
          <w:szCs w:val="24"/>
        </w:rPr>
        <w:t>о порядке формирования и финансового обеспечения</w:t>
      </w:r>
    </w:p>
    <w:p w:rsidR="002058D8" w:rsidRPr="000916F4" w:rsidRDefault="002058D8" w:rsidP="002058D8">
      <w:pPr>
        <w:pStyle w:val="ConsPlusTitle"/>
        <w:jc w:val="center"/>
        <w:rPr>
          <w:rFonts w:ascii="Times New Roman" w:hAnsi="Times New Roman" w:cs="Times New Roman"/>
          <w:sz w:val="24"/>
          <w:szCs w:val="24"/>
        </w:rPr>
      </w:pPr>
      <w:r w:rsidRPr="000916F4">
        <w:rPr>
          <w:rFonts w:ascii="Times New Roman" w:hAnsi="Times New Roman" w:cs="Times New Roman"/>
          <w:sz w:val="24"/>
          <w:szCs w:val="24"/>
        </w:rPr>
        <w:t>выполнения муниципальных заданий на оказание</w:t>
      </w:r>
    </w:p>
    <w:p w:rsidR="002058D8" w:rsidRPr="000916F4" w:rsidRDefault="002058D8" w:rsidP="002058D8">
      <w:pPr>
        <w:pStyle w:val="ConsPlusTitle"/>
        <w:jc w:val="center"/>
        <w:rPr>
          <w:rFonts w:ascii="Times New Roman" w:hAnsi="Times New Roman" w:cs="Times New Roman"/>
          <w:sz w:val="24"/>
          <w:szCs w:val="24"/>
        </w:rPr>
      </w:pPr>
      <w:r w:rsidRPr="000916F4">
        <w:rPr>
          <w:rFonts w:ascii="Times New Roman" w:hAnsi="Times New Roman" w:cs="Times New Roman"/>
          <w:sz w:val="24"/>
          <w:szCs w:val="24"/>
        </w:rPr>
        <w:t>муниципальных услуг (выполнение работ) в отношении</w:t>
      </w:r>
    </w:p>
    <w:p w:rsidR="002058D8" w:rsidRPr="000916F4" w:rsidRDefault="002058D8" w:rsidP="002058D8">
      <w:pPr>
        <w:pStyle w:val="ConsPlusTitle"/>
        <w:jc w:val="center"/>
        <w:rPr>
          <w:rFonts w:ascii="Times New Roman" w:hAnsi="Times New Roman" w:cs="Times New Roman"/>
          <w:sz w:val="24"/>
          <w:szCs w:val="24"/>
        </w:rPr>
      </w:pPr>
      <w:r w:rsidRPr="000916F4">
        <w:rPr>
          <w:rFonts w:ascii="Times New Roman" w:hAnsi="Times New Roman" w:cs="Times New Roman"/>
          <w:sz w:val="24"/>
          <w:szCs w:val="24"/>
        </w:rPr>
        <w:t>муниципальных учреждений Адамовского района</w:t>
      </w:r>
    </w:p>
    <w:p w:rsidR="002058D8" w:rsidRPr="000916F4" w:rsidRDefault="002058D8" w:rsidP="002058D8">
      <w:pPr>
        <w:pStyle w:val="ConsPlusNormal"/>
        <w:jc w:val="both"/>
        <w:rPr>
          <w:rFonts w:ascii="Times New Roman" w:hAnsi="Times New Roman" w:cs="Times New Roman"/>
          <w:sz w:val="24"/>
          <w:szCs w:val="24"/>
        </w:rPr>
      </w:pPr>
    </w:p>
    <w:p w:rsidR="002058D8" w:rsidRPr="000916F4" w:rsidRDefault="002058D8" w:rsidP="002058D8">
      <w:pPr>
        <w:pStyle w:val="ConsPlusNormal"/>
        <w:ind w:firstLine="540"/>
        <w:jc w:val="both"/>
        <w:rPr>
          <w:rFonts w:ascii="Times New Roman" w:hAnsi="Times New Roman" w:cs="Times New Roman"/>
          <w:sz w:val="24"/>
          <w:szCs w:val="24"/>
        </w:rPr>
      </w:pPr>
      <w:r w:rsidRPr="000916F4">
        <w:rPr>
          <w:rFonts w:ascii="Times New Roman" w:hAnsi="Times New Roman" w:cs="Times New Roman"/>
          <w:sz w:val="24"/>
          <w:szCs w:val="24"/>
        </w:rPr>
        <w:t xml:space="preserve">1. </w:t>
      </w:r>
      <w:proofErr w:type="gramStart"/>
      <w:r w:rsidRPr="000916F4">
        <w:rPr>
          <w:rFonts w:ascii="Times New Roman" w:hAnsi="Times New Roman" w:cs="Times New Roman"/>
          <w:sz w:val="24"/>
          <w:szCs w:val="24"/>
        </w:rPr>
        <w:t>Настоящее Положение устанавливает порядок формирования и финансового обеспечения выполнения муниципального задания на оказание муниципальных услуг (выполнение работ) (далее - муниципальное задание) муниципальными бюджетными и автономными учреждениями, созданными на базе имущества, находящегося в собственности Адамовского района (далее - бюджетные и автономные учреждения), а также муниципальными казенными учреждениями Адамовского района, определенными в соответствии с решениями органов местного самоуправления Адамовского района, осуществляющих бюджетные полномочия главных</w:t>
      </w:r>
      <w:proofErr w:type="gramEnd"/>
      <w:r w:rsidRPr="000916F4">
        <w:rPr>
          <w:rFonts w:ascii="Times New Roman" w:hAnsi="Times New Roman" w:cs="Times New Roman"/>
          <w:sz w:val="24"/>
          <w:szCs w:val="24"/>
        </w:rPr>
        <w:t xml:space="preserve"> распорядителей бюджетных средств (далее - казенные учреждения).</w:t>
      </w:r>
    </w:p>
    <w:p w:rsidR="002058D8" w:rsidRPr="000916F4" w:rsidRDefault="002058D8" w:rsidP="002058D8">
      <w:pPr>
        <w:pStyle w:val="ConsPlusNormal"/>
        <w:jc w:val="both"/>
        <w:rPr>
          <w:rFonts w:ascii="Times New Roman" w:hAnsi="Times New Roman" w:cs="Times New Roman"/>
          <w:sz w:val="24"/>
          <w:szCs w:val="24"/>
        </w:rPr>
      </w:pPr>
    </w:p>
    <w:p w:rsidR="002058D8" w:rsidRPr="000916F4" w:rsidRDefault="002058D8" w:rsidP="002058D8">
      <w:pPr>
        <w:pStyle w:val="ConsPlusNormal"/>
        <w:jc w:val="center"/>
        <w:rPr>
          <w:rFonts w:ascii="Times New Roman" w:hAnsi="Times New Roman" w:cs="Times New Roman"/>
          <w:sz w:val="24"/>
          <w:szCs w:val="24"/>
        </w:rPr>
      </w:pPr>
      <w:r w:rsidRPr="000916F4">
        <w:rPr>
          <w:rFonts w:ascii="Times New Roman" w:hAnsi="Times New Roman" w:cs="Times New Roman"/>
          <w:sz w:val="24"/>
          <w:szCs w:val="24"/>
        </w:rPr>
        <w:t>I. Формирование (изменение), утверждение муниципального задания</w:t>
      </w:r>
    </w:p>
    <w:p w:rsidR="002058D8" w:rsidRPr="000916F4" w:rsidRDefault="002058D8" w:rsidP="002058D8">
      <w:pPr>
        <w:pStyle w:val="ConsPlusNormal"/>
        <w:jc w:val="both"/>
        <w:rPr>
          <w:rFonts w:ascii="Times New Roman" w:hAnsi="Times New Roman" w:cs="Times New Roman"/>
          <w:sz w:val="24"/>
          <w:szCs w:val="24"/>
        </w:rPr>
      </w:pPr>
    </w:p>
    <w:p w:rsidR="002058D8" w:rsidRPr="000916F4" w:rsidRDefault="002058D8" w:rsidP="002058D8">
      <w:pPr>
        <w:pStyle w:val="ConsPlusNormal"/>
        <w:ind w:firstLine="540"/>
        <w:jc w:val="both"/>
        <w:rPr>
          <w:rFonts w:ascii="Times New Roman" w:hAnsi="Times New Roman" w:cs="Times New Roman"/>
          <w:sz w:val="24"/>
          <w:szCs w:val="24"/>
        </w:rPr>
      </w:pPr>
      <w:r w:rsidRPr="000916F4">
        <w:rPr>
          <w:rFonts w:ascii="Times New Roman" w:hAnsi="Times New Roman" w:cs="Times New Roman"/>
          <w:sz w:val="24"/>
          <w:szCs w:val="24"/>
        </w:rPr>
        <w:t xml:space="preserve">2. </w:t>
      </w:r>
      <w:proofErr w:type="gramStart"/>
      <w:r w:rsidRPr="000916F4">
        <w:rPr>
          <w:rFonts w:ascii="Times New Roman" w:hAnsi="Times New Roman" w:cs="Times New Roman"/>
          <w:sz w:val="24"/>
          <w:szCs w:val="24"/>
        </w:rPr>
        <w:t>Муниципальное задание формируется в соответствии с основными видами деятельности, предусмотренными учредительными документами муниципального учреждения Адамовского района, с учетом предложений муниципального учреждения Адамовского района, касающихся потребности в соответствующих услугах и работах, оцениваемых на основании прогнозируемой динамики количества потребителей услуг и работ, уровня удовлетворенности существующими объемом и качеством услуг и результатов работ и возможностей муниципального учреждения Адамовского района по оказанию услуг и</w:t>
      </w:r>
      <w:proofErr w:type="gramEnd"/>
      <w:r w:rsidRPr="000916F4">
        <w:rPr>
          <w:rFonts w:ascii="Times New Roman" w:hAnsi="Times New Roman" w:cs="Times New Roman"/>
          <w:sz w:val="24"/>
          <w:szCs w:val="24"/>
        </w:rPr>
        <w:t xml:space="preserve"> выполнению работ, а также показателей выполнения муниципальным учреждением Адамовского района муниципального задания в отчетном финансовом году.</w:t>
      </w:r>
    </w:p>
    <w:p w:rsidR="002058D8" w:rsidRPr="000916F4" w:rsidRDefault="002058D8" w:rsidP="002058D8">
      <w:pPr>
        <w:pStyle w:val="ConsPlusNormal"/>
        <w:ind w:firstLine="540"/>
        <w:jc w:val="both"/>
        <w:rPr>
          <w:rFonts w:ascii="Times New Roman" w:hAnsi="Times New Roman" w:cs="Times New Roman"/>
          <w:sz w:val="24"/>
          <w:szCs w:val="24"/>
        </w:rPr>
      </w:pPr>
    </w:p>
    <w:p w:rsidR="002058D8" w:rsidRPr="000916F4" w:rsidRDefault="002058D8" w:rsidP="002058D8">
      <w:pPr>
        <w:pStyle w:val="ConsPlusNormal"/>
        <w:ind w:firstLine="540"/>
        <w:jc w:val="both"/>
        <w:rPr>
          <w:rFonts w:ascii="Times New Roman" w:hAnsi="Times New Roman" w:cs="Times New Roman"/>
          <w:sz w:val="24"/>
          <w:szCs w:val="24"/>
        </w:rPr>
      </w:pPr>
      <w:r w:rsidRPr="000916F4">
        <w:rPr>
          <w:rFonts w:ascii="Times New Roman" w:hAnsi="Times New Roman" w:cs="Times New Roman"/>
          <w:sz w:val="24"/>
          <w:szCs w:val="24"/>
        </w:rPr>
        <w:t xml:space="preserve">3. </w:t>
      </w:r>
      <w:proofErr w:type="gramStart"/>
      <w:r w:rsidRPr="000916F4">
        <w:rPr>
          <w:rFonts w:ascii="Times New Roman" w:hAnsi="Times New Roman" w:cs="Times New Roman"/>
          <w:sz w:val="24"/>
          <w:szCs w:val="24"/>
        </w:rPr>
        <w:t>Муниципальное задание содержит показатели, характеризующие качество и (или) объем (содержание) муниципальной услуги (работы), определение категорий физических и (или) юридических лиц, являющихся потребителями соответствующих услуг, предельные цены (тарифы) на оплату соответствующих услуг физическими или юридическими лицами в случаях, если законодательством Российской Федерации предусмотрено их оказание на платной основе в рамках муниципального задания, либо порядок установления указанных цен (тарифов) в случаях, установленных</w:t>
      </w:r>
      <w:proofErr w:type="gramEnd"/>
      <w:r w:rsidRPr="000916F4">
        <w:rPr>
          <w:rFonts w:ascii="Times New Roman" w:hAnsi="Times New Roman" w:cs="Times New Roman"/>
          <w:sz w:val="24"/>
          <w:szCs w:val="24"/>
        </w:rPr>
        <w:t xml:space="preserve"> законодательством Российской Федерации, порядок </w:t>
      </w:r>
      <w:proofErr w:type="gramStart"/>
      <w:r w:rsidRPr="000916F4">
        <w:rPr>
          <w:rFonts w:ascii="Times New Roman" w:hAnsi="Times New Roman" w:cs="Times New Roman"/>
          <w:sz w:val="24"/>
          <w:szCs w:val="24"/>
        </w:rPr>
        <w:t>контроля за</w:t>
      </w:r>
      <w:proofErr w:type="gramEnd"/>
      <w:r w:rsidRPr="000916F4">
        <w:rPr>
          <w:rFonts w:ascii="Times New Roman" w:hAnsi="Times New Roman" w:cs="Times New Roman"/>
          <w:sz w:val="24"/>
          <w:szCs w:val="24"/>
        </w:rPr>
        <w:t xml:space="preserve"> исполнением муниципального задания и требования к отчетности о выполнении муниципального задания.</w:t>
      </w:r>
    </w:p>
    <w:p w:rsidR="002058D8" w:rsidRPr="000916F4" w:rsidRDefault="002058D8" w:rsidP="002058D8">
      <w:pPr>
        <w:pStyle w:val="ConsPlusNormal"/>
        <w:ind w:firstLine="540"/>
        <w:jc w:val="both"/>
        <w:rPr>
          <w:rFonts w:ascii="Times New Roman" w:hAnsi="Times New Roman" w:cs="Times New Roman"/>
          <w:sz w:val="24"/>
          <w:szCs w:val="24"/>
        </w:rPr>
      </w:pPr>
      <w:r w:rsidRPr="000916F4">
        <w:rPr>
          <w:rFonts w:ascii="Times New Roman" w:hAnsi="Times New Roman" w:cs="Times New Roman"/>
          <w:sz w:val="24"/>
          <w:szCs w:val="24"/>
        </w:rPr>
        <w:t xml:space="preserve">Муниципальное </w:t>
      </w:r>
      <w:hyperlink w:anchor="P318" w:history="1">
        <w:r w:rsidRPr="000916F4">
          <w:rPr>
            <w:rFonts w:ascii="Times New Roman" w:hAnsi="Times New Roman" w:cs="Times New Roman"/>
            <w:color w:val="000000" w:themeColor="text1"/>
            <w:sz w:val="24"/>
            <w:szCs w:val="24"/>
          </w:rPr>
          <w:t>задание</w:t>
        </w:r>
      </w:hyperlink>
      <w:r w:rsidRPr="000916F4">
        <w:rPr>
          <w:rFonts w:ascii="Times New Roman" w:hAnsi="Times New Roman" w:cs="Times New Roman"/>
          <w:sz w:val="24"/>
          <w:szCs w:val="24"/>
        </w:rPr>
        <w:t xml:space="preserve"> формируется по форме согласно приложению № 1 к настоящему Положению.</w:t>
      </w:r>
    </w:p>
    <w:p w:rsidR="002058D8" w:rsidRPr="000916F4" w:rsidRDefault="002058D8" w:rsidP="002058D8">
      <w:pPr>
        <w:pStyle w:val="ConsPlusNormal"/>
        <w:ind w:firstLine="540"/>
        <w:jc w:val="both"/>
        <w:rPr>
          <w:rFonts w:ascii="Times New Roman" w:hAnsi="Times New Roman" w:cs="Times New Roman"/>
          <w:sz w:val="24"/>
          <w:szCs w:val="24"/>
        </w:rPr>
      </w:pPr>
      <w:r w:rsidRPr="000916F4">
        <w:rPr>
          <w:rFonts w:ascii="Times New Roman" w:hAnsi="Times New Roman" w:cs="Times New Roman"/>
          <w:sz w:val="24"/>
          <w:szCs w:val="24"/>
        </w:rPr>
        <w:t>При установлении муниципальному учреждению Адамовского района муниципального задания на оказание нескольких муниципальных услуг (выполнение нескольких работ) муниципальное задание формируется из нескольких разделов, каждый из которых содержит требования к оказанию одной муниципальной услуги (выполнению одной работы).</w:t>
      </w:r>
    </w:p>
    <w:p w:rsidR="002058D8" w:rsidRPr="000916F4" w:rsidRDefault="002058D8" w:rsidP="002058D8">
      <w:pPr>
        <w:pStyle w:val="ConsPlusNormal"/>
        <w:ind w:firstLine="540"/>
        <w:jc w:val="both"/>
        <w:rPr>
          <w:rFonts w:ascii="Times New Roman" w:hAnsi="Times New Roman" w:cs="Times New Roman"/>
          <w:sz w:val="24"/>
          <w:szCs w:val="24"/>
        </w:rPr>
      </w:pPr>
      <w:r w:rsidRPr="000916F4">
        <w:rPr>
          <w:rFonts w:ascii="Times New Roman" w:hAnsi="Times New Roman" w:cs="Times New Roman"/>
          <w:sz w:val="24"/>
          <w:szCs w:val="24"/>
        </w:rPr>
        <w:lastRenderedPageBreak/>
        <w:t xml:space="preserve">При установлении муниципальному учреждению Адамовского района муниципального задания на оказание муниципальной услуги (услуг) и выполнение работы (работ) муниципальное задание формируется из двух частей, каждая из которых должна содержать отдельно требования к оказанию муниципальной услуги (услуг) и выполнению работы (работ). Прочие сведения о муниципальном задании включаются в </w:t>
      </w:r>
      <w:hyperlink w:anchor="P569" w:history="1">
        <w:r w:rsidRPr="000916F4">
          <w:rPr>
            <w:rFonts w:ascii="Times New Roman" w:hAnsi="Times New Roman" w:cs="Times New Roman"/>
            <w:color w:val="000000" w:themeColor="text1"/>
            <w:sz w:val="24"/>
            <w:szCs w:val="24"/>
          </w:rPr>
          <w:t>третью часть</w:t>
        </w:r>
      </w:hyperlink>
      <w:r w:rsidRPr="000916F4">
        <w:rPr>
          <w:rFonts w:ascii="Times New Roman" w:hAnsi="Times New Roman" w:cs="Times New Roman"/>
          <w:color w:val="000000" w:themeColor="text1"/>
          <w:sz w:val="24"/>
          <w:szCs w:val="24"/>
        </w:rPr>
        <w:t xml:space="preserve"> </w:t>
      </w:r>
      <w:r w:rsidRPr="000916F4">
        <w:rPr>
          <w:rFonts w:ascii="Times New Roman" w:hAnsi="Times New Roman" w:cs="Times New Roman"/>
          <w:sz w:val="24"/>
          <w:szCs w:val="24"/>
        </w:rPr>
        <w:t>муниципального задания.</w:t>
      </w:r>
    </w:p>
    <w:p w:rsidR="002058D8" w:rsidRPr="000916F4" w:rsidRDefault="002058D8" w:rsidP="002058D8">
      <w:pPr>
        <w:pStyle w:val="ConsPlusNormal"/>
        <w:ind w:firstLine="540"/>
        <w:jc w:val="both"/>
        <w:rPr>
          <w:rFonts w:ascii="Times New Roman" w:hAnsi="Times New Roman" w:cs="Times New Roman"/>
          <w:sz w:val="24"/>
          <w:szCs w:val="24"/>
        </w:rPr>
      </w:pPr>
      <w:r w:rsidRPr="000916F4">
        <w:rPr>
          <w:rFonts w:ascii="Times New Roman" w:hAnsi="Times New Roman" w:cs="Times New Roman"/>
          <w:sz w:val="24"/>
          <w:szCs w:val="24"/>
        </w:rPr>
        <w:t>В муниципальном задании могут быть установлены допустимые (возможные) отклонения в процентах от установленных показателей качества и (или) объема (содержания) в отношении отдельной муниципальной услуги (работы).</w:t>
      </w:r>
    </w:p>
    <w:p w:rsidR="002058D8" w:rsidRPr="000916F4" w:rsidRDefault="002058D8" w:rsidP="002058D8">
      <w:pPr>
        <w:pStyle w:val="ConsPlusNormal"/>
        <w:ind w:firstLine="540"/>
        <w:jc w:val="both"/>
        <w:rPr>
          <w:rFonts w:ascii="Times New Roman" w:hAnsi="Times New Roman" w:cs="Times New Roman"/>
          <w:sz w:val="24"/>
          <w:szCs w:val="24"/>
        </w:rPr>
      </w:pPr>
    </w:p>
    <w:p w:rsidR="002058D8" w:rsidRPr="000916F4" w:rsidRDefault="002058D8" w:rsidP="002058D8">
      <w:pPr>
        <w:pStyle w:val="ConsPlusNormal"/>
        <w:ind w:firstLine="540"/>
        <w:jc w:val="both"/>
        <w:rPr>
          <w:rFonts w:ascii="Times New Roman" w:hAnsi="Times New Roman" w:cs="Times New Roman"/>
          <w:sz w:val="24"/>
          <w:szCs w:val="24"/>
        </w:rPr>
      </w:pPr>
      <w:r w:rsidRPr="000916F4">
        <w:rPr>
          <w:rFonts w:ascii="Times New Roman" w:hAnsi="Times New Roman" w:cs="Times New Roman"/>
          <w:sz w:val="24"/>
          <w:szCs w:val="24"/>
        </w:rPr>
        <w:t xml:space="preserve">4. Проект муниципального задания формируется в процессе составления проекта районного бюджета. </w:t>
      </w:r>
      <w:proofErr w:type="gramStart"/>
      <w:r w:rsidRPr="000916F4">
        <w:rPr>
          <w:rFonts w:ascii="Times New Roman" w:hAnsi="Times New Roman" w:cs="Times New Roman"/>
          <w:sz w:val="24"/>
          <w:szCs w:val="24"/>
        </w:rPr>
        <w:t>Муниципальное задание утверждается органом местного самоуправления Адамовского района, осуществляющим функции и полномочия учредителя в отношении муниципальных бюджетных или автономных учреждений, или главными распорядителями средств районного бюджета, в ведении которых находятся муниципальные казенные учреждения, в срок не позднее 15 рабочих дней со дня доведения главным распорядителям средств районного бюджета лимитов бюджетных обязательств.</w:t>
      </w:r>
      <w:proofErr w:type="gramEnd"/>
    </w:p>
    <w:p w:rsidR="002058D8" w:rsidRPr="000916F4" w:rsidRDefault="002058D8" w:rsidP="002058D8">
      <w:pPr>
        <w:pStyle w:val="ConsPlusNormal"/>
        <w:ind w:firstLine="540"/>
        <w:jc w:val="both"/>
        <w:rPr>
          <w:rFonts w:ascii="Times New Roman" w:hAnsi="Times New Roman" w:cs="Times New Roman"/>
          <w:sz w:val="24"/>
          <w:szCs w:val="24"/>
        </w:rPr>
      </w:pPr>
      <w:r w:rsidRPr="000916F4">
        <w:rPr>
          <w:rFonts w:ascii="Times New Roman" w:hAnsi="Times New Roman" w:cs="Times New Roman"/>
          <w:sz w:val="24"/>
          <w:szCs w:val="24"/>
        </w:rPr>
        <w:t>Муниципальное задание утверждается на срок, соответствующий сроку формирования районного бюджета.</w:t>
      </w:r>
    </w:p>
    <w:p w:rsidR="002058D8" w:rsidRPr="000916F4" w:rsidRDefault="002058D8" w:rsidP="002058D8">
      <w:pPr>
        <w:pStyle w:val="ConsPlusNormal"/>
        <w:ind w:firstLine="540"/>
        <w:jc w:val="both"/>
        <w:rPr>
          <w:rFonts w:ascii="Times New Roman" w:hAnsi="Times New Roman" w:cs="Times New Roman"/>
          <w:sz w:val="24"/>
          <w:szCs w:val="24"/>
        </w:rPr>
      </w:pPr>
    </w:p>
    <w:p w:rsidR="002058D8" w:rsidRPr="000916F4" w:rsidRDefault="002058D8" w:rsidP="002058D8">
      <w:pPr>
        <w:pStyle w:val="ConsPlusNormal"/>
        <w:ind w:firstLine="540"/>
        <w:jc w:val="both"/>
        <w:rPr>
          <w:rFonts w:ascii="Times New Roman" w:hAnsi="Times New Roman" w:cs="Times New Roman"/>
          <w:sz w:val="24"/>
          <w:szCs w:val="24"/>
        </w:rPr>
      </w:pPr>
      <w:r w:rsidRPr="000916F4">
        <w:rPr>
          <w:rFonts w:ascii="Times New Roman" w:hAnsi="Times New Roman" w:cs="Times New Roman"/>
          <w:sz w:val="24"/>
          <w:szCs w:val="24"/>
        </w:rPr>
        <w:t>5. Основаниями для внесения изменений в муниципальное задание являются:</w:t>
      </w:r>
    </w:p>
    <w:p w:rsidR="002058D8" w:rsidRPr="000916F4" w:rsidRDefault="002058D8" w:rsidP="002058D8">
      <w:pPr>
        <w:pStyle w:val="ConsPlusNormal"/>
        <w:ind w:firstLine="540"/>
        <w:jc w:val="both"/>
        <w:rPr>
          <w:rFonts w:ascii="Times New Roman" w:hAnsi="Times New Roman" w:cs="Times New Roman"/>
          <w:sz w:val="24"/>
          <w:szCs w:val="24"/>
        </w:rPr>
      </w:pPr>
      <w:r w:rsidRPr="000916F4">
        <w:rPr>
          <w:rFonts w:ascii="Times New Roman" w:hAnsi="Times New Roman" w:cs="Times New Roman"/>
          <w:sz w:val="24"/>
          <w:szCs w:val="24"/>
        </w:rPr>
        <w:t>изменение показателей объема и (или) качества оказания муниципальных услуг и выполнения работ, в том числе по результатам мониторинга на основании отчетов об исполнении муниципального задания;</w:t>
      </w:r>
    </w:p>
    <w:p w:rsidR="002058D8" w:rsidRPr="000916F4" w:rsidRDefault="002058D8" w:rsidP="002058D8">
      <w:pPr>
        <w:pStyle w:val="ConsPlusNormal"/>
        <w:ind w:firstLine="540"/>
        <w:jc w:val="both"/>
        <w:rPr>
          <w:rFonts w:ascii="Times New Roman" w:hAnsi="Times New Roman" w:cs="Times New Roman"/>
          <w:sz w:val="24"/>
          <w:szCs w:val="24"/>
        </w:rPr>
      </w:pPr>
      <w:r w:rsidRPr="000916F4">
        <w:rPr>
          <w:rFonts w:ascii="Times New Roman" w:hAnsi="Times New Roman" w:cs="Times New Roman"/>
          <w:sz w:val="24"/>
          <w:szCs w:val="24"/>
        </w:rPr>
        <w:t>выявление необходимости оказания (выполнения) муниципальным учреждением дополнительных муниципальных услуг (работ), не установленных в муниципальном задании;</w:t>
      </w:r>
    </w:p>
    <w:p w:rsidR="002058D8" w:rsidRPr="000916F4" w:rsidRDefault="002058D8" w:rsidP="002058D8">
      <w:pPr>
        <w:pStyle w:val="ConsPlusNormal"/>
        <w:ind w:firstLine="540"/>
        <w:jc w:val="both"/>
        <w:rPr>
          <w:rFonts w:ascii="Times New Roman" w:hAnsi="Times New Roman" w:cs="Times New Roman"/>
          <w:sz w:val="24"/>
          <w:szCs w:val="24"/>
        </w:rPr>
      </w:pPr>
      <w:r w:rsidRPr="000916F4">
        <w:rPr>
          <w:rFonts w:ascii="Times New Roman" w:hAnsi="Times New Roman" w:cs="Times New Roman"/>
          <w:sz w:val="24"/>
          <w:szCs w:val="24"/>
        </w:rPr>
        <w:t>выявление необходимости перераспределения объемов муниципального задания между муниципальными учреждениями Адамовского района.</w:t>
      </w:r>
    </w:p>
    <w:p w:rsidR="002058D8" w:rsidRPr="000916F4" w:rsidRDefault="002058D8" w:rsidP="002058D8">
      <w:pPr>
        <w:pStyle w:val="ConsPlusNormal"/>
        <w:ind w:firstLine="540"/>
        <w:jc w:val="both"/>
        <w:rPr>
          <w:rFonts w:ascii="Times New Roman" w:hAnsi="Times New Roman" w:cs="Times New Roman"/>
          <w:sz w:val="24"/>
          <w:szCs w:val="24"/>
        </w:rPr>
      </w:pPr>
      <w:proofErr w:type="gramStart"/>
      <w:r w:rsidRPr="000916F4">
        <w:rPr>
          <w:rFonts w:ascii="Times New Roman" w:hAnsi="Times New Roman" w:cs="Times New Roman"/>
          <w:sz w:val="24"/>
          <w:szCs w:val="24"/>
        </w:rPr>
        <w:t>В случае внесения изменений в муниципальное задание по основаниям, указанным в настоящем пункте, формируется новое муниципальное задание (с учетом внесенных изменений) в соответствии с положениями настоящего раздела в течение 15 рабочих дней со дня принятия органом местного самоуправления Адамовского района, осуществляющим функции и полномочия учредителя в отношении муниципальных бюджетных или автономных учреждений, главными распорядителями средств районного бюджета, в ведении которых</w:t>
      </w:r>
      <w:proofErr w:type="gramEnd"/>
      <w:r w:rsidRPr="000916F4">
        <w:rPr>
          <w:rFonts w:ascii="Times New Roman" w:hAnsi="Times New Roman" w:cs="Times New Roman"/>
          <w:sz w:val="24"/>
          <w:szCs w:val="24"/>
        </w:rPr>
        <w:t xml:space="preserve"> находятся муниципальные казенные учреждения, решения о внесении изменений в муниципальное задание.</w:t>
      </w:r>
    </w:p>
    <w:p w:rsidR="002058D8" w:rsidRPr="000916F4" w:rsidRDefault="002058D8" w:rsidP="002058D8">
      <w:pPr>
        <w:pStyle w:val="ConsPlusNormal"/>
        <w:ind w:firstLine="540"/>
        <w:jc w:val="both"/>
        <w:rPr>
          <w:rFonts w:ascii="Times New Roman" w:hAnsi="Times New Roman" w:cs="Times New Roman"/>
          <w:sz w:val="24"/>
          <w:szCs w:val="24"/>
        </w:rPr>
      </w:pPr>
      <w:proofErr w:type="gramStart"/>
      <w:r w:rsidRPr="000916F4">
        <w:rPr>
          <w:rFonts w:ascii="Times New Roman" w:hAnsi="Times New Roman" w:cs="Times New Roman"/>
          <w:sz w:val="24"/>
          <w:szCs w:val="24"/>
        </w:rPr>
        <w:t xml:space="preserve">При изменении подведомственности муниципального учреждения в муниципальном задании подлежат изменению сведения, включенные в </w:t>
      </w:r>
      <w:hyperlink w:anchor="Par795" w:tooltip="Часть III. Прочие сведения о государственном задании &lt;9&gt;" w:history="1">
        <w:r w:rsidRPr="000916F4">
          <w:rPr>
            <w:rFonts w:ascii="Times New Roman" w:hAnsi="Times New Roman" w:cs="Times New Roman"/>
            <w:color w:val="000000" w:themeColor="text1"/>
            <w:sz w:val="24"/>
            <w:szCs w:val="24"/>
          </w:rPr>
          <w:t>3-ю часть</w:t>
        </w:r>
      </w:hyperlink>
      <w:r w:rsidRPr="000916F4">
        <w:rPr>
          <w:rFonts w:ascii="Times New Roman" w:hAnsi="Times New Roman" w:cs="Times New Roman"/>
          <w:sz w:val="24"/>
          <w:szCs w:val="24"/>
        </w:rPr>
        <w:t xml:space="preserve"> муниципального задания, в том числе в части уточнения положений о периодичности и сроках представления отчетов о выполнении муниципального задания, сроков представления предварительного отчета о выполнении муниципального задания, а также порядка осуществления контроля за выполнением муниципального задания.</w:t>
      </w:r>
      <w:proofErr w:type="gramEnd"/>
    </w:p>
    <w:p w:rsidR="002058D8" w:rsidRPr="000916F4" w:rsidRDefault="002058D8" w:rsidP="002058D8">
      <w:pPr>
        <w:pStyle w:val="ConsPlusNormal"/>
        <w:ind w:firstLine="540"/>
        <w:jc w:val="both"/>
        <w:rPr>
          <w:rFonts w:ascii="Times New Roman" w:hAnsi="Times New Roman" w:cs="Times New Roman"/>
          <w:sz w:val="24"/>
          <w:szCs w:val="24"/>
        </w:rPr>
      </w:pPr>
    </w:p>
    <w:p w:rsidR="002058D8" w:rsidRPr="000916F4" w:rsidRDefault="002058D8" w:rsidP="002058D8">
      <w:pPr>
        <w:pStyle w:val="ConsPlusNormal"/>
        <w:ind w:firstLine="540"/>
        <w:jc w:val="both"/>
        <w:rPr>
          <w:rFonts w:ascii="Times New Roman" w:hAnsi="Times New Roman" w:cs="Times New Roman"/>
          <w:sz w:val="24"/>
          <w:szCs w:val="24"/>
        </w:rPr>
      </w:pPr>
      <w:r w:rsidRPr="000916F4">
        <w:rPr>
          <w:rFonts w:ascii="Times New Roman" w:hAnsi="Times New Roman" w:cs="Times New Roman"/>
          <w:sz w:val="24"/>
          <w:szCs w:val="24"/>
        </w:rPr>
        <w:t>5.1. Основаниями (условиями) для досрочного прекращения выполнения муниципального задания являются:</w:t>
      </w:r>
    </w:p>
    <w:p w:rsidR="002058D8" w:rsidRPr="000916F4" w:rsidRDefault="002058D8" w:rsidP="002058D8">
      <w:pPr>
        <w:pStyle w:val="ConsPlusNormal"/>
        <w:ind w:firstLine="540"/>
        <w:jc w:val="both"/>
        <w:rPr>
          <w:rFonts w:ascii="Times New Roman" w:hAnsi="Times New Roman" w:cs="Times New Roman"/>
          <w:sz w:val="24"/>
          <w:szCs w:val="24"/>
        </w:rPr>
      </w:pPr>
      <w:r w:rsidRPr="000916F4">
        <w:rPr>
          <w:rFonts w:ascii="Times New Roman" w:hAnsi="Times New Roman" w:cs="Times New Roman"/>
          <w:sz w:val="24"/>
          <w:szCs w:val="24"/>
        </w:rPr>
        <w:t>ликвидация муниципального учреждения Адамовского района;</w:t>
      </w:r>
    </w:p>
    <w:p w:rsidR="002058D8" w:rsidRPr="000916F4" w:rsidRDefault="002058D8" w:rsidP="002058D8">
      <w:pPr>
        <w:pStyle w:val="ConsPlusNormal"/>
        <w:ind w:firstLine="540"/>
        <w:jc w:val="both"/>
        <w:rPr>
          <w:rFonts w:ascii="Times New Roman" w:hAnsi="Times New Roman" w:cs="Times New Roman"/>
          <w:sz w:val="24"/>
          <w:szCs w:val="24"/>
        </w:rPr>
      </w:pPr>
      <w:r w:rsidRPr="000916F4">
        <w:rPr>
          <w:rFonts w:ascii="Times New Roman" w:hAnsi="Times New Roman" w:cs="Times New Roman"/>
          <w:sz w:val="24"/>
          <w:szCs w:val="24"/>
        </w:rPr>
        <w:t>реорганизация муниципального учреждения Адамовского района, повлекшая прекращение деятельности муниципального учреждения Адамовского района;</w:t>
      </w:r>
    </w:p>
    <w:p w:rsidR="002058D8" w:rsidRPr="000916F4" w:rsidRDefault="002058D8" w:rsidP="002058D8">
      <w:pPr>
        <w:pStyle w:val="ConsPlusNormal"/>
        <w:ind w:firstLine="540"/>
        <w:jc w:val="both"/>
        <w:rPr>
          <w:rFonts w:ascii="Times New Roman" w:hAnsi="Times New Roman" w:cs="Times New Roman"/>
          <w:sz w:val="24"/>
          <w:szCs w:val="24"/>
        </w:rPr>
      </w:pPr>
      <w:r w:rsidRPr="000916F4">
        <w:rPr>
          <w:rFonts w:ascii="Times New Roman" w:hAnsi="Times New Roman" w:cs="Times New Roman"/>
          <w:sz w:val="24"/>
          <w:szCs w:val="24"/>
        </w:rPr>
        <w:t xml:space="preserve">изменение основных видов деятельности муниципального учреждения Адамовского района, повлекшее исключение из основных видов деятельности муниципального </w:t>
      </w:r>
      <w:r w:rsidRPr="000916F4">
        <w:rPr>
          <w:rFonts w:ascii="Times New Roman" w:hAnsi="Times New Roman" w:cs="Times New Roman"/>
          <w:sz w:val="24"/>
          <w:szCs w:val="24"/>
        </w:rPr>
        <w:lastRenderedPageBreak/>
        <w:t>учреждения Адамовского района функций по оказанию муниципальной услуги (выполнению работы);</w:t>
      </w:r>
    </w:p>
    <w:p w:rsidR="002058D8" w:rsidRPr="000916F4" w:rsidRDefault="002058D8" w:rsidP="002058D8">
      <w:pPr>
        <w:pStyle w:val="ConsPlusNormal"/>
        <w:ind w:firstLine="540"/>
        <w:jc w:val="both"/>
        <w:rPr>
          <w:rFonts w:ascii="Times New Roman" w:hAnsi="Times New Roman" w:cs="Times New Roman"/>
          <w:sz w:val="24"/>
          <w:szCs w:val="24"/>
        </w:rPr>
      </w:pPr>
      <w:r w:rsidRPr="000916F4">
        <w:rPr>
          <w:rFonts w:ascii="Times New Roman" w:hAnsi="Times New Roman" w:cs="Times New Roman"/>
          <w:sz w:val="24"/>
          <w:szCs w:val="24"/>
        </w:rPr>
        <w:t>исключение муниципальной услуги (работы) из общероссийского базового перечня или регионального перечня (в случае, если муниципальное учреждение Адамовского района выполняет единственную муниципальную услугу (работу));</w:t>
      </w:r>
    </w:p>
    <w:p w:rsidR="002058D8" w:rsidRPr="000916F4" w:rsidRDefault="002058D8" w:rsidP="002058D8">
      <w:pPr>
        <w:pStyle w:val="ConsPlusNormal"/>
        <w:ind w:firstLine="540"/>
        <w:jc w:val="both"/>
        <w:rPr>
          <w:rFonts w:ascii="Times New Roman" w:hAnsi="Times New Roman" w:cs="Times New Roman"/>
          <w:sz w:val="24"/>
          <w:szCs w:val="24"/>
        </w:rPr>
      </w:pPr>
      <w:r w:rsidRPr="000916F4">
        <w:rPr>
          <w:rFonts w:ascii="Times New Roman" w:hAnsi="Times New Roman" w:cs="Times New Roman"/>
          <w:sz w:val="24"/>
          <w:szCs w:val="24"/>
        </w:rPr>
        <w:t>иные основания, предусмотренные нормативными правовыми актами.</w:t>
      </w:r>
    </w:p>
    <w:p w:rsidR="002058D8" w:rsidRPr="000916F4" w:rsidRDefault="002058D8" w:rsidP="002058D8">
      <w:pPr>
        <w:pStyle w:val="ConsPlusNormal"/>
        <w:ind w:firstLine="540"/>
        <w:jc w:val="both"/>
        <w:rPr>
          <w:rFonts w:ascii="Times New Roman" w:hAnsi="Times New Roman" w:cs="Times New Roman"/>
          <w:sz w:val="24"/>
          <w:szCs w:val="24"/>
        </w:rPr>
      </w:pPr>
      <w:proofErr w:type="gramStart"/>
      <w:r w:rsidRPr="000916F4">
        <w:rPr>
          <w:rFonts w:ascii="Times New Roman" w:hAnsi="Times New Roman" w:cs="Times New Roman"/>
          <w:sz w:val="24"/>
          <w:szCs w:val="24"/>
        </w:rPr>
        <w:t>В случае принятия нормативных правовых актов, устанавливающих основания прекращения выполнения муниципального задания, орган местного самоуправления Адамовского района, осуществляющий функции и полномочия учредителя в отношении муниципальных бюджетных или автономных учреждений, а также главный распорядитель средств районного бюджета в отношении находящегося в его ведении муниципального казенного учреждения Адамовского района в течение 5 рабочих дней в письменной форме уведомляет об этом руководителя муниципального</w:t>
      </w:r>
      <w:proofErr w:type="gramEnd"/>
      <w:r w:rsidRPr="000916F4">
        <w:rPr>
          <w:rFonts w:ascii="Times New Roman" w:hAnsi="Times New Roman" w:cs="Times New Roman"/>
          <w:sz w:val="24"/>
          <w:szCs w:val="24"/>
        </w:rPr>
        <w:t xml:space="preserve"> учреждения Адамовского района.</w:t>
      </w:r>
    </w:p>
    <w:p w:rsidR="002058D8" w:rsidRPr="000916F4" w:rsidRDefault="002058D8" w:rsidP="002058D8">
      <w:pPr>
        <w:pStyle w:val="ConsPlusNormal"/>
        <w:ind w:firstLine="540"/>
        <w:jc w:val="both"/>
        <w:rPr>
          <w:rFonts w:ascii="Times New Roman" w:hAnsi="Times New Roman" w:cs="Times New Roman"/>
          <w:sz w:val="24"/>
          <w:szCs w:val="24"/>
        </w:rPr>
      </w:pPr>
      <w:r w:rsidRPr="000916F4">
        <w:rPr>
          <w:rFonts w:ascii="Times New Roman" w:hAnsi="Times New Roman" w:cs="Times New Roman"/>
          <w:sz w:val="24"/>
          <w:szCs w:val="24"/>
        </w:rPr>
        <w:t>Досрочное прекращение выполнения муниципального задания осуществляется по решению органа местного самоуправления Адамовского района, осуществляющего функции и полномочия учредителя в отношении муниципальных бюджетных или автономных учреждений, а также главного распорядителя средств районного бюджета в отношении находящегося в его ведении муниципального казенного учреждения Адамовского района.</w:t>
      </w:r>
    </w:p>
    <w:p w:rsidR="002058D8" w:rsidRPr="000916F4" w:rsidRDefault="002058D8" w:rsidP="002058D8">
      <w:pPr>
        <w:pStyle w:val="ConsPlusNormal"/>
        <w:ind w:firstLine="540"/>
        <w:jc w:val="both"/>
        <w:rPr>
          <w:rFonts w:ascii="Times New Roman" w:hAnsi="Times New Roman" w:cs="Times New Roman"/>
          <w:sz w:val="24"/>
          <w:szCs w:val="24"/>
        </w:rPr>
      </w:pPr>
      <w:bookmarkStart w:id="0" w:name="P107"/>
      <w:bookmarkEnd w:id="0"/>
    </w:p>
    <w:p w:rsidR="00784C09" w:rsidRPr="000916F4" w:rsidRDefault="00F4611D" w:rsidP="002058D8">
      <w:pPr>
        <w:pStyle w:val="ConsPlusNormal"/>
        <w:ind w:firstLine="540"/>
        <w:jc w:val="both"/>
        <w:rPr>
          <w:rFonts w:ascii="Times New Roman" w:hAnsi="Times New Roman" w:cs="Times New Roman"/>
          <w:sz w:val="24"/>
          <w:szCs w:val="24"/>
        </w:rPr>
      </w:pPr>
      <w:r w:rsidRPr="000916F4">
        <w:rPr>
          <w:rFonts w:ascii="Times New Roman" w:hAnsi="Times New Roman" w:cs="Times New Roman"/>
          <w:sz w:val="24"/>
          <w:szCs w:val="24"/>
        </w:rPr>
        <w:t xml:space="preserve">6. </w:t>
      </w:r>
      <w:r w:rsidR="00082823" w:rsidRPr="000916F4">
        <w:rPr>
          <w:rFonts w:ascii="Times New Roman" w:hAnsi="Times New Roman" w:cs="Times New Roman"/>
          <w:sz w:val="24"/>
          <w:szCs w:val="24"/>
        </w:rPr>
        <w:t xml:space="preserve"> </w:t>
      </w:r>
      <w:proofErr w:type="gramStart"/>
      <w:r w:rsidRPr="000916F4">
        <w:rPr>
          <w:rFonts w:ascii="Times New Roman" w:hAnsi="Times New Roman" w:cs="Times New Roman"/>
          <w:sz w:val="24"/>
          <w:szCs w:val="24"/>
        </w:rPr>
        <w:t xml:space="preserve">Распределение показателей объема </w:t>
      </w:r>
      <w:r w:rsidR="00B33984" w:rsidRPr="000916F4">
        <w:rPr>
          <w:rFonts w:ascii="Times New Roman" w:hAnsi="Times New Roman" w:cs="Times New Roman"/>
          <w:sz w:val="24"/>
          <w:szCs w:val="24"/>
        </w:rPr>
        <w:t>муниципальных</w:t>
      </w:r>
      <w:r w:rsidRPr="000916F4">
        <w:rPr>
          <w:rFonts w:ascii="Times New Roman" w:hAnsi="Times New Roman" w:cs="Times New Roman"/>
          <w:sz w:val="24"/>
          <w:szCs w:val="24"/>
        </w:rPr>
        <w:t xml:space="preserve"> услуг (работ), содержащихся в </w:t>
      </w:r>
      <w:r w:rsidR="00B33984" w:rsidRPr="000916F4">
        <w:rPr>
          <w:rFonts w:ascii="Times New Roman" w:hAnsi="Times New Roman" w:cs="Times New Roman"/>
          <w:sz w:val="24"/>
          <w:szCs w:val="24"/>
        </w:rPr>
        <w:t>муниципальном</w:t>
      </w:r>
      <w:r w:rsidRPr="000916F4">
        <w:rPr>
          <w:rFonts w:ascii="Times New Roman" w:hAnsi="Times New Roman" w:cs="Times New Roman"/>
          <w:sz w:val="24"/>
          <w:szCs w:val="24"/>
        </w:rPr>
        <w:t xml:space="preserve"> задании, утвержденном </w:t>
      </w:r>
      <w:r w:rsidR="00B33984" w:rsidRPr="000916F4">
        <w:rPr>
          <w:rFonts w:ascii="Times New Roman" w:hAnsi="Times New Roman" w:cs="Times New Roman"/>
          <w:sz w:val="24"/>
          <w:szCs w:val="24"/>
        </w:rPr>
        <w:t>муниципальному</w:t>
      </w:r>
      <w:r w:rsidRPr="000916F4">
        <w:rPr>
          <w:rFonts w:ascii="Times New Roman" w:hAnsi="Times New Roman" w:cs="Times New Roman"/>
          <w:sz w:val="24"/>
          <w:szCs w:val="24"/>
        </w:rPr>
        <w:t xml:space="preserve"> учреждению </w:t>
      </w:r>
      <w:r w:rsidR="00B33984" w:rsidRPr="000916F4">
        <w:rPr>
          <w:rFonts w:ascii="Times New Roman" w:hAnsi="Times New Roman" w:cs="Times New Roman"/>
          <w:sz w:val="24"/>
          <w:szCs w:val="24"/>
        </w:rPr>
        <w:t>Адамовского района</w:t>
      </w:r>
      <w:r w:rsidRPr="000916F4">
        <w:rPr>
          <w:rFonts w:ascii="Times New Roman" w:hAnsi="Times New Roman" w:cs="Times New Roman"/>
          <w:sz w:val="24"/>
          <w:szCs w:val="24"/>
        </w:rPr>
        <w:t xml:space="preserve">, между созданными им в установленном порядке обособленными подразделениями или внесение изменений в указанные показатели осуществляется в соответствии с положениями настоящего раздела не позднее 10 рабочих дней со дня утверждения </w:t>
      </w:r>
      <w:r w:rsidR="00B33984" w:rsidRPr="000916F4">
        <w:rPr>
          <w:rFonts w:ascii="Times New Roman" w:hAnsi="Times New Roman" w:cs="Times New Roman"/>
          <w:sz w:val="24"/>
          <w:szCs w:val="24"/>
        </w:rPr>
        <w:t>муниципального</w:t>
      </w:r>
      <w:r w:rsidRPr="000916F4">
        <w:rPr>
          <w:rFonts w:ascii="Times New Roman" w:hAnsi="Times New Roman" w:cs="Times New Roman"/>
          <w:sz w:val="24"/>
          <w:szCs w:val="24"/>
        </w:rPr>
        <w:t xml:space="preserve"> задания </w:t>
      </w:r>
      <w:r w:rsidR="00B33984" w:rsidRPr="000916F4">
        <w:rPr>
          <w:rFonts w:ascii="Times New Roman" w:hAnsi="Times New Roman" w:cs="Times New Roman"/>
          <w:sz w:val="24"/>
          <w:szCs w:val="24"/>
        </w:rPr>
        <w:t>муниципальному</w:t>
      </w:r>
      <w:r w:rsidRPr="000916F4">
        <w:rPr>
          <w:rFonts w:ascii="Times New Roman" w:hAnsi="Times New Roman" w:cs="Times New Roman"/>
          <w:sz w:val="24"/>
          <w:szCs w:val="24"/>
        </w:rPr>
        <w:t xml:space="preserve"> учреждению </w:t>
      </w:r>
      <w:r w:rsidR="00B33984" w:rsidRPr="000916F4">
        <w:rPr>
          <w:rFonts w:ascii="Times New Roman" w:hAnsi="Times New Roman" w:cs="Times New Roman"/>
          <w:sz w:val="24"/>
          <w:szCs w:val="24"/>
        </w:rPr>
        <w:t>Адамовского района</w:t>
      </w:r>
      <w:r w:rsidRPr="000916F4">
        <w:rPr>
          <w:rFonts w:ascii="Times New Roman" w:hAnsi="Times New Roman" w:cs="Times New Roman"/>
          <w:sz w:val="24"/>
          <w:szCs w:val="24"/>
        </w:rPr>
        <w:t xml:space="preserve"> или внесения изменений в </w:t>
      </w:r>
      <w:r w:rsidR="00B33984" w:rsidRPr="000916F4">
        <w:rPr>
          <w:rFonts w:ascii="Times New Roman" w:hAnsi="Times New Roman" w:cs="Times New Roman"/>
          <w:sz w:val="24"/>
          <w:szCs w:val="24"/>
        </w:rPr>
        <w:t xml:space="preserve">муниципальное </w:t>
      </w:r>
      <w:r w:rsidRPr="000916F4">
        <w:rPr>
          <w:rFonts w:ascii="Times New Roman" w:hAnsi="Times New Roman" w:cs="Times New Roman"/>
          <w:sz w:val="24"/>
          <w:szCs w:val="24"/>
        </w:rPr>
        <w:t>задание</w:t>
      </w:r>
      <w:r w:rsidR="00784C09" w:rsidRPr="000916F4">
        <w:rPr>
          <w:rFonts w:ascii="Times New Roman" w:hAnsi="Times New Roman" w:cs="Times New Roman"/>
          <w:sz w:val="24"/>
          <w:szCs w:val="24"/>
        </w:rPr>
        <w:t xml:space="preserve"> по форме, установленной для</w:t>
      </w:r>
      <w:proofErr w:type="gramEnd"/>
      <w:r w:rsidR="00784C09" w:rsidRPr="000916F4">
        <w:rPr>
          <w:rFonts w:ascii="Times New Roman" w:hAnsi="Times New Roman" w:cs="Times New Roman"/>
          <w:sz w:val="24"/>
          <w:szCs w:val="24"/>
        </w:rPr>
        <w:t xml:space="preserve"> муниципального задания, согласно приложению № 1.1 к настоящему положению органом местного самоуправления Адамовского района, осуществляющим функции и полномочия учредителя в отношении муниципальных бюджетных или автономных учреждений, или главными распорядителями средств районного бюджета, в ведении которых находятся муниципальные казенные учреждения, - в отношении таких учреждений</w:t>
      </w:r>
      <w:r w:rsidRPr="000916F4">
        <w:rPr>
          <w:rFonts w:ascii="Times New Roman" w:hAnsi="Times New Roman" w:cs="Times New Roman"/>
          <w:sz w:val="24"/>
          <w:szCs w:val="24"/>
        </w:rPr>
        <w:t>.</w:t>
      </w:r>
    </w:p>
    <w:p w:rsidR="00784C09" w:rsidRPr="000916F4" w:rsidRDefault="00784C09" w:rsidP="00784C09">
      <w:pPr>
        <w:pStyle w:val="ConsPlusNormal"/>
        <w:ind w:firstLine="540"/>
        <w:jc w:val="both"/>
      </w:pPr>
      <w:proofErr w:type="gramStart"/>
      <w:r w:rsidRPr="000916F4">
        <w:rPr>
          <w:rFonts w:ascii="Times New Roman" w:hAnsi="Times New Roman" w:cs="Times New Roman"/>
          <w:sz w:val="24"/>
          <w:szCs w:val="24"/>
        </w:rPr>
        <w:t xml:space="preserve">По решению указанных в </w:t>
      </w:r>
      <w:hyperlink w:anchor="Par145" w:tooltip="6. Распределение показателей объема государственных услуг (работ), содержащихся в государственном задании, утвержденном государственному учреждению, между созданными им в установленном порядке обособленными подразделениями или внесение изменений в указанные по" w:history="1">
        <w:r w:rsidRPr="000916F4">
          <w:rPr>
            <w:rFonts w:ascii="Times New Roman" w:hAnsi="Times New Roman" w:cs="Times New Roman"/>
            <w:color w:val="000000" w:themeColor="text1"/>
            <w:sz w:val="24"/>
            <w:szCs w:val="24"/>
          </w:rPr>
          <w:t>абзаце первом</w:t>
        </w:r>
      </w:hyperlink>
      <w:r w:rsidRPr="000916F4">
        <w:rPr>
          <w:rFonts w:ascii="Times New Roman" w:hAnsi="Times New Roman" w:cs="Times New Roman"/>
          <w:sz w:val="24"/>
          <w:szCs w:val="24"/>
        </w:rPr>
        <w:t xml:space="preserve"> настоящего пункта органа местного самоуправления, осуществляющего функции и полномочия учредителя, главного распорядителя средств районного бюджета </w:t>
      </w:r>
      <w:hyperlink w:anchor="Par867" w:tooltip="Распределение" w:history="1">
        <w:r w:rsidRPr="000916F4">
          <w:rPr>
            <w:rFonts w:ascii="Times New Roman" w:hAnsi="Times New Roman" w:cs="Times New Roman"/>
            <w:color w:val="000000" w:themeColor="text1"/>
            <w:sz w:val="24"/>
            <w:szCs w:val="24"/>
          </w:rPr>
          <w:t>распределение</w:t>
        </w:r>
      </w:hyperlink>
      <w:r w:rsidRPr="000916F4">
        <w:rPr>
          <w:rFonts w:ascii="Times New Roman" w:hAnsi="Times New Roman" w:cs="Times New Roman"/>
          <w:color w:val="000000" w:themeColor="text1"/>
          <w:sz w:val="24"/>
          <w:szCs w:val="24"/>
        </w:rPr>
        <w:t xml:space="preserve"> </w:t>
      </w:r>
      <w:r w:rsidRPr="000916F4">
        <w:rPr>
          <w:rFonts w:ascii="Times New Roman" w:hAnsi="Times New Roman" w:cs="Times New Roman"/>
          <w:sz w:val="24"/>
          <w:szCs w:val="24"/>
        </w:rPr>
        <w:t>показателей объема муниципальных услуг (работ), содержащихся в муниципальном задании, утвержденном муниципальному учреждению, между созданными им в установленном порядке обособленными подразделениями или внесение изменений в такие показатели осуществляется муниципальным учреждением самостоятельно в соответствии с положениями настоящего раздела по форме</w:t>
      </w:r>
      <w:proofErr w:type="gramEnd"/>
      <w:r w:rsidRPr="000916F4">
        <w:rPr>
          <w:rFonts w:ascii="Times New Roman" w:hAnsi="Times New Roman" w:cs="Times New Roman"/>
          <w:sz w:val="24"/>
          <w:szCs w:val="24"/>
        </w:rPr>
        <w:t xml:space="preserve">, </w:t>
      </w:r>
      <w:proofErr w:type="gramStart"/>
      <w:r w:rsidRPr="000916F4">
        <w:rPr>
          <w:rFonts w:ascii="Times New Roman" w:hAnsi="Times New Roman" w:cs="Times New Roman"/>
          <w:sz w:val="24"/>
          <w:szCs w:val="24"/>
        </w:rPr>
        <w:t>установленной для муниципального задания, предусмотренной приложением № 1.1 к настоящему Положению</w:t>
      </w:r>
      <w:r w:rsidRPr="000916F4">
        <w:t>.</w:t>
      </w:r>
      <w:proofErr w:type="gramEnd"/>
    </w:p>
    <w:p w:rsidR="00784C09" w:rsidRPr="000916F4" w:rsidRDefault="00784C09" w:rsidP="00F4611D">
      <w:pPr>
        <w:pStyle w:val="ConsPlusNormal"/>
        <w:ind w:firstLine="540"/>
        <w:jc w:val="both"/>
        <w:rPr>
          <w:rFonts w:ascii="Times New Roman" w:hAnsi="Times New Roman" w:cs="Times New Roman"/>
          <w:sz w:val="24"/>
          <w:szCs w:val="24"/>
        </w:rPr>
      </w:pPr>
    </w:p>
    <w:p w:rsidR="007515A3" w:rsidRPr="000916F4" w:rsidRDefault="007515A3" w:rsidP="00F4611D">
      <w:pPr>
        <w:pStyle w:val="ConsPlusNormal"/>
        <w:ind w:firstLine="540"/>
        <w:jc w:val="both"/>
        <w:rPr>
          <w:rFonts w:ascii="Times New Roman" w:hAnsi="Times New Roman" w:cs="Times New Roman"/>
          <w:sz w:val="24"/>
          <w:szCs w:val="24"/>
        </w:rPr>
      </w:pPr>
    </w:p>
    <w:p w:rsidR="00F4611D" w:rsidRPr="000916F4" w:rsidRDefault="00F4611D" w:rsidP="00F4611D">
      <w:pPr>
        <w:pStyle w:val="ConsPlusNormal"/>
        <w:ind w:firstLine="540"/>
        <w:jc w:val="both"/>
        <w:rPr>
          <w:rFonts w:ascii="Times New Roman" w:hAnsi="Times New Roman" w:cs="Times New Roman"/>
          <w:sz w:val="24"/>
          <w:szCs w:val="24"/>
        </w:rPr>
      </w:pPr>
      <w:r w:rsidRPr="000916F4">
        <w:rPr>
          <w:rFonts w:ascii="Times New Roman" w:hAnsi="Times New Roman" w:cs="Times New Roman"/>
          <w:sz w:val="24"/>
          <w:szCs w:val="24"/>
        </w:rPr>
        <w:t xml:space="preserve">7. </w:t>
      </w:r>
      <w:proofErr w:type="gramStart"/>
      <w:r w:rsidR="00B33984" w:rsidRPr="000916F4">
        <w:rPr>
          <w:rFonts w:ascii="Times New Roman" w:hAnsi="Times New Roman" w:cs="Times New Roman"/>
          <w:sz w:val="24"/>
          <w:szCs w:val="24"/>
        </w:rPr>
        <w:t>Муниципальное</w:t>
      </w:r>
      <w:r w:rsidRPr="000916F4">
        <w:rPr>
          <w:rFonts w:ascii="Times New Roman" w:hAnsi="Times New Roman" w:cs="Times New Roman"/>
          <w:sz w:val="24"/>
          <w:szCs w:val="24"/>
        </w:rPr>
        <w:t xml:space="preserve"> задание формиру</w:t>
      </w:r>
      <w:r w:rsidR="00E85608" w:rsidRPr="000916F4">
        <w:rPr>
          <w:rFonts w:ascii="Times New Roman" w:hAnsi="Times New Roman" w:cs="Times New Roman"/>
          <w:sz w:val="24"/>
          <w:szCs w:val="24"/>
        </w:rPr>
        <w:t>ю</w:t>
      </w:r>
      <w:r w:rsidRPr="000916F4">
        <w:rPr>
          <w:rFonts w:ascii="Times New Roman" w:hAnsi="Times New Roman" w:cs="Times New Roman"/>
          <w:sz w:val="24"/>
          <w:szCs w:val="24"/>
        </w:rPr>
        <w:t xml:space="preserve">тся в соответствии с </w:t>
      </w:r>
      <w:r w:rsidR="00FF2D59" w:rsidRPr="000916F4">
        <w:rPr>
          <w:rFonts w:ascii="Times New Roman" w:hAnsi="Times New Roman" w:cs="Times New Roman"/>
          <w:sz w:val="24"/>
          <w:szCs w:val="24"/>
        </w:rPr>
        <w:t>общероссийскими базовыми (отраслевыми) перечнями (классификаторами) государственных и муниципальных услуг, оказываемых физическим лицам (далее - общероссийские базовые перечни), а также в соответствии с региональным перечнем (классификатором) государственных (муниципальных) услуг, не включенных в общероссийские базовые перечни, и работ (далее - региональный перечень).</w:t>
      </w:r>
      <w:proofErr w:type="gramEnd"/>
    </w:p>
    <w:p w:rsidR="00FF2D59" w:rsidRPr="000916F4" w:rsidRDefault="00FF2D59" w:rsidP="00FF2D59">
      <w:pPr>
        <w:pStyle w:val="ConsPlusNormal"/>
        <w:spacing w:before="240"/>
        <w:ind w:firstLine="540"/>
        <w:jc w:val="both"/>
        <w:rPr>
          <w:rFonts w:ascii="Times New Roman" w:hAnsi="Times New Roman" w:cs="Times New Roman"/>
          <w:sz w:val="24"/>
          <w:szCs w:val="24"/>
        </w:rPr>
      </w:pPr>
      <w:r w:rsidRPr="000916F4">
        <w:rPr>
          <w:rFonts w:ascii="Times New Roman" w:hAnsi="Times New Roman" w:cs="Times New Roman"/>
          <w:sz w:val="24"/>
          <w:szCs w:val="24"/>
        </w:rPr>
        <w:t xml:space="preserve">7.1. При реорганизации муниципального учреждения (слияние, присоединение, </w:t>
      </w:r>
      <w:r w:rsidRPr="000916F4">
        <w:rPr>
          <w:rFonts w:ascii="Times New Roman" w:hAnsi="Times New Roman" w:cs="Times New Roman"/>
          <w:sz w:val="24"/>
          <w:szCs w:val="24"/>
        </w:rPr>
        <w:lastRenderedPageBreak/>
        <w:t>выделение, разделение) показатели муниципального задания подлежат изменению (уточнению) в следующем порядке:</w:t>
      </w:r>
    </w:p>
    <w:p w:rsidR="00FF2D59" w:rsidRPr="000916F4" w:rsidRDefault="00FF2D59" w:rsidP="00FF2D59">
      <w:pPr>
        <w:pStyle w:val="ConsPlusNormal"/>
        <w:ind w:firstLine="540"/>
        <w:jc w:val="both"/>
        <w:rPr>
          <w:rFonts w:ascii="Times New Roman" w:hAnsi="Times New Roman" w:cs="Times New Roman"/>
          <w:sz w:val="24"/>
          <w:szCs w:val="24"/>
        </w:rPr>
      </w:pPr>
      <w:bookmarkStart w:id="1" w:name="Par124"/>
      <w:bookmarkEnd w:id="1"/>
      <w:r w:rsidRPr="000916F4">
        <w:rPr>
          <w:rFonts w:ascii="Times New Roman" w:hAnsi="Times New Roman" w:cs="Times New Roman"/>
          <w:sz w:val="24"/>
          <w:szCs w:val="24"/>
        </w:rPr>
        <w:t xml:space="preserve">при реорганизации муниципального учреждения </w:t>
      </w:r>
      <w:r w:rsidR="007068FB" w:rsidRPr="000916F4">
        <w:rPr>
          <w:rFonts w:ascii="Times New Roman" w:hAnsi="Times New Roman" w:cs="Times New Roman"/>
          <w:sz w:val="24"/>
          <w:szCs w:val="24"/>
        </w:rPr>
        <w:t xml:space="preserve">Адамовского района </w:t>
      </w:r>
      <w:r w:rsidRPr="000916F4">
        <w:rPr>
          <w:rFonts w:ascii="Times New Roman" w:hAnsi="Times New Roman" w:cs="Times New Roman"/>
          <w:sz w:val="24"/>
          <w:szCs w:val="24"/>
        </w:rPr>
        <w:t>в форме слияния, присоединения показатели муниципального задания муниципальному учреждению - правопреемнику формируются с учетом показателей муниципального задания реорганизованного муниципального учреждения, прекратившего свою деятельность, путем суммирования (построчного объединения) показателей муниципальных заданий реорганизованных учреждений;</w:t>
      </w:r>
    </w:p>
    <w:p w:rsidR="00FF2D59" w:rsidRPr="000916F4" w:rsidRDefault="00FF2D59" w:rsidP="00FF2D59">
      <w:pPr>
        <w:pStyle w:val="ConsPlusNormal"/>
        <w:ind w:firstLine="540"/>
        <w:jc w:val="both"/>
        <w:rPr>
          <w:rFonts w:ascii="Times New Roman" w:hAnsi="Times New Roman" w:cs="Times New Roman"/>
          <w:sz w:val="24"/>
          <w:szCs w:val="24"/>
        </w:rPr>
      </w:pPr>
      <w:r w:rsidRPr="000916F4">
        <w:rPr>
          <w:rFonts w:ascii="Times New Roman" w:hAnsi="Times New Roman" w:cs="Times New Roman"/>
          <w:sz w:val="24"/>
          <w:szCs w:val="24"/>
        </w:rPr>
        <w:t xml:space="preserve">при реорганизации муниципального учреждения </w:t>
      </w:r>
      <w:r w:rsidR="007068FB" w:rsidRPr="000916F4">
        <w:rPr>
          <w:rFonts w:ascii="Times New Roman" w:hAnsi="Times New Roman" w:cs="Times New Roman"/>
          <w:sz w:val="24"/>
          <w:szCs w:val="24"/>
        </w:rPr>
        <w:t xml:space="preserve">Адамовского района </w:t>
      </w:r>
      <w:r w:rsidRPr="000916F4">
        <w:rPr>
          <w:rFonts w:ascii="Times New Roman" w:hAnsi="Times New Roman" w:cs="Times New Roman"/>
          <w:sz w:val="24"/>
          <w:szCs w:val="24"/>
        </w:rPr>
        <w:t>в форме выделения показатели муниципального задания муниципального учреждения, реорганизованного путем выделения из него других муниципальных учреждений, подлежат уменьшению на показатели муниципальных заданий вновь образованных юридических лиц;</w:t>
      </w:r>
    </w:p>
    <w:p w:rsidR="00FF2D59" w:rsidRPr="000916F4" w:rsidRDefault="00FF2D59" w:rsidP="00FF2D59">
      <w:pPr>
        <w:pStyle w:val="ConsPlusNormal"/>
        <w:ind w:firstLine="540"/>
        <w:jc w:val="both"/>
        <w:rPr>
          <w:rFonts w:ascii="Times New Roman" w:hAnsi="Times New Roman" w:cs="Times New Roman"/>
          <w:sz w:val="24"/>
          <w:szCs w:val="24"/>
        </w:rPr>
      </w:pPr>
      <w:bookmarkStart w:id="2" w:name="Par126"/>
      <w:bookmarkEnd w:id="2"/>
      <w:r w:rsidRPr="000916F4">
        <w:rPr>
          <w:rFonts w:ascii="Times New Roman" w:hAnsi="Times New Roman" w:cs="Times New Roman"/>
          <w:sz w:val="24"/>
          <w:szCs w:val="24"/>
        </w:rPr>
        <w:t xml:space="preserve">при реорганизации муниципального учреждения </w:t>
      </w:r>
      <w:r w:rsidR="007068FB" w:rsidRPr="000916F4">
        <w:rPr>
          <w:rFonts w:ascii="Times New Roman" w:hAnsi="Times New Roman" w:cs="Times New Roman"/>
          <w:sz w:val="24"/>
          <w:szCs w:val="24"/>
        </w:rPr>
        <w:t xml:space="preserve">Адамовского района </w:t>
      </w:r>
      <w:r w:rsidRPr="000916F4">
        <w:rPr>
          <w:rFonts w:ascii="Times New Roman" w:hAnsi="Times New Roman" w:cs="Times New Roman"/>
          <w:sz w:val="24"/>
          <w:szCs w:val="24"/>
        </w:rPr>
        <w:t>в форме разделения показатели муниципальных заданий вновь образованных юридических лиц формируются путем разделения соответствующих показателей муниципального задания реорганизованного муниципального учреждения, прекратившего свою деятельность.</w:t>
      </w:r>
    </w:p>
    <w:p w:rsidR="00FF2D59" w:rsidRPr="000916F4" w:rsidRDefault="00FF2D59" w:rsidP="00FF2D59">
      <w:pPr>
        <w:pStyle w:val="ConsPlusNormal"/>
        <w:ind w:firstLine="540"/>
        <w:jc w:val="both"/>
        <w:rPr>
          <w:rFonts w:ascii="Times New Roman" w:hAnsi="Times New Roman" w:cs="Times New Roman"/>
          <w:sz w:val="24"/>
          <w:szCs w:val="24"/>
        </w:rPr>
      </w:pPr>
      <w:r w:rsidRPr="000916F4">
        <w:rPr>
          <w:rFonts w:ascii="Times New Roman" w:hAnsi="Times New Roman" w:cs="Times New Roman"/>
          <w:sz w:val="24"/>
          <w:szCs w:val="24"/>
        </w:rPr>
        <w:t>Показатели муниципальных заданий муниципальных учреждений Адамовск</w:t>
      </w:r>
      <w:r w:rsidR="007068FB" w:rsidRPr="000916F4">
        <w:rPr>
          <w:rFonts w:ascii="Times New Roman" w:hAnsi="Times New Roman" w:cs="Times New Roman"/>
          <w:sz w:val="24"/>
          <w:szCs w:val="24"/>
        </w:rPr>
        <w:t>ого</w:t>
      </w:r>
      <w:r w:rsidRPr="000916F4">
        <w:rPr>
          <w:rFonts w:ascii="Times New Roman" w:hAnsi="Times New Roman" w:cs="Times New Roman"/>
          <w:sz w:val="24"/>
          <w:szCs w:val="24"/>
        </w:rPr>
        <w:t xml:space="preserve"> район</w:t>
      </w:r>
      <w:r w:rsidR="007068FB" w:rsidRPr="000916F4">
        <w:rPr>
          <w:rFonts w:ascii="Times New Roman" w:hAnsi="Times New Roman" w:cs="Times New Roman"/>
          <w:sz w:val="24"/>
          <w:szCs w:val="24"/>
        </w:rPr>
        <w:t>а</w:t>
      </w:r>
      <w:r w:rsidRPr="000916F4">
        <w:rPr>
          <w:rFonts w:ascii="Times New Roman" w:hAnsi="Times New Roman" w:cs="Times New Roman"/>
          <w:sz w:val="24"/>
          <w:szCs w:val="24"/>
        </w:rPr>
        <w:t>, прекративших свою деятельность в результате реорганизации, принимают нулевые значения.</w:t>
      </w:r>
    </w:p>
    <w:p w:rsidR="00FF2D59" w:rsidRPr="000916F4" w:rsidRDefault="00FF2D59" w:rsidP="00FF2D59">
      <w:pPr>
        <w:pStyle w:val="ConsPlusNormal"/>
        <w:ind w:firstLine="540"/>
        <w:jc w:val="both"/>
        <w:rPr>
          <w:rFonts w:ascii="Times New Roman" w:hAnsi="Times New Roman" w:cs="Times New Roman"/>
          <w:sz w:val="24"/>
          <w:szCs w:val="24"/>
        </w:rPr>
      </w:pPr>
      <w:r w:rsidRPr="000916F4">
        <w:rPr>
          <w:rFonts w:ascii="Times New Roman" w:hAnsi="Times New Roman" w:cs="Times New Roman"/>
          <w:sz w:val="24"/>
          <w:szCs w:val="24"/>
        </w:rPr>
        <w:t>Показатели муниципальных заданий реорганизованных муниципальных учреждений, за исключением муниципальных учреждений, прекративших свою деятельность, после завершения реорганизации при суммировании соответствующих показателей должны соответствовать показателям муниципальных заданий указанных муниципальных учреждений до начала их реорганизации.</w:t>
      </w:r>
    </w:p>
    <w:p w:rsidR="00F4611D" w:rsidRPr="000916F4" w:rsidRDefault="00F4611D" w:rsidP="00F4611D">
      <w:pPr>
        <w:pStyle w:val="ConsPlusNormal"/>
        <w:ind w:firstLine="540"/>
        <w:jc w:val="both"/>
        <w:rPr>
          <w:rFonts w:ascii="Times New Roman" w:hAnsi="Times New Roman" w:cs="Times New Roman"/>
          <w:sz w:val="24"/>
          <w:szCs w:val="24"/>
        </w:rPr>
      </w:pPr>
      <w:r w:rsidRPr="000916F4">
        <w:rPr>
          <w:rFonts w:ascii="Times New Roman" w:hAnsi="Times New Roman" w:cs="Times New Roman"/>
          <w:sz w:val="24"/>
          <w:szCs w:val="24"/>
        </w:rPr>
        <w:t xml:space="preserve">8. </w:t>
      </w:r>
      <w:proofErr w:type="gramStart"/>
      <w:r w:rsidR="00B33984" w:rsidRPr="000916F4">
        <w:rPr>
          <w:rFonts w:ascii="Times New Roman" w:hAnsi="Times New Roman" w:cs="Times New Roman"/>
          <w:sz w:val="24"/>
          <w:szCs w:val="24"/>
        </w:rPr>
        <w:t>Муниципальное</w:t>
      </w:r>
      <w:r w:rsidRPr="000916F4">
        <w:rPr>
          <w:rFonts w:ascii="Times New Roman" w:hAnsi="Times New Roman" w:cs="Times New Roman"/>
          <w:sz w:val="24"/>
          <w:szCs w:val="24"/>
        </w:rPr>
        <w:t xml:space="preserve"> </w:t>
      </w:r>
      <w:hyperlink w:anchor="P318" w:history="1">
        <w:r w:rsidRPr="000916F4">
          <w:rPr>
            <w:rFonts w:ascii="Times New Roman" w:hAnsi="Times New Roman" w:cs="Times New Roman"/>
            <w:color w:val="000000" w:themeColor="text1"/>
            <w:sz w:val="24"/>
            <w:szCs w:val="24"/>
          </w:rPr>
          <w:t>задание</w:t>
        </w:r>
      </w:hyperlink>
      <w:r w:rsidR="00FF2D59" w:rsidRPr="000916F4">
        <w:rPr>
          <w:rFonts w:ascii="Times New Roman" w:hAnsi="Times New Roman" w:cs="Times New Roman"/>
          <w:sz w:val="24"/>
          <w:szCs w:val="24"/>
        </w:rPr>
        <w:t xml:space="preserve">, </w:t>
      </w:r>
      <w:r w:rsidR="00694A78" w:rsidRPr="000916F4">
        <w:rPr>
          <w:rFonts w:ascii="Times New Roman" w:hAnsi="Times New Roman" w:cs="Times New Roman"/>
          <w:sz w:val="24"/>
          <w:szCs w:val="24"/>
        </w:rPr>
        <w:t xml:space="preserve">распределение показателей объема муниципальных услуг (работ), содержащихся в муниципальном задании, а также </w:t>
      </w:r>
      <w:r w:rsidR="00FF2D59" w:rsidRPr="000916F4">
        <w:rPr>
          <w:rFonts w:ascii="Times New Roman" w:hAnsi="Times New Roman" w:cs="Times New Roman"/>
          <w:sz w:val="24"/>
          <w:szCs w:val="24"/>
        </w:rPr>
        <w:t xml:space="preserve">предварительный отчет о выполнение муниципального задания </w:t>
      </w:r>
      <w:r w:rsidRPr="000916F4">
        <w:rPr>
          <w:rFonts w:ascii="Times New Roman" w:hAnsi="Times New Roman" w:cs="Times New Roman"/>
          <w:sz w:val="24"/>
          <w:szCs w:val="24"/>
        </w:rPr>
        <w:t xml:space="preserve"> и </w:t>
      </w:r>
      <w:hyperlink w:anchor="P618" w:history="1">
        <w:r w:rsidRPr="000916F4">
          <w:rPr>
            <w:rFonts w:ascii="Times New Roman" w:hAnsi="Times New Roman" w:cs="Times New Roman"/>
            <w:color w:val="000000" w:themeColor="text1"/>
            <w:sz w:val="24"/>
            <w:szCs w:val="24"/>
          </w:rPr>
          <w:t>отчет</w:t>
        </w:r>
      </w:hyperlink>
      <w:r w:rsidRPr="000916F4">
        <w:rPr>
          <w:rFonts w:ascii="Times New Roman" w:hAnsi="Times New Roman" w:cs="Times New Roman"/>
          <w:sz w:val="24"/>
          <w:szCs w:val="24"/>
        </w:rPr>
        <w:t xml:space="preserve"> о выполнении </w:t>
      </w:r>
      <w:r w:rsidR="00B33984" w:rsidRPr="000916F4">
        <w:rPr>
          <w:rFonts w:ascii="Times New Roman" w:hAnsi="Times New Roman" w:cs="Times New Roman"/>
          <w:sz w:val="24"/>
          <w:szCs w:val="24"/>
        </w:rPr>
        <w:t>муниципального</w:t>
      </w:r>
      <w:r w:rsidRPr="000916F4">
        <w:rPr>
          <w:rFonts w:ascii="Times New Roman" w:hAnsi="Times New Roman" w:cs="Times New Roman"/>
          <w:sz w:val="24"/>
          <w:szCs w:val="24"/>
        </w:rPr>
        <w:t xml:space="preserve"> задания, формируемый по форме согласно приложению </w:t>
      </w:r>
      <w:r w:rsidR="00B33984" w:rsidRPr="000916F4">
        <w:rPr>
          <w:rFonts w:ascii="Times New Roman" w:hAnsi="Times New Roman" w:cs="Times New Roman"/>
          <w:sz w:val="24"/>
          <w:szCs w:val="24"/>
        </w:rPr>
        <w:t>№</w:t>
      </w:r>
      <w:r w:rsidRPr="000916F4">
        <w:rPr>
          <w:rFonts w:ascii="Times New Roman" w:hAnsi="Times New Roman" w:cs="Times New Roman"/>
          <w:sz w:val="24"/>
          <w:szCs w:val="24"/>
        </w:rPr>
        <w:t xml:space="preserve"> 2 к настоящему Положению, размещаются на официальном сайте в </w:t>
      </w:r>
      <w:r w:rsidR="00FF2D59" w:rsidRPr="000916F4">
        <w:rPr>
          <w:rFonts w:ascii="Times New Roman" w:hAnsi="Times New Roman" w:cs="Times New Roman"/>
          <w:sz w:val="24"/>
          <w:szCs w:val="24"/>
        </w:rPr>
        <w:t xml:space="preserve">информационно-телекоммуникационной </w:t>
      </w:r>
      <w:r w:rsidRPr="000916F4">
        <w:rPr>
          <w:rFonts w:ascii="Times New Roman" w:hAnsi="Times New Roman" w:cs="Times New Roman"/>
          <w:sz w:val="24"/>
          <w:szCs w:val="24"/>
        </w:rPr>
        <w:t xml:space="preserve">сети </w:t>
      </w:r>
      <w:r w:rsidR="00FF2D59" w:rsidRPr="000916F4">
        <w:rPr>
          <w:rFonts w:ascii="Times New Roman" w:hAnsi="Times New Roman" w:cs="Times New Roman"/>
          <w:sz w:val="24"/>
          <w:szCs w:val="24"/>
        </w:rPr>
        <w:t>«</w:t>
      </w:r>
      <w:r w:rsidRPr="000916F4">
        <w:rPr>
          <w:rFonts w:ascii="Times New Roman" w:hAnsi="Times New Roman" w:cs="Times New Roman"/>
          <w:sz w:val="24"/>
          <w:szCs w:val="24"/>
        </w:rPr>
        <w:t>Интернет</w:t>
      </w:r>
      <w:r w:rsidR="00FF2D59" w:rsidRPr="000916F4">
        <w:rPr>
          <w:rFonts w:ascii="Times New Roman" w:hAnsi="Times New Roman" w:cs="Times New Roman"/>
          <w:sz w:val="24"/>
          <w:szCs w:val="24"/>
        </w:rPr>
        <w:t>»</w:t>
      </w:r>
      <w:r w:rsidRPr="000916F4">
        <w:rPr>
          <w:rFonts w:ascii="Times New Roman" w:hAnsi="Times New Roman" w:cs="Times New Roman"/>
          <w:sz w:val="24"/>
          <w:szCs w:val="24"/>
        </w:rPr>
        <w:t xml:space="preserve"> для размещения информации о государственных и муниципальных учреждениях (www.bus.gov.ru) в порядке, установленном законодательством Российской</w:t>
      </w:r>
      <w:proofErr w:type="gramEnd"/>
      <w:r w:rsidRPr="000916F4">
        <w:rPr>
          <w:rFonts w:ascii="Times New Roman" w:hAnsi="Times New Roman" w:cs="Times New Roman"/>
          <w:sz w:val="24"/>
          <w:szCs w:val="24"/>
        </w:rPr>
        <w:t xml:space="preserve"> Федерации.</w:t>
      </w:r>
    </w:p>
    <w:p w:rsidR="00F4611D" w:rsidRPr="000916F4" w:rsidRDefault="00F4611D" w:rsidP="00F4611D">
      <w:pPr>
        <w:pStyle w:val="ConsPlusNormal"/>
        <w:jc w:val="both"/>
        <w:rPr>
          <w:rFonts w:ascii="Times New Roman" w:hAnsi="Times New Roman" w:cs="Times New Roman"/>
          <w:sz w:val="24"/>
          <w:szCs w:val="24"/>
        </w:rPr>
      </w:pPr>
    </w:p>
    <w:p w:rsidR="00F4611D" w:rsidRPr="000916F4" w:rsidRDefault="00F4611D" w:rsidP="00F4611D">
      <w:pPr>
        <w:pStyle w:val="ConsPlusNormal"/>
        <w:jc w:val="center"/>
        <w:rPr>
          <w:rFonts w:ascii="Times New Roman" w:hAnsi="Times New Roman" w:cs="Times New Roman"/>
          <w:sz w:val="24"/>
          <w:szCs w:val="24"/>
        </w:rPr>
      </w:pPr>
      <w:r w:rsidRPr="000916F4">
        <w:rPr>
          <w:rFonts w:ascii="Times New Roman" w:hAnsi="Times New Roman" w:cs="Times New Roman"/>
          <w:sz w:val="24"/>
          <w:szCs w:val="24"/>
        </w:rPr>
        <w:t>II. Финансовое обеспечение</w:t>
      </w:r>
    </w:p>
    <w:p w:rsidR="00F4611D" w:rsidRPr="000916F4" w:rsidRDefault="00F4611D" w:rsidP="00F4611D">
      <w:pPr>
        <w:pStyle w:val="ConsPlusNormal"/>
        <w:jc w:val="center"/>
        <w:rPr>
          <w:rFonts w:ascii="Times New Roman" w:hAnsi="Times New Roman" w:cs="Times New Roman"/>
          <w:sz w:val="24"/>
          <w:szCs w:val="24"/>
        </w:rPr>
      </w:pPr>
      <w:r w:rsidRPr="000916F4">
        <w:rPr>
          <w:rFonts w:ascii="Times New Roman" w:hAnsi="Times New Roman" w:cs="Times New Roman"/>
          <w:sz w:val="24"/>
          <w:szCs w:val="24"/>
        </w:rPr>
        <w:t xml:space="preserve">выполнения </w:t>
      </w:r>
      <w:r w:rsidR="0045032D" w:rsidRPr="000916F4">
        <w:rPr>
          <w:rFonts w:ascii="Times New Roman" w:hAnsi="Times New Roman" w:cs="Times New Roman"/>
          <w:sz w:val="24"/>
          <w:szCs w:val="24"/>
        </w:rPr>
        <w:t xml:space="preserve">муниципального </w:t>
      </w:r>
      <w:r w:rsidRPr="000916F4">
        <w:rPr>
          <w:rFonts w:ascii="Times New Roman" w:hAnsi="Times New Roman" w:cs="Times New Roman"/>
          <w:sz w:val="24"/>
          <w:szCs w:val="24"/>
        </w:rPr>
        <w:t>задания</w:t>
      </w:r>
    </w:p>
    <w:p w:rsidR="00E56BC8" w:rsidRPr="000916F4" w:rsidRDefault="00E56BC8" w:rsidP="00FF2D59">
      <w:pPr>
        <w:pStyle w:val="ConsPlusNormal"/>
        <w:ind w:firstLine="0"/>
        <w:jc w:val="both"/>
        <w:rPr>
          <w:rFonts w:ascii="Times New Roman" w:hAnsi="Times New Roman" w:cs="Times New Roman"/>
          <w:sz w:val="24"/>
          <w:szCs w:val="24"/>
        </w:rPr>
      </w:pPr>
    </w:p>
    <w:p w:rsidR="00F4611D" w:rsidRPr="000916F4" w:rsidRDefault="00F4611D" w:rsidP="00E56BC8">
      <w:pPr>
        <w:pStyle w:val="ConsPlusNormal"/>
        <w:ind w:firstLine="540"/>
        <w:jc w:val="both"/>
        <w:rPr>
          <w:rFonts w:ascii="Times New Roman" w:hAnsi="Times New Roman" w:cs="Times New Roman"/>
          <w:sz w:val="24"/>
          <w:szCs w:val="24"/>
        </w:rPr>
      </w:pPr>
      <w:bookmarkStart w:id="3" w:name="P121"/>
      <w:bookmarkEnd w:id="3"/>
      <w:r w:rsidRPr="000916F4">
        <w:rPr>
          <w:rFonts w:ascii="Times New Roman" w:hAnsi="Times New Roman" w:cs="Times New Roman"/>
          <w:sz w:val="24"/>
          <w:szCs w:val="24"/>
        </w:rPr>
        <w:t xml:space="preserve">9. </w:t>
      </w:r>
      <w:proofErr w:type="gramStart"/>
      <w:r w:rsidRPr="000916F4">
        <w:rPr>
          <w:rFonts w:ascii="Times New Roman" w:hAnsi="Times New Roman" w:cs="Times New Roman"/>
          <w:sz w:val="24"/>
          <w:szCs w:val="24"/>
        </w:rPr>
        <w:t xml:space="preserve">Объем финансового обеспечения выполнения </w:t>
      </w:r>
      <w:r w:rsidR="00D81FE6" w:rsidRPr="000916F4">
        <w:rPr>
          <w:rFonts w:ascii="Times New Roman" w:hAnsi="Times New Roman" w:cs="Times New Roman"/>
          <w:sz w:val="24"/>
          <w:szCs w:val="24"/>
        </w:rPr>
        <w:t>муниципального</w:t>
      </w:r>
      <w:r w:rsidRPr="000916F4">
        <w:rPr>
          <w:rFonts w:ascii="Times New Roman" w:hAnsi="Times New Roman" w:cs="Times New Roman"/>
          <w:sz w:val="24"/>
          <w:szCs w:val="24"/>
        </w:rPr>
        <w:t xml:space="preserve"> задания рассчитывается на основании нормативных затрат на оказание </w:t>
      </w:r>
      <w:r w:rsidR="00D81FE6" w:rsidRPr="000916F4">
        <w:rPr>
          <w:rFonts w:ascii="Times New Roman" w:hAnsi="Times New Roman" w:cs="Times New Roman"/>
          <w:sz w:val="24"/>
          <w:szCs w:val="24"/>
        </w:rPr>
        <w:t>муниципальных</w:t>
      </w:r>
      <w:r w:rsidRPr="000916F4">
        <w:rPr>
          <w:rFonts w:ascii="Times New Roman" w:hAnsi="Times New Roman" w:cs="Times New Roman"/>
          <w:sz w:val="24"/>
          <w:szCs w:val="24"/>
        </w:rPr>
        <w:t xml:space="preserve"> услуг, нормативных затрат, связанных с выполнением работ, с учетом затрат на содержание недвижимого имущества и особо ценного движимого имущества, </w:t>
      </w:r>
      <w:r w:rsidR="00570BCB" w:rsidRPr="000916F4">
        <w:rPr>
          <w:rFonts w:ascii="Times New Roman" w:hAnsi="Times New Roman" w:cs="Times New Roman"/>
          <w:sz w:val="24"/>
          <w:szCs w:val="24"/>
        </w:rPr>
        <w:t>используемого</w:t>
      </w:r>
      <w:r w:rsidRPr="000916F4">
        <w:rPr>
          <w:rFonts w:ascii="Times New Roman" w:hAnsi="Times New Roman" w:cs="Times New Roman"/>
          <w:sz w:val="24"/>
          <w:szCs w:val="24"/>
        </w:rPr>
        <w:t xml:space="preserve"> </w:t>
      </w:r>
      <w:r w:rsidR="00D81FE6" w:rsidRPr="000916F4">
        <w:rPr>
          <w:rFonts w:ascii="Times New Roman" w:hAnsi="Times New Roman" w:cs="Times New Roman"/>
          <w:sz w:val="24"/>
          <w:szCs w:val="24"/>
        </w:rPr>
        <w:t>муниципальным</w:t>
      </w:r>
      <w:r w:rsidRPr="000916F4">
        <w:rPr>
          <w:rFonts w:ascii="Times New Roman" w:hAnsi="Times New Roman" w:cs="Times New Roman"/>
          <w:sz w:val="24"/>
          <w:szCs w:val="24"/>
        </w:rPr>
        <w:t xml:space="preserve"> учреждением </w:t>
      </w:r>
      <w:r w:rsidR="00D81FE6" w:rsidRPr="000916F4">
        <w:rPr>
          <w:rFonts w:ascii="Times New Roman" w:hAnsi="Times New Roman" w:cs="Times New Roman"/>
          <w:sz w:val="24"/>
          <w:szCs w:val="24"/>
        </w:rPr>
        <w:t>Адамовского района</w:t>
      </w:r>
      <w:r w:rsidRPr="000916F4">
        <w:rPr>
          <w:rFonts w:ascii="Times New Roman" w:hAnsi="Times New Roman" w:cs="Times New Roman"/>
          <w:sz w:val="24"/>
          <w:szCs w:val="24"/>
        </w:rPr>
        <w:t xml:space="preserve"> </w:t>
      </w:r>
      <w:r w:rsidR="00570BCB" w:rsidRPr="000916F4">
        <w:rPr>
          <w:rFonts w:ascii="Times New Roman" w:hAnsi="Times New Roman" w:cs="Times New Roman"/>
          <w:sz w:val="24"/>
          <w:szCs w:val="24"/>
        </w:rPr>
        <w:t>при выполнении муниципального задания (далее – имущество учреждения)</w:t>
      </w:r>
      <w:r w:rsidRPr="000916F4">
        <w:rPr>
          <w:rFonts w:ascii="Times New Roman" w:hAnsi="Times New Roman" w:cs="Times New Roman"/>
          <w:sz w:val="24"/>
          <w:szCs w:val="24"/>
        </w:rPr>
        <w:t xml:space="preserve">, затрат на уплату налогов, в качестве объекта налогообложения по которым признается имущество </w:t>
      </w:r>
      <w:r w:rsidR="00036AF0" w:rsidRPr="000916F4">
        <w:rPr>
          <w:rFonts w:ascii="Times New Roman" w:hAnsi="Times New Roman" w:cs="Times New Roman"/>
          <w:sz w:val="24"/>
          <w:szCs w:val="24"/>
        </w:rPr>
        <w:t xml:space="preserve">муниципального </w:t>
      </w:r>
      <w:r w:rsidRPr="000916F4">
        <w:rPr>
          <w:rFonts w:ascii="Times New Roman" w:hAnsi="Times New Roman" w:cs="Times New Roman"/>
          <w:sz w:val="24"/>
          <w:szCs w:val="24"/>
        </w:rPr>
        <w:t>учреждения</w:t>
      </w:r>
      <w:r w:rsidR="00B37822" w:rsidRPr="000916F4">
        <w:rPr>
          <w:rFonts w:ascii="Times New Roman" w:hAnsi="Times New Roman" w:cs="Times New Roman"/>
          <w:sz w:val="24"/>
          <w:szCs w:val="24"/>
        </w:rPr>
        <w:t xml:space="preserve"> Адамовского</w:t>
      </w:r>
      <w:proofErr w:type="gramEnd"/>
      <w:r w:rsidR="00B37822" w:rsidRPr="000916F4">
        <w:rPr>
          <w:rFonts w:ascii="Times New Roman" w:hAnsi="Times New Roman" w:cs="Times New Roman"/>
          <w:sz w:val="24"/>
          <w:szCs w:val="24"/>
        </w:rPr>
        <w:t xml:space="preserve"> района</w:t>
      </w:r>
      <w:r w:rsidRPr="000916F4">
        <w:rPr>
          <w:rFonts w:ascii="Times New Roman" w:hAnsi="Times New Roman" w:cs="Times New Roman"/>
          <w:sz w:val="24"/>
          <w:szCs w:val="24"/>
        </w:rPr>
        <w:t>.</w:t>
      </w:r>
    </w:p>
    <w:p w:rsidR="00E56BC8" w:rsidRPr="000916F4" w:rsidRDefault="00E56BC8" w:rsidP="00E56BC8">
      <w:pPr>
        <w:pStyle w:val="ConsPlusNormal"/>
        <w:ind w:firstLine="540"/>
        <w:jc w:val="both"/>
        <w:rPr>
          <w:rFonts w:ascii="Times New Roman" w:hAnsi="Times New Roman" w:cs="Times New Roman"/>
          <w:sz w:val="24"/>
          <w:szCs w:val="24"/>
        </w:rPr>
      </w:pPr>
    </w:p>
    <w:p w:rsidR="00F4611D" w:rsidRPr="000916F4" w:rsidRDefault="00F4611D" w:rsidP="00E56BC8">
      <w:pPr>
        <w:pStyle w:val="ConsPlusNormal"/>
        <w:ind w:firstLine="540"/>
        <w:jc w:val="both"/>
        <w:rPr>
          <w:rFonts w:ascii="Times New Roman" w:hAnsi="Times New Roman" w:cs="Times New Roman"/>
          <w:sz w:val="24"/>
          <w:szCs w:val="24"/>
        </w:rPr>
      </w:pPr>
      <w:bookmarkStart w:id="4" w:name="P125"/>
      <w:bookmarkEnd w:id="4"/>
      <w:r w:rsidRPr="000916F4">
        <w:rPr>
          <w:rFonts w:ascii="Times New Roman" w:hAnsi="Times New Roman" w:cs="Times New Roman"/>
          <w:sz w:val="24"/>
          <w:szCs w:val="24"/>
        </w:rPr>
        <w:t xml:space="preserve">10. Объем финансового обеспечения выполнения </w:t>
      </w:r>
      <w:r w:rsidR="00D81FE6" w:rsidRPr="000916F4">
        <w:rPr>
          <w:rFonts w:ascii="Times New Roman" w:hAnsi="Times New Roman" w:cs="Times New Roman"/>
          <w:sz w:val="24"/>
          <w:szCs w:val="24"/>
        </w:rPr>
        <w:t xml:space="preserve">муниципального </w:t>
      </w:r>
      <w:r w:rsidRPr="000916F4">
        <w:rPr>
          <w:rFonts w:ascii="Times New Roman" w:hAnsi="Times New Roman" w:cs="Times New Roman"/>
          <w:sz w:val="24"/>
          <w:szCs w:val="24"/>
        </w:rPr>
        <w:t xml:space="preserve">задания </w:t>
      </w:r>
      <w:r w:rsidR="00446D5E" w:rsidRPr="000916F4">
        <w:rPr>
          <w:rFonts w:ascii="Times New Roman" w:hAnsi="Times New Roman" w:cs="Times New Roman"/>
          <w:sz w:val="24"/>
          <w:szCs w:val="24"/>
        </w:rPr>
        <w:t>рассчитывается</w:t>
      </w:r>
      <w:r w:rsidRPr="000916F4">
        <w:rPr>
          <w:rFonts w:ascii="Times New Roman" w:hAnsi="Times New Roman" w:cs="Times New Roman"/>
          <w:sz w:val="24"/>
          <w:szCs w:val="24"/>
        </w:rPr>
        <w:t xml:space="preserve"> по формуле:</w:t>
      </w:r>
    </w:p>
    <w:p w:rsidR="00E56BC8" w:rsidRPr="000916F4" w:rsidRDefault="00E56BC8" w:rsidP="00E56BC8">
      <w:pPr>
        <w:pStyle w:val="ConsPlusNormal"/>
        <w:ind w:firstLine="540"/>
        <w:jc w:val="both"/>
        <w:rPr>
          <w:rFonts w:ascii="Times New Roman" w:hAnsi="Times New Roman" w:cs="Times New Roman"/>
          <w:sz w:val="24"/>
          <w:szCs w:val="24"/>
        </w:rPr>
      </w:pPr>
    </w:p>
    <w:p w:rsidR="00E56BC8" w:rsidRPr="000916F4" w:rsidRDefault="00E56BC8" w:rsidP="00E56BC8">
      <w:pPr>
        <w:pStyle w:val="ConsPlusNormal"/>
        <w:ind w:firstLine="540"/>
        <w:jc w:val="both"/>
        <w:rPr>
          <w:rFonts w:ascii="Times New Roman" w:hAnsi="Times New Roman" w:cs="Times New Roman"/>
          <w:sz w:val="24"/>
          <w:szCs w:val="24"/>
        </w:rPr>
      </w:pPr>
    </w:p>
    <w:p w:rsidR="00F4611D" w:rsidRPr="000916F4" w:rsidRDefault="00446D5E" w:rsidP="00F4611D">
      <w:pPr>
        <w:pStyle w:val="ConsPlusNormal"/>
        <w:jc w:val="center"/>
        <w:rPr>
          <w:rFonts w:ascii="Times New Roman" w:hAnsi="Times New Roman" w:cs="Times New Roman"/>
          <w:sz w:val="24"/>
          <w:szCs w:val="24"/>
        </w:rPr>
      </w:pPr>
      <w:r w:rsidRPr="000916F4">
        <w:rPr>
          <w:noProof/>
          <w:position w:val="-13"/>
        </w:rPr>
        <w:lastRenderedPageBreak/>
        <w:drawing>
          <wp:inline distT="0" distB="0" distL="0" distR="0">
            <wp:extent cx="4446905" cy="3206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4446905" cy="320675"/>
                    </a:xfrm>
                    <a:prstGeom prst="rect">
                      <a:avLst/>
                    </a:prstGeom>
                    <a:noFill/>
                    <a:ln w="9525">
                      <a:noFill/>
                      <a:miter lim="800000"/>
                      <a:headEnd/>
                      <a:tailEnd/>
                    </a:ln>
                  </pic:spPr>
                </pic:pic>
              </a:graphicData>
            </a:graphic>
          </wp:inline>
        </w:drawing>
      </w:r>
      <w:r w:rsidR="007515A3" w:rsidRPr="000916F4">
        <w:rPr>
          <w:rFonts w:ascii="Times New Roman" w:hAnsi="Times New Roman" w:cs="Times New Roman"/>
          <w:noProof/>
          <w:position w:val="-28"/>
          <w:sz w:val="24"/>
          <w:szCs w:val="24"/>
        </w:rPr>
        <w:t>, где</w:t>
      </w:r>
    </w:p>
    <w:p w:rsidR="00F4611D" w:rsidRPr="000916F4" w:rsidRDefault="00F4611D" w:rsidP="00F4611D">
      <w:pPr>
        <w:pStyle w:val="ConsPlusNormal"/>
        <w:jc w:val="both"/>
        <w:rPr>
          <w:rFonts w:ascii="Times New Roman" w:hAnsi="Times New Roman" w:cs="Times New Roman"/>
          <w:sz w:val="24"/>
          <w:szCs w:val="24"/>
        </w:rPr>
      </w:pPr>
    </w:p>
    <w:p w:rsidR="00F4611D" w:rsidRPr="000916F4" w:rsidRDefault="00F4611D" w:rsidP="00F4611D">
      <w:pPr>
        <w:pStyle w:val="ConsPlusNormal"/>
        <w:ind w:firstLine="540"/>
        <w:jc w:val="both"/>
        <w:rPr>
          <w:rFonts w:ascii="Times New Roman" w:hAnsi="Times New Roman" w:cs="Times New Roman"/>
          <w:sz w:val="24"/>
          <w:szCs w:val="24"/>
        </w:rPr>
      </w:pPr>
      <w:r w:rsidRPr="000916F4">
        <w:rPr>
          <w:rFonts w:ascii="Times New Roman" w:hAnsi="Times New Roman" w:cs="Times New Roman"/>
          <w:sz w:val="24"/>
          <w:szCs w:val="24"/>
        </w:rPr>
        <w:t xml:space="preserve">R - объем финансового обеспечения выполнения </w:t>
      </w:r>
      <w:r w:rsidR="005C3EB2" w:rsidRPr="000916F4">
        <w:rPr>
          <w:rFonts w:ascii="Times New Roman" w:hAnsi="Times New Roman" w:cs="Times New Roman"/>
          <w:sz w:val="24"/>
          <w:szCs w:val="24"/>
        </w:rPr>
        <w:t>муниципального</w:t>
      </w:r>
      <w:r w:rsidRPr="000916F4">
        <w:rPr>
          <w:rFonts w:ascii="Times New Roman" w:hAnsi="Times New Roman" w:cs="Times New Roman"/>
          <w:sz w:val="24"/>
          <w:szCs w:val="24"/>
        </w:rPr>
        <w:t xml:space="preserve"> задания;</w:t>
      </w:r>
    </w:p>
    <w:p w:rsidR="00F4611D" w:rsidRPr="000916F4" w:rsidRDefault="00F4611D" w:rsidP="00F4611D">
      <w:pPr>
        <w:pStyle w:val="ConsPlusNormal"/>
        <w:ind w:firstLine="540"/>
        <w:jc w:val="both"/>
        <w:rPr>
          <w:rFonts w:ascii="Times New Roman" w:hAnsi="Times New Roman" w:cs="Times New Roman"/>
          <w:sz w:val="24"/>
          <w:szCs w:val="24"/>
        </w:rPr>
      </w:pPr>
      <w:proofErr w:type="spellStart"/>
      <w:r w:rsidRPr="000916F4">
        <w:rPr>
          <w:rFonts w:ascii="Times New Roman" w:hAnsi="Times New Roman" w:cs="Times New Roman"/>
          <w:sz w:val="24"/>
          <w:szCs w:val="24"/>
        </w:rPr>
        <w:t>N</w:t>
      </w:r>
      <w:r w:rsidRPr="000916F4">
        <w:rPr>
          <w:rFonts w:ascii="Times New Roman" w:hAnsi="Times New Roman" w:cs="Times New Roman"/>
          <w:sz w:val="24"/>
          <w:szCs w:val="24"/>
          <w:vertAlign w:val="subscript"/>
        </w:rPr>
        <w:t>i</w:t>
      </w:r>
      <w:proofErr w:type="spellEnd"/>
      <w:r w:rsidRPr="000916F4">
        <w:rPr>
          <w:rFonts w:ascii="Times New Roman" w:hAnsi="Times New Roman" w:cs="Times New Roman"/>
          <w:sz w:val="24"/>
          <w:szCs w:val="24"/>
        </w:rPr>
        <w:t xml:space="preserve"> - нормативные затраты на оказание i-й </w:t>
      </w:r>
      <w:r w:rsidR="005C3EB2" w:rsidRPr="000916F4">
        <w:rPr>
          <w:rFonts w:ascii="Times New Roman" w:hAnsi="Times New Roman" w:cs="Times New Roman"/>
          <w:sz w:val="24"/>
          <w:szCs w:val="24"/>
        </w:rPr>
        <w:t>муниципальной</w:t>
      </w:r>
      <w:r w:rsidRPr="000916F4">
        <w:rPr>
          <w:rFonts w:ascii="Times New Roman" w:hAnsi="Times New Roman" w:cs="Times New Roman"/>
          <w:sz w:val="24"/>
          <w:szCs w:val="24"/>
        </w:rPr>
        <w:t xml:space="preserve"> услуги, </w:t>
      </w:r>
      <w:r w:rsidR="00FF2D59" w:rsidRPr="000916F4">
        <w:rPr>
          <w:rFonts w:ascii="Times New Roman" w:hAnsi="Times New Roman" w:cs="Times New Roman"/>
          <w:sz w:val="24"/>
          <w:szCs w:val="24"/>
        </w:rPr>
        <w:t>установленной муниципальным заданием</w:t>
      </w:r>
      <w:r w:rsidRPr="000916F4">
        <w:rPr>
          <w:rFonts w:ascii="Times New Roman" w:hAnsi="Times New Roman" w:cs="Times New Roman"/>
          <w:sz w:val="24"/>
          <w:szCs w:val="24"/>
        </w:rPr>
        <w:t>;</w:t>
      </w:r>
    </w:p>
    <w:p w:rsidR="00E56BC8" w:rsidRPr="000916F4" w:rsidRDefault="00F4611D" w:rsidP="00FF2D59">
      <w:pPr>
        <w:pStyle w:val="ConsPlusNormal"/>
        <w:ind w:firstLine="540"/>
        <w:jc w:val="both"/>
        <w:rPr>
          <w:rFonts w:ascii="Times New Roman" w:hAnsi="Times New Roman" w:cs="Times New Roman"/>
          <w:sz w:val="24"/>
          <w:szCs w:val="24"/>
        </w:rPr>
      </w:pPr>
      <w:proofErr w:type="spellStart"/>
      <w:r w:rsidRPr="000916F4">
        <w:rPr>
          <w:rFonts w:ascii="Times New Roman" w:hAnsi="Times New Roman" w:cs="Times New Roman"/>
          <w:sz w:val="24"/>
          <w:szCs w:val="24"/>
        </w:rPr>
        <w:t>V</w:t>
      </w:r>
      <w:r w:rsidRPr="000916F4">
        <w:rPr>
          <w:rFonts w:ascii="Times New Roman" w:hAnsi="Times New Roman" w:cs="Times New Roman"/>
          <w:sz w:val="24"/>
          <w:szCs w:val="24"/>
          <w:vertAlign w:val="subscript"/>
        </w:rPr>
        <w:t>i</w:t>
      </w:r>
      <w:proofErr w:type="spellEnd"/>
      <w:r w:rsidRPr="000916F4">
        <w:rPr>
          <w:rFonts w:ascii="Times New Roman" w:hAnsi="Times New Roman" w:cs="Times New Roman"/>
          <w:sz w:val="24"/>
          <w:szCs w:val="24"/>
        </w:rPr>
        <w:t xml:space="preserve"> - объем </w:t>
      </w:r>
      <w:proofErr w:type="spellStart"/>
      <w:r w:rsidRPr="000916F4">
        <w:rPr>
          <w:rFonts w:ascii="Times New Roman" w:hAnsi="Times New Roman" w:cs="Times New Roman"/>
          <w:sz w:val="24"/>
          <w:szCs w:val="24"/>
        </w:rPr>
        <w:t>i-й</w:t>
      </w:r>
      <w:proofErr w:type="spellEnd"/>
      <w:r w:rsidRPr="000916F4">
        <w:rPr>
          <w:rFonts w:ascii="Times New Roman" w:hAnsi="Times New Roman" w:cs="Times New Roman"/>
          <w:sz w:val="24"/>
          <w:szCs w:val="24"/>
        </w:rPr>
        <w:t xml:space="preserve"> </w:t>
      </w:r>
      <w:r w:rsidR="005C3EB2" w:rsidRPr="000916F4">
        <w:rPr>
          <w:rFonts w:ascii="Times New Roman" w:hAnsi="Times New Roman" w:cs="Times New Roman"/>
          <w:sz w:val="24"/>
          <w:szCs w:val="24"/>
        </w:rPr>
        <w:t>муниципальной</w:t>
      </w:r>
      <w:r w:rsidRPr="000916F4">
        <w:rPr>
          <w:rFonts w:ascii="Times New Roman" w:hAnsi="Times New Roman" w:cs="Times New Roman"/>
          <w:sz w:val="24"/>
          <w:szCs w:val="24"/>
        </w:rPr>
        <w:t xml:space="preserve"> услуги, установленный </w:t>
      </w:r>
      <w:r w:rsidR="005C3EB2" w:rsidRPr="000916F4">
        <w:rPr>
          <w:rFonts w:ascii="Times New Roman" w:hAnsi="Times New Roman" w:cs="Times New Roman"/>
          <w:sz w:val="24"/>
          <w:szCs w:val="24"/>
        </w:rPr>
        <w:t>муниципальным</w:t>
      </w:r>
      <w:r w:rsidRPr="000916F4">
        <w:rPr>
          <w:rFonts w:ascii="Times New Roman" w:hAnsi="Times New Roman" w:cs="Times New Roman"/>
          <w:sz w:val="24"/>
          <w:szCs w:val="24"/>
        </w:rPr>
        <w:t xml:space="preserve"> заданием;</w:t>
      </w:r>
    </w:p>
    <w:p w:rsidR="00F4611D" w:rsidRPr="000916F4" w:rsidRDefault="00F4611D" w:rsidP="00F4611D">
      <w:pPr>
        <w:pStyle w:val="ConsPlusNormal"/>
        <w:ind w:firstLine="540"/>
        <w:jc w:val="both"/>
        <w:rPr>
          <w:rFonts w:ascii="Times New Roman" w:hAnsi="Times New Roman" w:cs="Times New Roman"/>
          <w:sz w:val="24"/>
          <w:szCs w:val="24"/>
        </w:rPr>
      </w:pPr>
      <w:bookmarkStart w:id="5" w:name="P140"/>
      <w:bookmarkEnd w:id="5"/>
      <w:proofErr w:type="spellStart"/>
      <w:r w:rsidRPr="000916F4">
        <w:rPr>
          <w:rFonts w:ascii="Times New Roman" w:hAnsi="Times New Roman" w:cs="Times New Roman"/>
          <w:sz w:val="24"/>
          <w:szCs w:val="24"/>
        </w:rPr>
        <w:t>N</w:t>
      </w:r>
      <w:r w:rsidRPr="000916F4">
        <w:rPr>
          <w:rFonts w:ascii="Times New Roman" w:hAnsi="Times New Roman" w:cs="Times New Roman"/>
          <w:sz w:val="24"/>
          <w:szCs w:val="24"/>
          <w:vertAlign w:val="subscript"/>
        </w:rPr>
        <w:t>w</w:t>
      </w:r>
      <w:proofErr w:type="spellEnd"/>
      <w:r w:rsidRPr="000916F4">
        <w:rPr>
          <w:rFonts w:ascii="Times New Roman" w:hAnsi="Times New Roman" w:cs="Times New Roman"/>
          <w:sz w:val="24"/>
          <w:szCs w:val="24"/>
        </w:rPr>
        <w:t xml:space="preserve"> - нормативные затраты на выполнение w-й работы, </w:t>
      </w:r>
      <w:r w:rsidR="00FF2D59" w:rsidRPr="000916F4">
        <w:rPr>
          <w:rFonts w:ascii="Times New Roman" w:hAnsi="Times New Roman" w:cs="Times New Roman"/>
          <w:sz w:val="24"/>
          <w:szCs w:val="24"/>
        </w:rPr>
        <w:t>установленной</w:t>
      </w:r>
      <w:r w:rsidR="00DE7387" w:rsidRPr="000916F4">
        <w:rPr>
          <w:rFonts w:ascii="Times New Roman" w:hAnsi="Times New Roman" w:cs="Times New Roman"/>
          <w:sz w:val="24"/>
          <w:szCs w:val="24"/>
        </w:rPr>
        <w:t xml:space="preserve"> муниципальным заданием</w:t>
      </w:r>
      <w:r w:rsidRPr="000916F4">
        <w:rPr>
          <w:rFonts w:ascii="Times New Roman" w:hAnsi="Times New Roman" w:cs="Times New Roman"/>
          <w:sz w:val="24"/>
          <w:szCs w:val="24"/>
        </w:rPr>
        <w:t>;</w:t>
      </w:r>
    </w:p>
    <w:p w:rsidR="00446D5E" w:rsidRPr="000916F4" w:rsidRDefault="00446D5E" w:rsidP="00F4611D">
      <w:pPr>
        <w:pStyle w:val="ConsPlusNormal"/>
        <w:ind w:firstLine="540"/>
        <w:jc w:val="both"/>
        <w:rPr>
          <w:rFonts w:ascii="Times New Roman" w:hAnsi="Times New Roman" w:cs="Times New Roman"/>
          <w:sz w:val="24"/>
          <w:szCs w:val="24"/>
        </w:rPr>
      </w:pPr>
      <w:r w:rsidRPr="000916F4">
        <w:rPr>
          <w:rFonts w:ascii="Times New Roman" w:hAnsi="Times New Roman" w:cs="Times New Roman"/>
          <w:sz w:val="24"/>
          <w:szCs w:val="24"/>
        </w:rPr>
        <w:t>V</w:t>
      </w:r>
      <w:r w:rsidRPr="000916F4">
        <w:rPr>
          <w:rFonts w:ascii="Times New Roman" w:hAnsi="Times New Roman" w:cs="Times New Roman"/>
          <w:sz w:val="24"/>
          <w:szCs w:val="24"/>
          <w:vertAlign w:val="subscript"/>
          <w:lang w:val="en-US"/>
        </w:rPr>
        <w:t>w</w:t>
      </w:r>
      <w:r w:rsidRPr="000916F4">
        <w:rPr>
          <w:rFonts w:ascii="Times New Roman" w:hAnsi="Times New Roman" w:cs="Times New Roman"/>
          <w:sz w:val="24"/>
          <w:szCs w:val="24"/>
          <w:vertAlign w:val="subscript"/>
        </w:rPr>
        <w:t xml:space="preserve"> </w:t>
      </w:r>
      <w:r w:rsidRPr="000916F4">
        <w:rPr>
          <w:rFonts w:ascii="Times New Roman" w:hAnsi="Times New Roman" w:cs="Times New Roman"/>
          <w:sz w:val="24"/>
          <w:szCs w:val="24"/>
        </w:rPr>
        <w:t xml:space="preserve">- объем </w:t>
      </w:r>
      <w:r w:rsidRPr="000916F4">
        <w:rPr>
          <w:rFonts w:ascii="Times New Roman" w:hAnsi="Times New Roman" w:cs="Times New Roman"/>
          <w:sz w:val="24"/>
          <w:szCs w:val="24"/>
          <w:lang w:val="en-US"/>
        </w:rPr>
        <w:t>w</w:t>
      </w:r>
      <w:r w:rsidRPr="000916F4">
        <w:rPr>
          <w:rFonts w:ascii="Times New Roman" w:hAnsi="Times New Roman" w:cs="Times New Roman"/>
          <w:sz w:val="24"/>
          <w:szCs w:val="24"/>
        </w:rPr>
        <w:t>-й работы, установленный муниципальным заданием;</w:t>
      </w:r>
    </w:p>
    <w:p w:rsidR="00F4611D" w:rsidRPr="000916F4" w:rsidRDefault="00F4611D" w:rsidP="00F4611D">
      <w:pPr>
        <w:pStyle w:val="ConsPlusNormal"/>
        <w:ind w:firstLine="540"/>
        <w:jc w:val="both"/>
        <w:rPr>
          <w:rFonts w:ascii="Times New Roman" w:hAnsi="Times New Roman" w:cs="Times New Roman"/>
          <w:sz w:val="24"/>
          <w:szCs w:val="24"/>
        </w:rPr>
      </w:pPr>
      <w:proofErr w:type="spellStart"/>
      <w:r w:rsidRPr="000916F4">
        <w:rPr>
          <w:rFonts w:ascii="Times New Roman" w:hAnsi="Times New Roman" w:cs="Times New Roman"/>
          <w:sz w:val="24"/>
          <w:szCs w:val="24"/>
        </w:rPr>
        <w:t>P</w:t>
      </w:r>
      <w:r w:rsidRPr="000916F4">
        <w:rPr>
          <w:rFonts w:ascii="Times New Roman" w:hAnsi="Times New Roman" w:cs="Times New Roman"/>
          <w:sz w:val="24"/>
          <w:szCs w:val="24"/>
          <w:vertAlign w:val="subscript"/>
        </w:rPr>
        <w:t>i</w:t>
      </w:r>
      <w:proofErr w:type="spellEnd"/>
      <w:r w:rsidRPr="000916F4">
        <w:rPr>
          <w:rFonts w:ascii="Times New Roman" w:hAnsi="Times New Roman" w:cs="Times New Roman"/>
          <w:sz w:val="24"/>
          <w:szCs w:val="24"/>
        </w:rPr>
        <w:t xml:space="preserve"> </w:t>
      </w:r>
      <w:r w:rsidR="00674B43" w:rsidRPr="000916F4">
        <w:rPr>
          <w:rFonts w:ascii="Times New Roman" w:hAnsi="Times New Roman" w:cs="Times New Roman"/>
          <w:sz w:val="24"/>
          <w:szCs w:val="24"/>
        </w:rPr>
        <w:t>–</w:t>
      </w:r>
      <w:r w:rsidRPr="000916F4">
        <w:rPr>
          <w:rFonts w:ascii="Times New Roman" w:hAnsi="Times New Roman" w:cs="Times New Roman"/>
          <w:sz w:val="24"/>
          <w:szCs w:val="24"/>
        </w:rPr>
        <w:t xml:space="preserve"> </w:t>
      </w:r>
      <w:r w:rsidR="00674B43" w:rsidRPr="000916F4">
        <w:rPr>
          <w:rFonts w:ascii="Times New Roman" w:hAnsi="Times New Roman" w:cs="Times New Roman"/>
          <w:sz w:val="24"/>
          <w:szCs w:val="24"/>
        </w:rPr>
        <w:t xml:space="preserve">предельный </w:t>
      </w:r>
      <w:r w:rsidRPr="000916F4">
        <w:rPr>
          <w:rFonts w:ascii="Times New Roman" w:hAnsi="Times New Roman" w:cs="Times New Roman"/>
          <w:sz w:val="24"/>
          <w:szCs w:val="24"/>
        </w:rPr>
        <w:t xml:space="preserve">размер платы (тариф и цена) за оказание i-й </w:t>
      </w:r>
      <w:r w:rsidR="005C3EB2" w:rsidRPr="000916F4">
        <w:rPr>
          <w:rFonts w:ascii="Times New Roman" w:hAnsi="Times New Roman" w:cs="Times New Roman"/>
          <w:sz w:val="24"/>
          <w:szCs w:val="24"/>
        </w:rPr>
        <w:t>муниципальной</w:t>
      </w:r>
      <w:r w:rsidRPr="000916F4">
        <w:rPr>
          <w:rFonts w:ascii="Times New Roman" w:hAnsi="Times New Roman" w:cs="Times New Roman"/>
          <w:sz w:val="24"/>
          <w:szCs w:val="24"/>
        </w:rPr>
        <w:t xml:space="preserve"> услуги в соответствии с </w:t>
      </w:r>
      <w:hyperlink w:anchor="P272" w:history="1">
        <w:r w:rsidRPr="000916F4">
          <w:rPr>
            <w:rFonts w:ascii="Times New Roman" w:hAnsi="Times New Roman" w:cs="Times New Roman"/>
            <w:color w:val="000000" w:themeColor="text1"/>
            <w:sz w:val="24"/>
            <w:szCs w:val="24"/>
          </w:rPr>
          <w:t xml:space="preserve">пунктом </w:t>
        </w:r>
        <w:r w:rsidR="006958C4" w:rsidRPr="000916F4">
          <w:rPr>
            <w:rFonts w:ascii="Times New Roman" w:hAnsi="Times New Roman" w:cs="Times New Roman"/>
            <w:color w:val="000000" w:themeColor="text1"/>
            <w:sz w:val="24"/>
            <w:szCs w:val="24"/>
          </w:rPr>
          <w:t>28</w:t>
        </w:r>
      </w:hyperlink>
      <w:r w:rsidRPr="000916F4">
        <w:rPr>
          <w:rFonts w:ascii="Times New Roman" w:hAnsi="Times New Roman" w:cs="Times New Roman"/>
          <w:sz w:val="24"/>
          <w:szCs w:val="24"/>
        </w:rPr>
        <w:t xml:space="preserve"> настоящего Положения, установленный </w:t>
      </w:r>
      <w:r w:rsidR="005C3EB2" w:rsidRPr="000916F4">
        <w:rPr>
          <w:rFonts w:ascii="Times New Roman" w:hAnsi="Times New Roman" w:cs="Times New Roman"/>
          <w:sz w:val="24"/>
          <w:szCs w:val="24"/>
        </w:rPr>
        <w:t>муниципальным</w:t>
      </w:r>
      <w:r w:rsidRPr="000916F4">
        <w:rPr>
          <w:rFonts w:ascii="Times New Roman" w:hAnsi="Times New Roman" w:cs="Times New Roman"/>
          <w:sz w:val="24"/>
          <w:szCs w:val="24"/>
        </w:rPr>
        <w:t xml:space="preserve"> заданием;</w:t>
      </w:r>
    </w:p>
    <w:p w:rsidR="00446D5E" w:rsidRPr="000916F4" w:rsidRDefault="00446D5E" w:rsidP="00674B43">
      <w:pPr>
        <w:pStyle w:val="ConsPlusNormal"/>
        <w:ind w:firstLine="540"/>
        <w:jc w:val="both"/>
        <w:rPr>
          <w:rFonts w:ascii="Times New Roman" w:hAnsi="Times New Roman" w:cs="Times New Roman"/>
          <w:sz w:val="24"/>
          <w:szCs w:val="24"/>
        </w:rPr>
      </w:pPr>
      <w:r w:rsidRPr="000916F4">
        <w:rPr>
          <w:rFonts w:ascii="Times New Roman" w:hAnsi="Times New Roman" w:cs="Times New Roman"/>
          <w:sz w:val="24"/>
          <w:szCs w:val="24"/>
        </w:rPr>
        <w:t>P</w:t>
      </w:r>
      <w:r w:rsidRPr="000916F4">
        <w:rPr>
          <w:rFonts w:ascii="Times New Roman" w:hAnsi="Times New Roman" w:cs="Times New Roman"/>
          <w:sz w:val="24"/>
          <w:szCs w:val="24"/>
          <w:vertAlign w:val="subscript"/>
          <w:lang w:val="en-US"/>
        </w:rPr>
        <w:t>w</w:t>
      </w:r>
      <w:r w:rsidRPr="000916F4">
        <w:rPr>
          <w:rFonts w:ascii="Times New Roman" w:hAnsi="Times New Roman" w:cs="Times New Roman"/>
          <w:sz w:val="24"/>
          <w:szCs w:val="24"/>
          <w:vertAlign w:val="subscript"/>
        </w:rPr>
        <w:t xml:space="preserve"> </w:t>
      </w:r>
      <w:r w:rsidR="00674B43" w:rsidRPr="000916F4">
        <w:rPr>
          <w:rFonts w:ascii="Times New Roman" w:hAnsi="Times New Roman" w:cs="Times New Roman"/>
          <w:sz w:val="24"/>
          <w:szCs w:val="24"/>
        </w:rPr>
        <w:t>–</w:t>
      </w:r>
      <w:r w:rsidRPr="000916F4">
        <w:rPr>
          <w:rFonts w:ascii="Times New Roman" w:hAnsi="Times New Roman" w:cs="Times New Roman"/>
          <w:sz w:val="24"/>
          <w:szCs w:val="24"/>
        </w:rPr>
        <w:t xml:space="preserve"> </w:t>
      </w:r>
      <w:r w:rsidR="00674B43" w:rsidRPr="000916F4">
        <w:rPr>
          <w:rFonts w:ascii="Times New Roman" w:hAnsi="Times New Roman" w:cs="Times New Roman"/>
          <w:sz w:val="24"/>
          <w:szCs w:val="24"/>
        </w:rPr>
        <w:t xml:space="preserve">предельный </w:t>
      </w:r>
      <w:r w:rsidRPr="000916F4">
        <w:rPr>
          <w:rFonts w:ascii="Times New Roman" w:hAnsi="Times New Roman" w:cs="Times New Roman"/>
          <w:sz w:val="24"/>
          <w:szCs w:val="24"/>
        </w:rPr>
        <w:t xml:space="preserve">размер платы (тариф и цена) за </w:t>
      </w:r>
      <w:r w:rsidR="00674B43" w:rsidRPr="000916F4">
        <w:rPr>
          <w:rFonts w:ascii="Times New Roman" w:hAnsi="Times New Roman" w:cs="Times New Roman"/>
          <w:sz w:val="24"/>
          <w:szCs w:val="24"/>
        </w:rPr>
        <w:t>выполнение</w:t>
      </w:r>
      <w:r w:rsidRPr="000916F4">
        <w:rPr>
          <w:rFonts w:ascii="Times New Roman" w:hAnsi="Times New Roman" w:cs="Times New Roman"/>
          <w:sz w:val="24"/>
          <w:szCs w:val="24"/>
        </w:rPr>
        <w:t xml:space="preserve"> </w:t>
      </w:r>
      <w:r w:rsidR="00674B43" w:rsidRPr="000916F4">
        <w:rPr>
          <w:rFonts w:ascii="Times New Roman" w:hAnsi="Times New Roman" w:cs="Times New Roman"/>
          <w:sz w:val="24"/>
          <w:szCs w:val="24"/>
          <w:lang w:val="en-US"/>
        </w:rPr>
        <w:t>w</w:t>
      </w:r>
      <w:r w:rsidRPr="000916F4">
        <w:rPr>
          <w:rFonts w:ascii="Times New Roman" w:hAnsi="Times New Roman" w:cs="Times New Roman"/>
          <w:sz w:val="24"/>
          <w:szCs w:val="24"/>
        </w:rPr>
        <w:t xml:space="preserve">-й </w:t>
      </w:r>
      <w:r w:rsidR="00674B43" w:rsidRPr="000916F4">
        <w:rPr>
          <w:rFonts w:ascii="Times New Roman" w:hAnsi="Times New Roman" w:cs="Times New Roman"/>
          <w:sz w:val="24"/>
          <w:szCs w:val="24"/>
        </w:rPr>
        <w:t>работы</w:t>
      </w:r>
      <w:r w:rsidRPr="000916F4">
        <w:rPr>
          <w:rFonts w:ascii="Times New Roman" w:hAnsi="Times New Roman" w:cs="Times New Roman"/>
          <w:sz w:val="24"/>
          <w:szCs w:val="24"/>
        </w:rPr>
        <w:t xml:space="preserve"> в соответствии с </w:t>
      </w:r>
      <w:hyperlink w:anchor="P272" w:history="1">
        <w:r w:rsidRPr="000916F4">
          <w:rPr>
            <w:rFonts w:ascii="Times New Roman" w:hAnsi="Times New Roman" w:cs="Times New Roman"/>
            <w:color w:val="000000" w:themeColor="text1"/>
            <w:sz w:val="24"/>
            <w:szCs w:val="24"/>
          </w:rPr>
          <w:t>пунктом 28</w:t>
        </w:r>
      </w:hyperlink>
      <w:r w:rsidRPr="000916F4">
        <w:rPr>
          <w:rFonts w:ascii="Times New Roman" w:hAnsi="Times New Roman" w:cs="Times New Roman"/>
          <w:sz w:val="24"/>
          <w:szCs w:val="24"/>
        </w:rPr>
        <w:t xml:space="preserve"> настоящего Положения, установленный муниципальным заданием;</w:t>
      </w:r>
    </w:p>
    <w:p w:rsidR="00E56BC8" w:rsidRPr="000916F4" w:rsidRDefault="00F4611D" w:rsidP="00DE7387">
      <w:pPr>
        <w:pStyle w:val="ConsPlusNormal"/>
        <w:ind w:firstLine="540"/>
        <w:jc w:val="both"/>
        <w:rPr>
          <w:rFonts w:ascii="Times New Roman" w:hAnsi="Times New Roman" w:cs="Times New Roman"/>
          <w:sz w:val="24"/>
          <w:szCs w:val="24"/>
        </w:rPr>
      </w:pPr>
      <w:proofErr w:type="gramStart"/>
      <w:r w:rsidRPr="000916F4">
        <w:rPr>
          <w:rFonts w:ascii="Times New Roman" w:hAnsi="Times New Roman" w:cs="Times New Roman"/>
          <w:sz w:val="24"/>
          <w:szCs w:val="24"/>
        </w:rPr>
        <w:t>N</w:t>
      </w:r>
      <w:proofErr w:type="gramEnd"/>
      <w:r w:rsidRPr="000916F4">
        <w:rPr>
          <w:rFonts w:ascii="Times New Roman" w:hAnsi="Times New Roman" w:cs="Times New Roman"/>
          <w:sz w:val="24"/>
          <w:szCs w:val="24"/>
          <w:vertAlign w:val="superscript"/>
        </w:rPr>
        <w:t>УН</w:t>
      </w:r>
      <w:r w:rsidRPr="000916F4">
        <w:rPr>
          <w:rFonts w:ascii="Times New Roman" w:hAnsi="Times New Roman" w:cs="Times New Roman"/>
          <w:sz w:val="24"/>
          <w:szCs w:val="24"/>
        </w:rPr>
        <w:t xml:space="preserve"> - затраты на уплату налогов, в качестве объекта налогообложения по которым признается имущество учреждения</w:t>
      </w:r>
      <w:r w:rsidR="00423ADF" w:rsidRPr="000916F4">
        <w:rPr>
          <w:rFonts w:ascii="Times New Roman" w:hAnsi="Times New Roman" w:cs="Times New Roman"/>
          <w:sz w:val="24"/>
          <w:szCs w:val="24"/>
        </w:rPr>
        <w:t>.</w:t>
      </w:r>
    </w:p>
    <w:p w:rsidR="007515A3" w:rsidRPr="000916F4" w:rsidRDefault="007515A3" w:rsidP="00E56BC8">
      <w:pPr>
        <w:pStyle w:val="ConsPlusNormal"/>
        <w:ind w:firstLine="540"/>
        <w:jc w:val="both"/>
        <w:rPr>
          <w:rFonts w:ascii="Times New Roman" w:hAnsi="Times New Roman" w:cs="Times New Roman"/>
          <w:sz w:val="24"/>
          <w:szCs w:val="24"/>
        </w:rPr>
      </w:pPr>
      <w:bookmarkStart w:id="6" w:name="P146"/>
      <w:bookmarkStart w:id="7" w:name="P150"/>
      <w:bookmarkEnd w:id="6"/>
      <w:bookmarkEnd w:id="7"/>
    </w:p>
    <w:p w:rsidR="00F4611D" w:rsidRPr="000916F4" w:rsidRDefault="00F4611D" w:rsidP="00E56BC8">
      <w:pPr>
        <w:pStyle w:val="ConsPlusNormal"/>
        <w:ind w:firstLine="540"/>
        <w:jc w:val="both"/>
        <w:rPr>
          <w:rFonts w:ascii="Times New Roman" w:hAnsi="Times New Roman" w:cs="Times New Roman"/>
          <w:sz w:val="24"/>
          <w:szCs w:val="24"/>
        </w:rPr>
      </w:pPr>
      <w:r w:rsidRPr="000916F4">
        <w:rPr>
          <w:rFonts w:ascii="Times New Roman" w:hAnsi="Times New Roman" w:cs="Times New Roman"/>
          <w:sz w:val="24"/>
          <w:szCs w:val="24"/>
        </w:rPr>
        <w:t xml:space="preserve">11. </w:t>
      </w:r>
      <w:proofErr w:type="gramStart"/>
      <w:r w:rsidRPr="000916F4">
        <w:rPr>
          <w:rFonts w:ascii="Times New Roman" w:hAnsi="Times New Roman" w:cs="Times New Roman"/>
          <w:sz w:val="24"/>
          <w:szCs w:val="24"/>
        </w:rPr>
        <w:t xml:space="preserve">Нормативные затраты на оказание </w:t>
      </w:r>
      <w:r w:rsidR="00754B98" w:rsidRPr="000916F4">
        <w:rPr>
          <w:rFonts w:ascii="Times New Roman" w:hAnsi="Times New Roman" w:cs="Times New Roman"/>
          <w:sz w:val="24"/>
          <w:szCs w:val="24"/>
        </w:rPr>
        <w:t>муниципальной</w:t>
      </w:r>
      <w:r w:rsidRPr="000916F4">
        <w:rPr>
          <w:rFonts w:ascii="Times New Roman" w:hAnsi="Times New Roman" w:cs="Times New Roman"/>
          <w:sz w:val="24"/>
          <w:szCs w:val="24"/>
        </w:rPr>
        <w:t xml:space="preserve"> услуги рассчитываются на единицу показателя объема оказания услуги, установленного в </w:t>
      </w:r>
      <w:r w:rsidR="00754B98" w:rsidRPr="000916F4">
        <w:rPr>
          <w:rFonts w:ascii="Times New Roman" w:hAnsi="Times New Roman" w:cs="Times New Roman"/>
          <w:sz w:val="24"/>
          <w:szCs w:val="24"/>
        </w:rPr>
        <w:t xml:space="preserve">муниципальном </w:t>
      </w:r>
      <w:r w:rsidRPr="000916F4">
        <w:rPr>
          <w:rFonts w:ascii="Times New Roman" w:hAnsi="Times New Roman" w:cs="Times New Roman"/>
          <w:sz w:val="24"/>
          <w:szCs w:val="24"/>
        </w:rPr>
        <w:t>задании, на основе определяемых в соответствии с настоящим Положением базового норматива затрат и корректирующих коэффициентов к базовым нормативам затрат (далее - корректирующие коэффициенты), с соблюдением общих требований к определению нормативных затрат на оказание государственных (муниципальных) услуг, применяемых при расчете объема финансового обеспечения выполнения государственного (муниципального</w:t>
      </w:r>
      <w:proofErr w:type="gramEnd"/>
      <w:r w:rsidRPr="000916F4">
        <w:rPr>
          <w:rFonts w:ascii="Times New Roman" w:hAnsi="Times New Roman" w:cs="Times New Roman"/>
          <w:sz w:val="24"/>
          <w:szCs w:val="24"/>
        </w:rPr>
        <w:t>) задания на оказание государственных (муниципальных) услуг (выполнение работ) государственным (муниципальным) учреждением в соответствующих сферах деятельности, утверждаемых федеральными органами исполнительной власти, осуществляющими функции по выработке государственной политики и нормативно-правовому регулированию в установленной сфере деятельности (далее - общие требования).</w:t>
      </w:r>
    </w:p>
    <w:p w:rsidR="00DE7387" w:rsidRPr="000916F4" w:rsidRDefault="00DE7387" w:rsidP="00E56BC8">
      <w:pPr>
        <w:pStyle w:val="ConsPlusNormal"/>
        <w:ind w:firstLine="540"/>
        <w:jc w:val="both"/>
        <w:rPr>
          <w:rFonts w:ascii="Times New Roman" w:hAnsi="Times New Roman" w:cs="Times New Roman"/>
          <w:sz w:val="24"/>
          <w:szCs w:val="24"/>
        </w:rPr>
      </w:pPr>
    </w:p>
    <w:p w:rsidR="00F4611D" w:rsidRPr="000916F4" w:rsidRDefault="00F4611D" w:rsidP="00E56BC8">
      <w:pPr>
        <w:pStyle w:val="ConsPlusNormal"/>
        <w:ind w:firstLine="540"/>
        <w:jc w:val="both"/>
        <w:rPr>
          <w:rFonts w:ascii="Times New Roman" w:hAnsi="Times New Roman" w:cs="Times New Roman"/>
          <w:sz w:val="24"/>
          <w:szCs w:val="24"/>
        </w:rPr>
      </w:pPr>
      <w:r w:rsidRPr="000916F4">
        <w:rPr>
          <w:rFonts w:ascii="Times New Roman" w:hAnsi="Times New Roman" w:cs="Times New Roman"/>
          <w:sz w:val="24"/>
          <w:szCs w:val="24"/>
        </w:rPr>
        <w:t xml:space="preserve">12. Значения нормативных затрат на оказание </w:t>
      </w:r>
      <w:r w:rsidR="00754B98" w:rsidRPr="000916F4">
        <w:rPr>
          <w:rFonts w:ascii="Times New Roman" w:hAnsi="Times New Roman" w:cs="Times New Roman"/>
          <w:sz w:val="24"/>
          <w:szCs w:val="24"/>
        </w:rPr>
        <w:t>муниципальных</w:t>
      </w:r>
      <w:r w:rsidRPr="000916F4">
        <w:rPr>
          <w:rFonts w:ascii="Times New Roman" w:hAnsi="Times New Roman" w:cs="Times New Roman"/>
          <w:sz w:val="24"/>
          <w:szCs w:val="24"/>
        </w:rPr>
        <w:t xml:space="preserve"> услуг утверждаются органами </w:t>
      </w:r>
      <w:r w:rsidR="00754B98" w:rsidRPr="000916F4">
        <w:rPr>
          <w:rFonts w:ascii="Times New Roman" w:hAnsi="Times New Roman" w:cs="Times New Roman"/>
          <w:sz w:val="24"/>
          <w:szCs w:val="24"/>
        </w:rPr>
        <w:t>местного самоуправления Адамовского района</w:t>
      </w:r>
      <w:r w:rsidRPr="000916F4">
        <w:rPr>
          <w:rFonts w:ascii="Times New Roman" w:hAnsi="Times New Roman" w:cs="Times New Roman"/>
          <w:sz w:val="24"/>
          <w:szCs w:val="24"/>
        </w:rPr>
        <w:t xml:space="preserve">, осуществляющими функции и полномочия учредителя </w:t>
      </w:r>
      <w:r w:rsidR="00754B98" w:rsidRPr="000916F4">
        <w:rPr>
          <w:rFonts w:ascii="Times New Roman" w:hAnsi="Times New Roman" w:cs="Times New Roman"/>
          <w:sz w:val="24"/>
          <w:szCs w:val="24"/>
        </w:rPr>
        <w:t>муниципальных</w:t>
      </w:r>
      <w:r w:rsidRPr="000916F4">
        <w:rPr>
          <w:rFonts w:ascii="Times New Roman" w:hAnsi="Times New Roman" w:cs="Times New Roman"/>
          <w:sz w:val="24"/>
          <w:szCs w:val="24"/>
        </w:rPr>
        <w:t xml:space="preserve"> учреждений </w:t>
      </w:r>
      <w:r w:rsidR="00754B98" w:rsidRPr="000916F4">
        <w:rPr>
          <w:rFonts w:ascii="Times New Roman" w:hAnsi="Times New Roman" w:cs="Times New Roman"/>
          <w:sz w:val="24"/>
          <w:szCs w:val="24"/>
        </w:rPr>
        <w:t>Адамовского района</w:t>
      </w:r>
      <w:r w:rsidRPr="000916F4">
        <w:rPr>
          <w:rFonts w:ascii="Times New Roman" w:hAnsi="Times New Roman" w:cs="Times New Roman"/>
          <w:sz w:val="24"/>
          <w:szCs w:val="24"/>
        </w:rPr>
        <w:t>.</w:t>
      </w:r>
    </w:p>
    <w:p w:rsidR="00E56BC8" w:rsidRPr="000916F4" w:rsidRDefault="00E56BC8" w:rsidP="00DE7387">
      <w:pPr>
        <w:pStyle w:val="ConsPlusNormal"/>
        <w:ind w:firstLine="0"/>
        <w:jc w:val="both"/>
        <w:rPr>
          <w:rFonts w:ascii="Times New Roman" w:hAnsi="Times New Roman" w:cs="Times New Roman"/>
          <w:sz w:val="24"/>
          <w:szCs w:val="24"/>
        </w:rPr>
      </w:pPr>
    </w:p>
    <w:p w:rsidR="00F4611D" w:rsidRPr="000916F4" w:rsidRDefault="00F4611D" w:rsidP="00F4611D">
      <w:pPr>
        <w:pStyle w:val="ConsPlusNormal"/>
        <w:ind w:firstLine="540"/>
        <w:jc w:val="both"/>
        <w:rPr>
          <w:rFonts w:ascii="Times New Roman" w:hAnsi="Times New Roman" w:cs="Times New Roman"/>
          <w:sz w:val="24"/>
          <w:szCs w:val="24"/>
        </w:rPr>
      </w:pPr>
      <w:r w:rsidRPr="000916F4">
        <w:rPr>
          <w:rFonts w:ascii="Times New Roman" w:hAnsi="Times New Roman" w:cs="Times New Roman"/>
          <w:sz w:val="24"/>
          <w:szCs w:val="24"/>
        </w:rPr>
        <w:t xml:space="preserve">13. Базовый норматив затрат на оказание </w:t>
      </w:r>
      <w:r w:rsidR="00754B98" w:rsidRPr="000916F4">
        <w:rPr>
          <w:rFonts w:ascii="Times New Roman" w:hAnsi="Times New Roman" w:cs="Times New Roman"/>
          <w:sz w:val="24"/>
          <w:szCs w:val="24"/>
        </w:rPr>
        <w:t>муниципальной</w:t>
      </w:r>
      <w:r w:rsidRPr="000916F4">
        <w:rPr>
          <w:rFonts w:ascii="Times New Roman" w:hAnsi="Times New Roman" w:cs="Times New Roman"/>
          <w:sz w:val="24"/>
          <w:szCs w:val="24"/>
        </w:rPr>
        <w:t xml:space="preserve"> услуги состоит из базового норматива затрат:</w:t>
      </w:r>
    </w:p>
    <w:p w:rsidR="00F4611D" w:rsidRPr="000916F4" w:rsidRDefault="00F4611D" w:rsidP="00F4611D">
      <w:pPr>
        <w:pStyle w:val="ConsPlusNormal"/>
        <w:ind w:firstLine="540"/>
        <w:jc w:val="both"/>
        <w:rPr>
          <w:rFonts w:ascii="Times New Roman" w:hAnsi="Times New Roman" w:cs="Times New Roman"/>
          <w:sz w:val="24"/>
          <w:szCs w:val="24"/>
        </w:rPr>
      </w:pPr>
      <w:r w:rsidRPr="000916F4">
        <w:rPr>
          <w:rFonts w:ascii="Times New Roman" w:hAnsi="Times New Roman" w:cs="Times New Roman"/>
          <w:sz w:val="24"/>
          <w:szCs w:val="24"/>
        </w:rPr>
        <w:t xml:space="preserve">а) непосредственно </w:t>
      </w:r>
      <w:proofErr w:type="gramStart"/>
      <w:r w:rsidRPr="000916F4">
        <w:rPr>
          <w:rFonts w:ascii="Times New Roman" w:hAnsi="Times New Roman" w:cs="Times New Roman"/>
          <w:sz w:val="24"/>
          <w:szCs w:val="24"/>
        </w:rPr>
        <w:t>связанных</w:t>
      </w:r>
      <w:proofErr w:type="gramEnd"/>
      <w:r w:rsidRPr="000916F4">
        <w:rPr>
          <w:rFonts w:ascii="Times New Roman" w:hAnsi="Times New Roman" w:cs="Times New Roman"/>
          <w:sz w:val="24"/>
          <w:szCs w:val="24"/>
        </w:rPr>
        <w:t xml:space="preserve"> с оказанием </w:t>
      </w:r>
      <w:r w:rsidR="00754B98" w:rsidRPr="000916F4">
        <w:rPr>
          <w:rFonts w:ascii="Times New Roman" w:hAnsi="Times New Roman" w:cs="Times New Roman"/>
          <w:sz w:val="24"/>
          <w:szCs w:val="24"/>
        </w:rPr>
        <w:t>муниципальной</w:t>
      </w:r>
      <w:r w:rsidRPr="000916F4">
        <w:rPr>
          <w:rFonts w:ascii="Times New Roman" w:hAnsi="Times New Roman" w:cs="Times New Roman"/>
          <w:sz w:val="24"/>
          <w:szCs w:val="24"/>
        </w:rPr>
        <w:t xml:space="preserve"> услуги;</w:t>
      </w:r>
    </w:p>
    <w:p w:rsidR="00F4611D" w:rsidRPr="000916F4" w:rsidRDefault="00F4611D" w:rsidP="00E56BC8">
      <w:pPr>
        <w:pStyle w:val="ConsPlusNormal"/>
        <w:ind w:firstLine="540"/>
        <w:jc w:val="both"/>
        <w:rPr>
          <w:rFonts w:ascii="Times New Roman" w:hAnsi="Times New Roman" w:cs="Times New Roman"/>
          <w:sz w:val="24"/>
          <w:szCs w:val="24"/>
        </w:rPr>
      </w:pPr>
      <w:r w:rsidRPr="000916F4">
        <w:rPr>
          <w:rFonts w:ascii="Times New Roman" w:hAnsi="Times New Roman" w:cs="Times New Roman"/>
          <w:sz w:val="24"/>
          <w:szCs w:val="24"/>
        </w:rPr>
        <w:t xml:space="preserve">б) на общехозяйственные нужды на оказание </w:t>
      </w:r>
      <w:r w:rsidR="00754B98" w:rsidRPr="000916F4">
        <w:rPr>
          <w:rFonts w:ascii="Times New Roman" w:hAnsi="Times New Roman" w:cs="Times New Roman"/>
          <w:sz w:val="24"/>
          <w:szCs w:val="24"/>
        </w:rPr>
        <w:t>муниципальной</w:t>
      </w:r>
      <w:r w:rsidRPr="000916F4">
        <w:rPr>
          <w:rFonts w:ascii="Times New Roman" w:hAnsi="Times New Roman" w:cs="Times New Roman"/>
          <w:sz w:val="24"/>
          <w:szCs w:val="24"/>
        </w:rPr>
        <w:t xml:space="preserve"> услуги.</w:t>
      </w:r>
    </w:p>
    <w:p w:rsidR="00E56BC8" w:rsidRPr="000916F4" w:rsidRDefault="00E56BC8" w:rsidP="00DE7387">
      <w:pPr>
        <w:pStyle w:val="ConsPlusNormal"/>
        <w:ind w:firstLine="0"/>
        <w:jc w:val="both"/>
        <w:rPr>
          <w:rFonts w:ascii="Times New Roman" w:hAnsi="Times New Roman" w:cs="Times New Roman"/>
          <w:sz w:val="24"/>
          <w:szCs w:val="24"/>
        </w:rPr>
      </w:pPr>
    </w:p>
    <w:p w:rsidR="00F4611D" w:rsidRPr="000916F4" w:rsidRDefault="00F4611D" w:rsidP="00F4611D">
      <w:pPr>
        <w:pStyle w:val="ConsPlusNormal"/>
        <w:ind w:firstLine="540"/>
        <w:jc w:val="both"/>
        <w:rPr>
          <w:rFonts w:ascii="Times New Roman" w:hAnsi="Times New Roman" w:cs="Times New Roman"/>
          <w:sz w:val="24"/>
          <w:szCs w:val="24"/>
        </w:rPr>
      </w:pPr>
      <w:bookmarkStart w:id="8" w:name="P164"/>
      <w:bookmarkEnd w:id="8"/>
      <w:r w:rsidRPr="000916F4">
        <w:rPr>
          <w:rFonts w:ascii="Times New Roman" w:hAnsi="Times New Roman" w:cs="Times New Roman"/>
          <w:sz w:val="24"/>
          <w:szCs w:val="24"/>
        </w:rPr>
        <w:t xml:space="preserve">14. </w:t>
      </w:r>
      <w:proofErr w:type="gramStart"/>
      <w:r w:rsidRPr="000916F4">
        <w:rPr>
          <w:rFonts w:ascii="Times New Roman" w:hAnsi="Times New Roman" w:cs="Times New Roman"/>
          <w:sz w:val="24"/>
          <w:szCs w:val="24"/>
        </w:rPr>
        <w:t xml:space="preserve">При определении базового норматива затрат применяются выраженные в натуральных показателях нормы материальных, технических и трудовых ресурсов, используемых для оказания </w:t>
      </w:r>
      <w:r w:rsidR="00931E33" w:rsidRPr="000916F4">
        <w:rPr>
          <w:rFonts w:ascii="Times New Roman" w:hAnsi="Times New Roman" w:cs="Times New Roman"/>
          <w:sz w:val="24"/>
          <w:szCs w:val="24"/>
        </w:rPr>
        <w:t>муниципальной</w:t>
      </w:r>
      <w:r w:rsidRPr="000916F4">
        <w:rPr>
          <w:rFonts w:ascii="Times New Roman" w:hAnsi="Times New Roman" w:cs="Times New Roman"/>
          <w:sz w:val="24"/>
          <w:szCs w:val="24"/>
        </w:rPr>
        <w:t xml:space="preserve"> услуги, установленные нормативными правовыми актами Российской Федерации, Оренбургской области,</w:t>
      </w:r>
      <w:r w:rsidR="00931E33" w:rsidRPr="000916F4">
        <w:rPr>
          <w:rFonts w:ascii="Times New Roman" w:hAnsi="Times New Roman" w:cs="Times New Roman"/>
          <w:sz w:val="24"/>
          <w:szCs w:val="24"/>
        </w:rPr>
        <w:t xml:space="preserve"> Адамовского района,</w:t>
      </w:r>
      <w:r w:rsidRPr="000916F4">
        <w:rPr>
          <w:rFonts w:ascii="Times New Roman" w:hAnsi="Times New Roman" w:cs="Times New Roman"/>
          <w:sz w:val="24"/>
          <w:szCs w:val="24"/>
        </w:rPr>
        <w:t xml:space="preserve"> а также межгосударственными, национальными (государственными) стандартами Российской Федерации, строительными нормами и правилами, санитарными нормами и прав</w:t>
      </w:r>
      <w:r w:rsidR="00544FF3" w:rsidRPr="000916F4">
        <w:rPr>
          <w:rFonts w:ascii="Times New Roman" w:hAnsi="Times New Roman" w:cs="Times New Roman"/>
          <w:sz w:val="24"/>
          <w:szCs w:val="24"/>
        </w:rPr>
        <w:t xml:space="preserve">илами, стандартами, порядками, </w:t>
      </w:r>
      <w:r w:rsidRPr="000916F4">
        <w:rPr>
          <w:rFonts w:ascii="Times New Roman" w:hAnsi="Times New Roman" w:cs="Times New Roman"/>
          <w:sz w:val="24"/>
          <w:szCs w:val="24"/>
        </w:rPr>
        <w:t>регламентами</w:t>
      </w:r>
      <w:r w:rsidR="00544FF3" w:rsidRPr="000916F4">
        <w:rPr>
          <w:rFonts w:ascii="Times New Roman" w:hAnsi="Times New Roman" w:cs="Times New Roman"/>
          <w:sz w:val="24"/>
          <w:szCs w:val="24"/>
        </w:rPr>
        <w:t xml:space="preserve"> и паспортами</w:t>
      </w:r>
      <w:r w:rsidRPr="000916F4">
        <w:rPr>
          <w:rFonts w:ascii="Times New Roman" w:hAnsi="Times New Roman" w:cs="Times New Roman"/>
          <w:sz w:val="24"/>
          <w:szCs w:val="24"/>
        </w:rPr>
        <w:t xml:space="preserve"> оказания </w:t>
      </w:r>
      <w:r w:rsidR="00931E33" w:rsidRPr="000916F4">
        <w:rPr>
          <w:rFonts w:ascii="Times New Roman" w:hAnsi="Times New Roman" w:cs="Times New Roman"/>
          <w:sz w:val="24"/>
          <w:szCs w:val="24"/>
        </w:rPr>
        <w:t>муниципальных</w:t>
      </w:r>
      <w:r w:rsidRPr="000916F4">
        <w:rPr>
          <w:rFonts w:ascii="Times New Roman" w:hAnsi="Times New Roman" w:cs="Times New Roman"/>
          <w:sz w:val="24"/>
          <w:szCs w:val="24"/>
        </w:rPr>
        <w:t xml:space="preserve"> услуг в установленной сфере (далее - стандарты</w:t>
      </w:r>
      <w:proofErr w:type="gramEnd"/>
      <w:r w:rsidRPr="000916F4">
        <w:rPr>
          <w:rFonts w:ascii="Times New Roman" w:hAnsi="Times New Roman" w:cs="Times New Roman"/>
          <w:sz w:val="24"/>
          <w:szCs w:val="24"/>
        </w:rPr>
        <w:t xml:space="preserve"> услуги).</w:t>
      </w:r>
    </w:p>
    <w:p w:rsidR="00F4611D" w:rsidRPr="000916F4" w:rsidRDefault="00F4611D" w:rsidP="002A0C65">
      <w:pPr>
        <w:pStyle w:val="ConsPlusNormal"/>
        <w:ind w:firstLine="540"/>
        <w:jc w:val="both"/>
        <w:rPr>
          <w:rFonts w:ascii="Times New Roman" w:hAnsi="Times New Roman" w:cs="Times New Roman"/>
          <w:sz w:val="24"/>
          <w:szCs w:val="24"/>
        </w:rPr>
      </w:pPr>
      <w:proofErr w:type="gramStart"/>
      <w:r w:rsidRPr="000916F4">
        <w:rPr>
          <w:rFonts w:ascii="Times New Roman" w:hAnsi="Times New Roman" w:cs="Times New Roman"/>
          <w:sz w:val="24"/>
          <w:szCs w:val="24"/>
        </w:rPr>
        <w:t>При отсутствии норм</w:t>
      </w:r>
      <w:r w:rsidR="003D39B3" w:rsidRPr="000916F4">
        <w:rPr>
          <w:rFonts w:ascii="Times New Roman" w:hAnsi="Times New Roman" w:cs="Times New Roman"/>
          <w:sz w:val="24"/>
          <w:szCs w:val="24"/>
        </w:rPr>
        <w:t>, указанных в абзаце первом настоящего пункта,</w:t>
      </w:r>
      <w:r w:rsidRPr="000916F4">
        <w:rPr>
          <w:rFonts w:ascii="Times New Roman" w:hAnsi="Times New Roman" w:cs="Times New Roman"/>
          <w:sz w:val="24"/>
          <w:szCs w:val="24"/>
        </w:rPr>
        <w:t xml:space="preserve"> они </w:t>
      </w:r>
      <w:r w:rsidRPr="000916F4">
        <w:rPr>
          <w:rFonts w:ascii="Times New Roman" w:hAnsi="Times New Roman" w:cs="Times New Roman"/>
          <w:sz w:val="24"/>
          <w:szCs w:val="24"/>
        </w:rPr>
        <w:lastRenderedPageBreak/>
        <w:t xml:space="preserve">определяются органом </w:t>
      </w:r>
      <w:r w:rsidR="001F12D0" w:rsidRPr="000916F4">
        <w:rPr>
          <w:rFonts w:ascii="Times New Roman" w:hAnsi="Times New Roman" w:cs="Times New Roman"/>
          <w:sz w:val="24"/>
          <w:szCs w:val="24"/>
        </w:rPr>
        <w:t>местного самоуправления Адамовского района</w:t>
      </w:r>
      <w:r w:rsidRPr="000916F4">
        <w:rPr>
          <w:rFonts w:ascii="Times New Roman" w:hAnsi="Times New Roman" w:cs="Times New Roman"/>
          <w:sz w:val="24"/>
          <w:szCs w:val="24"/>
        </w:rPr>
        <w:t xml:space="preserve">, осуществляющим функции и полномочия учредителя </w:t>
      </w:r>
      <w:r w:rsidR="003D39B3" w:rsidRPr="000916F4">
        <w:rPr>
          <w:rFonts w:ascii="Times New Roman" w:hAnsi="Times New Roman" w:cs="Times New Roman"/>
          <w:sz w:val="24"/>
          <w:szCs w:val="24"/>
        </w:rPr>
        <w:t>в отношении бюджетных или</w:t>
      </w:r>
      <w:r w:rsidRPr="000916F4">
        <w:rPr>
          <w:rFonts w:ascii="Times New Roman" w:hAnsi="Times New Roman" w:cs="Times New Roman"/>
          <w:sz w:val="24"/>
          <w:szCs w:val="24"/>
        </w:rPr>
        <w:t xml:space="preserve"> автономных учреждений, </w:t>
      </w:r>
      <w:r w:rsidR="003D39B3" w:rsidRPr="000916F4">
        <w:rPr>
          <w:rFonts w:ascii="Times New Roman" w:hAnsi="Times New Roman" w:cs="Times New Roman"/>
          <w:sz w:val="24"/>
          <w:szCs w:val="24"/>
        </w:rPr>
        <w:t xml:space="preserve">или главными распорядителями средств районного бюджета, в ведении которых находятся муниципальные казенные учреждения, - в отношении таких учреждений </w:t>
      </w:r>
      <w:r w:rsidRPr="000916F4">
        <w:rPr>
          <w:rFonts w:ascii="Times New Roman" w:hAnsi="Times New Roman" w:cs="Times New Roman"/>
          <w:sz w:val="24"/>
          <w:szCs w:val="24"/>
        </w:rPr>
        <w:t xml:space="preserve">на основе анализа и усреднения показателей деятельности </w:t>
      </w:r>
      <w:r w:rsidR="001F12D0" w:rsidRPr="000916F4">
        <w:rPr>
          <w:rFonts w:ascii="Times New Roman" w:hAnsi="Times New Roman" w:cs="Times New Roman"/>
          <w:sz w:val="24"/>
          <w:szCs w:val="24"/>
        </w:rPr>
        <w:t>муниципального</w:t>
      </w:r>
      <w:r w:rsidRPr="000916F4">
        <w:rPr>
          <w:rFonts w:ascii="Times New Roman" w:hAnsi="Times New Roman" w:cs="Times New Roman"/>
          <w:sz w:val="24"/>
          <w:szCs w:val="24"/>
        </w:rPr>
        <w:t xml:space="preserve"> учреждения, которое имеет минимальный объем затрат на оказание</w:t>
      </w:r>
      <w:proofErr w:type="gramEnd"/>
      <w:r w:rsidRPr="000916F4">
        <w:rPr>
          <w:rFonts w:ascii="Times New Roman" w:hAnsi="Times New Roman" w:cs="Times New Roman"/>
          <w:sz w:val="24"/>
          <w:szCs w:val="24"/>
        </w:rPr>
        <w:t xml:space="preserve"> единицы </w:t>
      </w:r>
      <w:r w:rsidR="001F12D0" w:rsidRPr="000916F4">
        <w:rPr>
          <w:rFonts w:ascii="Times New Roman" w:hAnsi="Times New Roman" w:cs="Times New Roman"/>
          <w:sz w:val="24"/>
          <w:szCs w:val="24"/>
        </w:rPr>
        <w:t>муниципальной</w:t>
      </w:r>
      <w:r w:rsidRPr="000916F4">
        <w:rPr>
          <w:rFonts w:ascii="Times New Roman" w:hAnsi="Times New Roman" w:cs="Times New Roman"/>
          <w:sz w:val="24"/>
          <w:szCs w:val="24"/>
        </w:rPr>
        <w:t xml:space="preserve"> услуги в </w:t>
      </w:r>
      <w:r w:rsidR="002D4EC7" w:rsidRPr="000916F4">
        <w:rPr>
          <w:rFonts w:ascii="Times New Roman" w:hAnsi="Times New Roman" w:cs="Times New Roman"/>
          <w:sz w:val="24"/>
          <w:szCs w:val="24"/>
        </w:rPr>
        <w:t>установленной</w:t>
      </w:r>
      <w:r w:rsidRPr="000916F4">
        <w:rPr>
          <w:rFonts w:ascii="Times New Roman" w:hAnsi="Times New Roman" w:cs="Times New Roman"/>
          <w:sz w:val="24"/>
          <w:szCs w:val="24"/>
        </w:rPr>
        <w:t xml:space="preserve"> сфере деятельности, </w:t>
      </w:r>
      <w:r w:rsidR="002D4EC7" w:rsidRPr="000916F4">
        <w:rPr>
          <w:rFonts w:ascii="Times New Roman" w:hAnsi="Times New Roman" w:cs="Times New Roman"/>
          <w:sz w:val="24"/>
          <w:szCs w:val="24"/>
        </w:rPr>
        <w:t>или на основе медианного значения по муниципальным учреждениям, оказывающим муниципальную услугу в установленной сфере деятельности, в соответствии с общими требованиями</w:t>
      </w:r>
      <w:r w:rsidRPr="000916F4">
        <w:rPr>
          <w:rFonts w:ascii="Times New Roman" w:hAnsi="Times New Roman" w:cs="Times New Roman"/>
          <w:sz w:val="24"/>
          <w:szCs w:val="24"/>
        </w:rPr>
        <w:t>.</w:t>
      </w:r>
    </w:p>
    <w:p w:rsidR="002A0C65" w:rsidRPr="000916F4" w:rsidRDefault="002A0C65" w:rsidP="002A0C65">
      <w:pPr>
        <w:pStyle w:val="ConsPlusNormal"/>
        <w:ind w:firstLine="540"/>
        <w:jc w:val="both"/>
        <w:rPr>
          <w:rFonts w:ascii="Times New Roman" w:hAnsi="Times New Roman" w:cs="Times New Roman"/>
          <w:sz w:val="24"/>
          <w:szCs w:val="24"/>
        </w:rPr>
      </w:pPr>
    </w:p>
    <w:p w:rsidR="00F4611D" w:rsidRPr="000916F4" w:rsidRDefault="00F4611D" w:rsidP="00F4611D">
      <w:pPr>
        <w:pStyle w:val="ConsPlusNormal"/>
        <w:ind w:firstLine="540"/>
        <w:jc w:val="both"/>
        <w:rPr>
          <w:rFonts w:ascii="Times New Roman" w:hAnsi="Times New Roman" w:cs="Times New Roman"/>
          <w:sz w:val="24"/>
          <w:szCs w:val="24"/>
        </w:rPr>
      </w:pPr>
      <w:bookmarkStart w:id="9" w:name="P169"/>
      <w:bookmarkEnd w:id="9"/>
      <w:r w:rsidRPr="000916F4">
        <w:rPr>
          <w:rFonts w:ascii="Times New Roman" w:hAnsi="Times New Roman" w:cs="Times New Roman"/>
          <w:sz w:val="24"/>
          <w:szCs w:val="24"/>
        </w:rPr>
        <w:t xml:space="preserve">15. В базовый норматив затрат, непосредственно связанных с оказанием </w:t>
      </w:r>
      <w:r w:rsidR="001F12D0" w:rsidRPr="000916F4">
        <w:rPr>
          <w:rFonts w:ascii="Times New Roman" w:hAnsi="Times New Roman" w:cs="Times New Roman"/>
          <w:sz w:val="24"/>
          <w:szCs w:val="24"/>
        </w:rPr>
        <w:t>муниципальной</w:t>
      </w:r>
      <w:r w:rsidR="00DE7387" w:rsidRPr="000916F4">
        <w:rPr>
          <w:rFonts w:ascii="Times New Roman" w:hAnsi="Times New Roman" w:cs="Times New Roman"/>
          <w:sz w:val="24"/>
          <w:szCs w:val="24"/>
        </w:rPr>
        <w:t xml:space="preserve"> услуги</w:t>
      </w:r>
      <w:r w:rsidRPr="000916F4">
        <w:rPr>
          <w:rFonts w:ascii="Times New Roman" w:hAnsi="Times New Roman" w:cs="Times New Roman"/>
          <w:sz w:val="24"/>
          <w:szCs w:val="24"/>
        </w:rPr>
        <w:t>, включаются затраты:</w:t>
      </w:r>
    </w:p>
    <w:p w:rsidR="002A0C65" w:rsidRPr="000916F4" w:rsidRDefault="00F4611D" w:rsidP="00DE7387">
      <w:pPr>
        <w:pStyle w:val="ConsPlusNormal"/>
        <w:ind w:firstLine="540"/>
        <w:jc w:val="both"/>
        <w:rPr>
          <w:rFonts w:ascii="Times New Roman" w:hAnsi="Times New Roman" w:cs="Times New Roman"/>
          <w:sz w:val="24"/>
          <w:szCs w:val="24"/>
        </w:rPr>
      </w:pPr>
      <w:proofErr w:type="gramStart"/>
      <w:r w:rsidRPr="000916F4">
        <w:rPr>
          <w:rFonts w:ascii="Times New Roman" w:hAnsi="Times New Roman" w:cs="Times New Roman"/>
          <w:sz w:val="24"/>
          <w:szCs w:val="24"/>
        </w:rPr>
        <w:t xml:space="preserve">а) на оплату труда, в том числе начисления на выплаты по оплате труда работников, непосредственно связанных с оказанием </w:t>
      </w:r>
      <w:r w:rsidR="001F12D0" w:rsidRPr="000916F4">
        <w:rPr>
          <w:rFonts w:ascii="Times New Roman" w:hAnsi="Times New Roman" w:cs="Times New Roman"/>
          <w:sz w:val="24"/>
          <w:szCs w:val="24"/>
        </w:rPr>
        <w:t>муниципальной</w:t>
      </w:r>
      <w:r w:rsidRPr="000916F4">
        <w:rPr>
          <w:rFonts w:ascii="Times New Roman" w:hAnsi="Times New Roman" w:cs="Times New Roman"/>
          <w:sz w:val="24"/>
          <w:szCs w:val="24"/>
        </w:rPr>
        <w:t xml:space="preserve"> услуги, включая административно-управленческий персонал, в случаях, установленных стандартами услуги, страховые взносы в Пенсионный фонд Российской Федерации, Фонд социального страхования Российской Федерации и Федеральный фонд обязательного медицинского страхования, страховые взносы на обязательное социальное страхование от несчастных случаев на производстве и профессиональных заболеваний</w:t>
      </w:r>
      <w:proofErr w:type="gramEnd"/>
      <w:r w:rsidRPr="000916F4">
        <w:rPr>
          <w:rFonts w:ascii="Times New Roman" w:hAnsi="Times New Roman" w:cs="Times New Roman"/>
          <w:sz w:val="24"/>
          <w:szCs w:val="24"/>
        </w:rPr>
        <w:t xml:space="preserve"> в соответствии с трудовым законодательством и иными нормативными правовыми актами, содержащими нормы трудового права (далее - начисления на выплаты по оплате труда);</w:t>
      </w:r>
    </w:p>
    <w:p w:rsidR="00F4611D" w:rsidRPr="000916F4" w:rsidRDefault="00F4611D" w:rsidP="00F4611D">
      <w:pPr>
        <w:pStyle w:val="ConsPlusNormal"/>
        <w:ind w:firstLine="540"/>
        <w:jc w:val="both"/>
        <w:rPr>
          <w:rFonts w:ascii="Times New Roman" w:hAnsi="Times New Roman" w:cs="Times New Roman"/>
          <w:sz w:val="24"/>
          <w:szCs w:val="24"/>
        </w:rPr>
      </w:pPr>
      <w:bookmarkStart w:id="10" w:name="P174"/>
      <w:bookmarkEnd w:id="10"/>
      <w:r w:rsidRPr="000916F4">
        <w:rPr>
          <w:rFonts w:ascii="Times New Roman" w:hAnsi="Times New Roman" w:cs="Times New Roman"/>
          <w:sz w:val="24"/>
          <w:szCs w:val="24"/>
        </w:rPr>
        <w:t xml:space="preserve">б) на приобретение материальных запасов и </w:t>
      </w:r>
      <w:r w:rsidR="002D4EC7" w:rsidRPr="000916F4">
        <w:rPr>
          <w:rFonts w:ascii="Times New Roman" w:hAnsi="Times New Roman" w:cs="Times New Roman"/>
          <w:sz w:val="24"/>
          <w:szCs w:val="24"/>
        </w:rPr>
        <w:t>приобретение</w:t>
      </w:r>
      <w:r w:rsidRPr="000916F4">
        <w:rPr>
          <w:rFonts w:ascii="Times New Roman" w:hAnsi="Times New Roman" w:cs="Times New Roman"/>
          <w:sz w:val="24"/>
          <w:szCs w:val="24"/>
        </w:rPr>
        <w:t xml:space="preserve"> движимого имущества</w:t>
      </w:r>
      <w:r w:rsidR="002D4EC7" w:rsidRPr="000916F4">
        <w:rPr>
          <w:rFonts w:ascii="Times New Roman" w:hAnsi="Times New Roman" w:cs="Times New Roman"/>
          <w:sz w:val="24"/>
          <w:szCs w:val="24"/>
        </w:rPr>
        <w:t xml:space="preserve"> (основных средств и нематериальных активов)</w:t>
      </w:r>
      <w:r w:rsidRPr="000916F4">
        <w:rPr>
          <w:rFonts w:ascii="Times New Roman" w:hAnsi="Times New Roman" w:cs="Times New Roman"/>
          <w:sz w:val="24"/>
          <w:szCs w:val="24"/>
        </w:rPr>
        <w:t xml:space="preserve">, </w:t>
      </w:r>
      <w:r w:rsidR="002D4EC7" w:rsidRPr="000916F4">
        <w:rPr>
          <w:rFonts w:ascii="Times New Roman" w:hAnsi="Times New Roman" w:cs="Times New Roman"/>
          <w:sz w:val="24"/>
          <w:szCs w:val="24"/>
        </w:rPr>
        <w:t>используемого</w:t>
      </w:r>
      <w:r w:rsidRPr="000916F4">
        <w:rPr>
          <w:rFonts w:ascii="Times New Roman" w:hAnsi="Times New Roman" w:cs="Times New Roman"/>
          <w:sz w:val="24"/>
          <w:szCs w:val="24"/>
        </w:rPr>
        <w:t xml:space="preserve"> в процессе оказания </w:t>
      </w:r>
      <w:r w:rsidR="001F12D0" w:rsidRPr="000916F4">
        <w:rPr>
          <w:rFonts w:ascii="Times New Roman" w:hAnsi="Times New Roman" w:cs="Times New Roman"/>
          <w:sz w:val="24"/>
          <w:szCs w:val="24"/>
        </w:rPr>
        <w:t>муниципальной</w:t>
      </w:r>
      <w:r w:rsidRPr="000916F4">
        <w:rPr>
          <w:rFonts w:ascii="Times New Roman" w:hAnsi="Times New Roman" w:cs="Times New Roman"/>
          <w:sz w:val="24"/>
          <w:szCs w:val="24"/>
        </w:rPr>
        <w:t xml:space="preserve"> услуги с учетом срока полезного использования</w:t>
      </w:r>
      <w:r w:rsidR="002D4EC7" w:rsidRPr="000916F4">
        <w:rPr>
          <w:rFonts w:ascii="Times New Roman" w:hAnsi="Times New Roman" w:cs="Times New Roman"/>
          <w:sz w:val="24"/>
          <w:szCs w:val="24"/>
        </w:rPr>
        <w:t>, а также затраты на аренду такого имущества;</w:t>
      </w:r>
      <w:r w:rsidRPr="000916F4">
        <w:rPr>
          <w:rFonts w:ascii="Times New Roman" w:hAnsi="Times New Roman" w:cs="Times New Roman"/>
          <w:sz w:val="24"/>
          <w:szCs w:val="24"/>
        </w:rPr>
        <w:t xml:space="preserve"> </w:t>
      </w:r>
    </w:p>
    <w:p w:rsidR="00F4611D" w:rsidRPr="000916F4" w:rsidRDefault="00F4611D" w:rsidP="002A0C65">
      <w:pPr>
        <w:pStyle w:val="ConsPlusNormal"/>
        <w:ind w:firstLine="540"/>
        <w:jc w:val="both"/>
        <w:rPr>
          <w:rFonts w:ascii="Times New Roman" w:hAnsi="Times New Roman" w:cs="Times New Roman"/>
          <w:sz w:val="24"/>
          <w:szCs w:val="24"/>
        </w:rPr>
      </w:pPr>
      <w:proofErr w:type="gramStart"/>
      <w:r w:rsidRPr="000916F4">
        <w:rPr>
          <w:rFonts w:ascii="Times New Roman" w:hAnsi="Times New Roman" w:cs="Times New Roman"/>
          <w:sz w:val="24"/>
          <w:szCs w:val="24"/>
        </w:rPr>
        <w:t xml:space="preserve">в) иные, непосредственно связанные с оказанием </w:t>
      </w:r>
      <w:r w:rsidR="001F12D0" w:rsidRPr="000916F4">
        <w:rPr>
          <w:rFonts w:ascii="Times New Roman" w:hAnsi="Times New Roman" w:cs="Times New Roman"/>
          <w:sz w:val="24"/>
          <w:szCs w:val="24"/>
        </w:rPr>
        <w:t>муниципальной</w:t>
      </w:r>
      <w:r w:rsidRPr="000916F4">
        <w:rPr>
          <w:rFonts w:ascii="Times New Roman" w:hAnsi="Times New Roman" w:cs="Times New Roman"/>
          <w:sz w:val="24"/>
          <w:szCs w:val="24"/>
        </w:rPr>
        <w:t xml:space="preserve"> услуги</w:t>
      </w:r>
      <w:r w:rsidR="002D4EC7" w:rsidRPr="000916F4">
        <w:rPr>
          <w:rFonts w:ascii="Times New Roman" w:hAnsi="Times New Roman" w:cs="Times New Roman"/>
          <w:sz w:val="24"/>
          <w:szCs w:val="24"/>
        </w:rPr>
        <w:t>, в том числе на оплату коммунальных услуг, содержание объектов недвижимого имущества и (или) особо ценного движимого имущества (аренду указанного имущества) в части имущества, используемого в процессе оказания муниципальной услуги</w:t>
      </w:r>
      <w:r w:rsidRPr="000916F4">
        <w:rPr>
          <w:rFonts w:ascii="Times New Roman" w:hAnsi="Times New Roman" w:cs="Times New Roman"/>
          <w:sz w:val="24"/>
          <w:szCs w:val="24"/>
        </w:rPr>
        <w:t>.</w:t>
      </w:r>
      <w:proofErr w:type="gramEnd"/>
    </w:p>
    <w:p w:rsidR="002A0C65" w:rsidRPr="000916F4" w:rsidRDefault="002A0C65" w:rsidP="002A0C65">
      <w:pPr>
        <w:pStyle w:val="ConsPlusNormal"/>
        <w:ind w:firstLine="540"/>
        <w:jc w:val="both"/>
        <w:rPr>
          <w:rFonts w:ascii="Times New Roman" w:hAnsi="Times New Roman" w:cs="Times New Roman"/>
          <w:sz w:val="24"/>
          <w:szCs w:val="24"/>
        </w:rPr>
      </w:pPr>
    </w:p>
    <w:p w:rsidR="00F4611D" w:rsidRPr="000916F4" w:rsidRDefault="00F4611D" w:rsidP="00F4611D">
      <w:pPr>
        <w:pStyle w:val="ConsPlusNormal"/>
        <w:ind w:firstLine="540"/>
        <w:jc w:val="both"/>
        <w:rPr>
          <w:rFonts w:ascii="Times New Roman" w:hAnsi="Times New Roman" w:cs="Times New Roman"/>
          <w:sz w:val="24"/>
          <w:szCs w:val="24"/>
        </w:rPr>
      </w:pPr>
      <w:bookmarkStart w:id="11" w:name="P179"/>
      <w:bookmarkEnd w:id="11"/>
      <w:r w:rsidRPr="000916F4">
        <w:rPr>
          <w:rFonts w:ascii="Times New Roman" w:hAnsi="Times New Roman" w:cs="Times New Roman"/>
          <w:sz w:val="24"/>
          <w:szCs w:val="24"/>
        </w:rPr>
        <w:t xml:space="preserve">16. В базовый норматив затрат на общехозяйственные нужды на оказание </w:t>
      </w:r>
      <w:r w:rsidR="001F12D0" w:rsidRPr="000916F4">
        <w:rPr>
          <w:rFonts w:ascii="Times New Roman" w:hAnsi="Times New Roman" w:cs="Times New Roman"/>
          <w:sz w:val="24"/>
          <w:szCs w:val="24"/>
        </w:rPr>
        <w:t>муниципальной</w:t>
      </w:r>
      <w:r w:rsidRPr="000916F4">
        <w:rPr>
          <w:rFonts w:ascii="Times New Roman" w:hAnsi="Times New Roman" w:cs="Times New Roman"/>
          <w:sz w:val="24"/>
          <w:szCs w:val="24"/>
        </w:rPr>
        <w:t xml:space="preserve"> услуги включаются:</w:t>
      </w:r>
    </w:p>
    <w:p w:rsidR="00F4611D" w:rsidRPr="000916F4" w:rsidRDefault="00F4611D" w:rsidP="00F4611D">
      <w:pPr>
        <w:pStyle w:val="ConsPlusNormal"/>
        <w:ind w:firstLine="540"/>
        <w:jc w:val="both"/>
        <w:rPr>
          <w:rFonts w:ascii="Times New Roman" w:hAnsi="Times New Roman" w:cs="Times New Roman"/>
          <w:sz w:val="24"/>
          <w:szCs w:val="24"/>
        </w:rPr>
      </w:pPr>
      <w:bookmarkStart w:id="12" w:name="P180"/>
      <w:bookmarkEnd w:id="12"/>
      <w:r w:rsidRPr="000916F4">
        <w:rPr>
          <w:rFonts w:ascii="Times New Roman" w:hAnsi="Times New Roman" w:cs="Times New Roman"/>
          <w:sz w:val="24"/>
          <w:szCs w:val="24"/>
        </w:rPr>
        <w:t>а) затраты на коммунальные услуги</w:t>
      </w:r>
      <w:r w:rsidR="00644106" w:rsidRPr="000916F4">
        <w:rPr>
          <w:rFonts w:ascii="Times New Roman" w:hAnsi="Times New Roman" w:cs="Times New Roman"/>
          <w:sz w:val="24"/>
          <w:szCs w:val="24"/>
        </w:rPr>
        <w:t>, за исключением затрат, указанных  в подпункте «в» пункту 15 настоящего Положения</w:t>
      </w:r>
      <w:r w:rsidRPr="000916F4">
        <w:rPr>
          <w:rFonts w:ascii="Times New Roman" w:hAnsi="Times New Roman" w:cs="Times New Roman"/>
          <w:sz w:val="24"/>
          <w:szCs w:val="24"/>
        </w:rPr>
        <w:t>;</w:t>
      </w:r>
    </w:p>
    <w:p w:rsidR="00F4611D" w:rsidRPr="000916F4" w:rsidRDefault="00F4611D" w:rsidP="00F4611D">
      <w:pPr>
        <w:pStyle w:val="ConsPlusNormal"/>
        <w:ind w:firstLine="540"/>
        <w:jc w:val="both"/>
        <w:rPr>
          <w:rFonts w:ascii="Times New Roman" w:hAnsi="Times New Roman" w:cs="Times New Roman"/>
          <w:sz w:val="24"/>
          <w:szCs w:val="24"/>
        </w:rPr>
      </w:pPr>
      <w:r w:rsidRPr="000916F4">
        <w:rPr>
          <w:rFonts w:ascii="Times New Roman" w:hAnsi="Times New Roman" w:cs="Times New Roman"/>
          <w:sz w:val="24"/>
          <w:szCs w:val="24"/>
        </w:rPr>
        <w:t>б) затраты на содержание объектов недвижимого имущества</w:t>
      </w:r>
      <w:r w:rsidR="00644106" w:rsidRPr="000916F4">
        <w:rPr>
          <w:rFonts w:ascii="Times New Roman" w:hAnsi="Times New Roman" w:cs="Times New Roman"/>
          <w:sz w:val="24"/>
          <w:szCs w:val="24"/>
        </w:rPr>
        <w:t>, а также затраты на аренду такого имущества, за исключением затрат, указанных в пункте «в» пункта 15 настоящего Положения;</w:t>
      </w:r>
      <w:r w:rsidRPr="000916F4">
        <w:rPr>
          <w:rFonts w:ascii="Times New Roman" w:hAnsi="Times New Roman" w:cs="Times New Roman"/>
          <w:sz w:val="24"/>
          <w:szCs w:val="24"/>
        </w:rPr>
        <w:t xml:space="preserve"> </w:t>
      </w:r>
    </w:p>
    <w:p w:rsidR="002A0C65" w:rsidRPr="000916F4" w:rsidRDefault="00F4611D" w:rsidP="00644106">
      <w:pPr>
        <w:pStyle w:val="ConsPlusNormal"/>
        <w:ind w:firstLine="540"/>
        <w:jc w:val="both"/>
        <w:rPr>
          <w:rFonts w:ascii="Times New Roman" w:hAnsi="Times New Roman" w:cs="Times New Roman"/>
          <w:sz w:val="24"/>
          <w:szCs w:val="24"/>
        </w:rPr>
      </w:pPr>
      <w:bookmarkStart w:id="13" w:name="P182"/>
      <w:bookmarkEnd w:id="13"/>
      <w:r w:rsidRPr="000916F4">
        <w:rPr>
          <w:rFonts w:ascii="Times New Roman" w:hAnsi="Times New Roman" w:cs="Times New Roman"/>
          <w:sz w:val="24"/>
          <w:szCs w:val="24"/>
        </w:rPr>
        <w:t>в) затраты на содержание объектов особо ценного движимого имущества</w:t>
      </w:r>
      <w:r w:rsidR="00644106" w:rsidRPr="000916F4">
        <w:rPr>
          <w:rFonts w:ascii="Times New Roman" w:hAnsi="Times New Roman" w:cs="Times New Roman"/>
          <w:sz w:val="24"/>
          <w:szCs w:val="24"/>
        </w:rPr>
        <w:t xml:space="preserve">, а также затраты на аренду такого имущества, за исключением затрат, указанных в пункте «в» пункта 15 настоящего Положения; </w:t>
      </w:r>
    </w:p>
    <w:p w:rsidR="00F4611D" w:rsidRPr="000916F4" w:rsidRDefault="00644106" w:rsidP="00F4611D">
      <w:pPr>
        <w:pStyle w:val="ConsPlusNormal"/>
        <w:ind w:firstLine="540"/>
        <w:jc w:val="both"/>
        <w:rPr>
          <w:rFonts w:ascii="Times New Roman" w:hAnsi="Times New Roman" w:cs="Times New Roman"/>
          <w:sz w:val="24"/>
          <w:szCs w:val="24"/>
        </w:rPr>
      </w:pPr>
      <w:bookmarkStart w:id="14" w:name="P186"/>
      <w:bookmarkEnd w:id="14"/>
      <w:r w:rsidRPr="000916F4">
        <w:rPr>
          <w:rFonts w:ascii="Times New Roman" w:hAnsi="Times New Roman" w:cs="Times New Roman"/>
          <w:sz w:val="24"/>
          <w:szCs w:val="24"/>
        </w:rPr>
        <w:t>г</w:t>
      </w:r>
      <w:r w:rsidR="00F4611D" w:rsidRPr="000916F4">
        <w:rPr>
          <w:rFonts w:ascii="Times New Roman" w:hAnsi="Times New Roman" w:cs="Times New Roman"/>
          <w:sz w:val="24"/>
          <w:szCs w:val="24"/>
        </w:rPr>
        <w:t>) затраты на приобретение услуг связи;</w:t>
      </w:r>
    </w:p>
    <w:p w:rsidR="00F4611D" w:rsidRPr="000916F4" w:rsidRDefault="00644106" w:rsidP="00F4611D">
      <w:pPr>
        <w:pStyle w:val="ConsPlusNormal"/>
        <w:ind w:firstLine="540"/>
        <w:jc w:val="both"/>
        <w:rPr>
          <w:rFonts w:ascii="Times New Roman" w:hAnsi="Times New Roman" w:cs="Times New Roman"/>
          <w:sz w:val="24"/>
          <w:szCs w:val="24"/>
        </w:rPr>
      </w:pPr>
      <w:r w:rsidRPr="000916F4">
        <w:rPr>
          <w:rFonts w:ascii="Times New Roman" w:hAnsi="Times New Roman" w:cs="Times New Roman"/>
          <w:sz w:val="24"/>
          <w:szCs w:val="24"/>
        </w:rPr>
        <w:t>д</w:t>
      </w:r>
      <w:r w:rsidR="00F4611D" w:rsidRPr="000916F4">
        <w:rPr>
          <w:rFonts w:ascii="Times New Roman" w:hAnsi="Times New Roman" w:cs="Times New Roman"/>
          <w:sz w:val="24"/>
          <w:szCs w:val="24"/>
        </w:rPr>
        <w:t>) затраты на приобретение транспортных услуг;</w:t>
      </w:r>
    </w:p>
    <w:p w:rsidR="00F4611D" w:rsidRPr="000916F4" w:rsidRDefault="00644106" w:rsidP="00F4611D">
      <w:pPr>
        <w:pStyle w:val="ConsPlusNormal"/>
        <w:ind w:firstLine="540"/>
        <w:jc w:val="both"/>
        <w:rPr>
          <w:rFonts w:ascii="Times New Roman" w:hAnsi="Times New Roman" w:cs="Times New Roman"/>
          <w:sz w:val="24"/>
          <w:szCs w:val="24"/>
        </w:rPr>
      </w:pPr>
      <w:r w:rsidRPr="000916F4">
        <w:rPr>
          <w:rFonts w:ascii="Times New Roman" w:hAnsi="Times New Roman" w:cs="Times New Roman"/>
          <w:sz w:val="24"/>
          <w:szCs w:val="24"/>
        </w:rPr>
        <w:t>е</w:t>
      </w:r>
      <w:r w:rsidR="00F4611D" w:rsidRPr="000916F4">
        <w:rPr>
          <w:rFonts w:ascii="Times New Roman" w:hAnsi="Times New Roman" w:cs="Times New Roman"/>
          <w:sz w:val="24"/>
          <w:szCs w:val="24"/>
        </w:rPr>
        <w:t xml:space="preserve">) затраты на оплату труда с начислениями на выплаты по оплате труда работников, которые не принимают непосредственного участия в оказании </w:t>
      </w:r>
      <w:r w:rsidR="001F12D0" w:rsidRPr="000916F4">
        <w:rPr>
          <w:rFonts w:ascii="Times New Roman" w:hAnsi="Times New Roman" w:cs="Times New Roman"/>
          <w:sz w:val="24"/>
          <w:szCs w:val="24"/>
        </w:rPr>
        <w:t>муниципальной</w:t>
      </w:r>
      <w:r w:rsidR="00F4611D" w:rsidRPr="000916F4">
        <w:rPr>
          <w:rFonts w:ascii="Times New Roman" w:hAnsi="Times New Roman" w:cs="Times New Roman"/>
          <w:sz w:val="24"/>
          <w:szCs w:val="24"/>
        </w:rPr>
        <w:t xml:space="preserve"> услуги, включая административно-управленческий персонал, в случаях, установленных стандартами услуги;</w:t>
      </w:r>
    </w:p>
    <w:p w:rsidR="00F4611D" w:rsidRPr="000916F4" w:rsidRDefault="00644106" w:rsidP="002A0C65">
      <w:pPr>
        <w:pStyle w:val="ConsPlusNormal"/>
        <w:ind w:firstLine="540"/>
        <w:jc w:val="both"/>
        <w:rPr>
          <w:rFonts w:ascii="Times New Roman" w:hAnsi="Times New Roman" w:cs="Times New Roman"/>
          <w:sz w:val="24"/>
          <w:szCs w:val="24"/>
        </w:rPr>
      </w:pPr>
      <w:r w:rsidRPr="000916F4">
        <w:rPr>
          <w:rFonts w:ascii="Times New Roman" w:hAnsi="Times New Roman" w:cs="Times New Roman"/>
          <w:sz w:val="24"/>
          <w:szCs w:val="24"/>
        </w:rPr>
        <w:t>ж</w:t>
      </w:r>
      <w:r w:rsidR="00F4611D" w:rsidRPr="000916F4">
        <w:rPr>
          <w:rFonts w:ascii="Times New Roman" w:hAnsi="Times New Roman" w:cs="Times New Roman"/>
          <w:sz w:val="24"/>
          <w:szCs w:val="24"/>
        </w:rPr>
        <w:t>) затраты на прочие общехозяйственные нужды.</w:t>
      </w:r>
    </w:p>
    <w:p w:rsidR="002A0C65" w:rsidRPr="000916F4" w:rsidRDefault="002A0C65" w:rsidP="002A0C65">
      <w:pPr>
        <w:pStyle w:val="ConsPlusNormal"/>
        <w:ind w:firstLine="540"/>
        <w:jc w:val="both"/>
        <w:rPr>
          <w:rFonts w:ascii="Times New Roman" w:hAnsi="Times New Roman" w:cs="Times New Roman"/>
          <w:sz w:val="24"/>
          <w:szCs w:val="24"/>
        </w:rPr>
      </w:pPr>
    </w:p>
    <w:p w:rsidR="00F4611D" w:rsidRPr="000916F4" w:rsidRDefault="00F4611D" w:rsidP="002A0C65">
      <w:pPr>
        <w:pStyle w:val="ConsPlusNormal"/>
        <w:ind w:firstLine="540"/>
        <w:jc w:val="both"/>
        <w:rPr>
          <w:rFonts w:ascii="Times New Roman" w:hAnsi="Times New Roman" w:cs="Times New Roman"/>
          <w:sz w:val="24"/>
          <w:szCs w:val="24"/>
        </w:rPr>
      </w:pPr>
      <w:bookmarkStart w:id="15" w:name="P194"/>
      <w:bookmarkEnd w:id="15"/>
      <w:r w:rsidRPr="000916F4">
        <w:rPr>
          <w:rFonts w:ascii="Times New Roman" w:hAnsi="Times New Roman" w:cs="Times New Roman"/>
          <w:sz w:val="24"/>
          <w:szCs w:val="24"/>
        </w:rPr>
        <w:t xml:space="preserve">17. В затраты, указанные в </w:t>
      </w:r>
      <w:hyperlink w:anchor="P180" w:history="1">
        <w:r w:rsidRPr="000916F4">
          <w:rPr>
            <w:rFonts w:ascii="Times New Roman" w:hAnsi="Times New Roman" w:cs="Times New Roman"/>
            <w:color w:val="000000" w:themeColor="text1"/>
            <w:sz w:val="24"/>
            <w:szCs w:val="24"/>
          </w:rPr>
          <w:t>подпунктах "а"</w:t>
        </w:r>
      </w:hyperlink>
      <w:r w:rsidRPr="000916F4">
        <w:rPr>
          <w:rFonts w:ascii="Times New Roman" w:hAnsi="Times New Roman" w:cs="Times New Roman"/>
          <w:color w:val="000000" w:themeColor="text1"/>
          <w:sz w:val="24"/>
          <w:szCs w:val="24"/>
        </w:rPr>
        <w:t xml:space="preserve"> - </w:t>
      </w:r>
      <w:hyperlink w:anchor="P182" w:history="1">
        <w:r w:rsidRPr="000916F4">
          <w:rPr>
            <w:rFonts w:ascii="Times New Roman" w:hAnsi="Times New Roman" w:cs="Times New Roman"/>
            <w:color w:val="000000" w:themeColor="text1"/>
            <w:sz w:val="24"/>
            <w:szCs w:val="24"/>
          </w:rPr>
          <w:t>"в" пункта 16</w:t>
        </w:r>
      </w:hyperlink>
      <w:r w:rsidRPr="000916F4">
        <w:rPr>
          <w:rFonts w:ascii="Times New Roman" w:hAnsi="Times New Roman" w:cs="Times New Roman"/>
          <w:sz w:val="24"/>
          <w:szCs w:val="24"/>
        </w:rPr>
        <w:t xml:space="preserve"> настоящего Положения, включаются затраты в отношении имущества учреждения, используемого для выполнения </w:t>
      </w:r>
      <w:r w:rsidR="003378EC" w:rsidRPr="000916F4">
        <w:rPr>
          <w:rFonts w:ascii="Times New Roman" w:hAnsi="Times New Roman" w:cs="Times New Roman"/>
          <w:sz w:val="24"/>
          <w:szCs w:val="24"/>
        </w:rPr>
        <w:t>муниципального</w:t>
      </w:r>
      <w:r w:rsidRPr="000916F4">
        <w:rPr>
          <w:rFonts w:ascii="Times New Roman" w:hAnsi="Times New Roman" w:cs="Times New Roman"/>
          <w:sz w:val="24"/>
          <w:szCs w:val="24"/>
        </w:rPr>
        <w:t xml:space="preserve"> задания и общехозяйственных нужд, в том числе на основании договора аренды (финансовой аренды) или договора безвозмездного пользования (далее - </w:t>
      </w:r>
      <w:r w:rsidRPr="000916F4">
        <w:rPr>
          <w:rFonts w:ascii="Times New Roman" w:hAnsi="Times New Roman" w:cs="Times New Roman"/>
          <w:sz w:val="24"/>
          <w:szCs w:val="24"/>
        </w:rPr>
        <w:lastRenderedPageBreak/>
        <w:t xml:space="preserve">имущество, необходимое для выполнения </w:t>
      </w:r>
      <w:r w:rsidR="003378EC" w:rsidRPr="000916F4">
        <w:rPr>
          <w:rFonts w:ascii="Times New Roman" w:hAnsi="Times New Roman" w:cs="Times New Roman"/>
          <w:sz w:val="24"/>
          <w:szCs w:val="24"/>
        </w:rPr>
        <w:t>муниципального</w:t>
      </w:r>
      <w:r w:rsidRPr="000916F4">
        <w:rPr>
          <w:rFonts w:ascii="Times New Roman" w:hAnsi="Times New Roman" w:cs="Times New Roman"/>
          <w:sz w:val="24"/>
          <w:szCs w:val="24"/>
        </w:rPr>
        <w:t xml:space="preserve"> задания) на оказание </w:t>
      </w:r>
      <w:r w:rsidR="003378EC" w:rsidRPr="000916F4">
        <w:rPr>
          <w:rFonts w:ascii="Times New Roman" w:hAnsi="Times New Roman" w:cs="Times New Roman"/>
          <w:sz w:val="24"/>
          <w:szCs w:val="24"/>
        </w:rPr>
        <w:t>муниципальной</w:t>
      </w:r>
      <w:r w:rsidRPr="000916F4">
        <w:rPr>
          <w:rFonts w:ascii="Times New Roman" w:hAnsi="Times New Roman" w:cs="Times New Roman"/>
          <w:sz w:val="24"/>
          <w:szCs w:val="24"/>
        </w:rPr>
        <w:t xml:space="preserve"> услуги.</w:t>
      </w:r>
    </w:p>
    <w:p w:rsidR="002A0C65" w:rsidRPr="000916F4" w:rsidRDefault="002A0C65" w:rsidP="00DE7387">
      <w:pPr>
        <w:pStyle w:val="ConsPlusNormal"/>
        <w:ind w:firstLine="0"/>
        <w:jc w:val="both"/>
        <w:rPr>
          <w:rFonts w:ascii="Times New Roman" w:hAnsi="Times New Roman" w:cs="Times New Roman"/>
          <w:sz w:val="24"/>
          <w:szCs w:val="24"/>
        </w:rPr>
      </w:pPr>
    </w:p>
    <w:p w:rsidR="00644106" w:rsidRPr="000916F4" w:rsidRDefault="00F4611D" w:rsidP="00644106">
      <w:pPr>
        <w:pStyle w:val="ConsPlusNormal"/>
        <w:ind w:firstLine="540"/>
        <w:jc w:val="both"/>
        <w:rPr>
          <w:rFonts w:ascii="Times New Roman" w:hAnsi="Times New Roman" w:cs="Times New Roman"/>
          <w:sz w:val="24"/>
          <w:szCs w:val="24"/>
        </w:rPr>
      </w:pPr>
      <w:r w:rsidRPr="000916F4">
        <w:rPr>
          <w:rFonts w:ascii="Times New Roman" w:hAnsi="Times New Roman" w:cs="Times New Roman"/>
          <w:sz w:val="24"/>
          <w:szCs w:val="24"/>
        </w:rPr>
        <w:t xml:space="preserve">18. </w:t>
      </w:r>
      <w:proofErr w:type="gramStart"/>
      <w:r w:rsidRPr="000916F4">
        <w:rPr>
          <w:rFonts w:ascii="Times New Roman" w:hAnsi="Times New Roman" w:cs="Times New Roman"/>
          <w:sz w:val="24"/>
          <w:szCs w:val="24"/>
        </w:rPr>
        <w:t xml:space="preserve">Значение базового норматива затрат на оказание </w:t>
      </w:r>
      <w:r w:rsidR="002161CA" w:rsidRPr="000916F4">
        <w:rPr>
          <w:rFonts w:ascii="Times New Roman" w:hAnsi="Times New Roman" w:cs="Times New Roman"/>
          <w:sz w:val="24"/>
          <w:szCs w:val="24"/>
        </w:rPr>
        <w:t>муниципальной</w:t>
      </w:r>
      <w:r w:rsidRPr="000916F4">
        <w:rPr>
          <w:rFonts w:ascii="Times New Roman" w:hAnsi="Times New Roman" w:cs="Times New Roman"/>
          <w:sz w:val="24"/>
          <w:szCs w:val="24"/>
        </w:rPr>
        <w:t xml:space="preserve"> услуги утверждается органом </w:t>
      </w:r>
      <w:r w:rsidR="002161CA" w:rsidRPr="000916F4">
        <w:rPr>
          <w:rFonts w:ascii="Times New Roman" w:hAnsi="Times New Roman" w:cs="Times New Roman"/>
          <w:sz w:val="24"/>
          <w:szCs w:val="24"/>
        </w:rPr>
        <w:t>местного самоуправления Адамовского района</w:t>
      </w:r>
      <w:r w:rsidRPr="000916F4">
        <w:rPr>
          <w:rFonts w:ascii="Times New Roman" w:hAnsi="Times New Roman" w:cs="Times New Roman"/>
          <w:sz w:val="24"/>
          <w:szCs w:val="24"/>
        </w:rPr>
        <w:t xml:space="preserve">, осуществляющим функции и полномочия учредителя </w:t>
      </w:r>
      <w:r w:rsidR="00644106" w:rsidRPr="000916F4">
        <w:rPr>
          <w:rFonts w:ascii="Times New Roman" w:hAnsi="Times New Roman" w:cs="Times New Roman"/>
          <w:sz w:val="24"/>
          <w:szCs w:val="24"/>
        </w:rPr>
        <w:t>в отношении муниципальных бюджетных или</w:t>
      </w:r>
      <w:r w:rsidRPr="000916F4">
        <w:rPr>
          <w:rFonts w:ascii="Times New Roman" w:hAnsi="Times New Roman" w:cs="Times New Roman"/>
          <w:sz w:val="24"/>
          <w:szCs w:val="24"/>
        </w:rPr>
        <w:t xml:space="preserve"> автономных учреждений, </w:t>
      </w:r>
      <w:r w:rsidR="00644106" w:rsidRPr="000916F4">
        <w:rPr>
          <w:rFonts w:ascii="Times New Roman" w:hAnsi="Times New Roman" w:cs="Times New Roman"/>
          <w:sz w:val="24"/>
          <w:szCs w:val="24"/>
        </w:rPr>
        <w:t>или главными распорядителями средств районного бюджета, в ведении которых находятся муниципальные казенные учреждения, - в отношении таких учреждений общей суммой</w:t>
      </w:r>
      <w:r w:rsidRPr="000916F4">
        <w:rPr>
          <w:rFonts w:ascii="Times New Roman" w:hAnsi="Times New Roman" w:cs="Times New Roman"/>
          <w:sz w:val="24"/>
          <w:szCs w:val="24"/>
        </w:rPr>
        <w:t xml:space="preserve"> с выделением суммы затрат</w:t>
      </w:r>
      <w:r w:rsidR="00644106" w:rsidRPr="000916F4">
        <w:rPr>
          <w:rFonts w:ascii="Times New Roman" w:hAnsi="Times New Roman" w:cs="Times New Roman"/>
          <w:sz w:val="24"/>
          <w:szCs w:val="24"/>
        </w:rPr>
        <w:t>, указанных в пунктах 15, 16 настоящего Положения, используемых при определении значения</w:t>
      </w:r>
      <w:proofErr w:type="gramEnd"/>
      <w:r w:rsidR="00644106" w:rsidRPr="000916F4">
        <w:rPr>
          <w:rFonts w:ascii="Times New Roman" w:hAnsi="Times New Roman" w:cs="Times New Roman"/>
          <w:sz w:val="24"/>
          <w:szCs w:val="24"/>
        </w:rPr>
        <w:t xml:space="preserve"> базового норматива затрат на оказание муниципальной услуги.</w:t>
      </w:r>
      <w:r w:rsidRPr="000916F4">
        <w:rPr>
          <w:rFonts w:ascii="Times New Roman" w:hAnsi="Times New Roman" w:cs="Times New Roman"/>
          <w:sz w:val="24"/>
          <w:szCs w:val="24"/>
        </w:rPr>
        <w:t xml:space="preserve"> </w:t>
      </w:r>
    </w:p>
    <w:p w:rsidR="00644106" w:rsidRPr="000916F4" w:rsidRDefault="00644106" w:rsidP="00644106">
      <w:pPr>
        <w:pStyle w:val="ConsPlusNormal"/>
        <w:ind w:firstLine="540"/>
        <w:jc w:val="both"/>
        <w:rPr>
          <w:rFonts w:ascii="Times New Roman" w:hAnsi="Times New Roman" w:cs="Times New Roman"/>
          <w:sz w:val="24"/>
          <w:szCs w:val="24"/>
        </w:rPr>
      </w:pPr>
      <w:r w:rsidRPr="000916F4">
        <w:rPr>
          <w:rFonts w:ascii="Times New Roman" w:hAnsi="Times New Roman" w:cs="Times New Roman"/>
          <w:sz w:val="24"/>
          <w:szCs w:val="24"/>
        </w:rPr>
        <w:t>В случае включения в общероссийский базовый перечень или региональный перечень новой муниципальной услуги значение базового норматива затрат на оказание такой услуги утверждается в течение 30 рабочих дней со дня утверждения соответствующих изменений, внесенных в общероссийский базовый перечень или региональный перечень.</w:t>
      </w:r>
    </w:p>
    <w:p w:rsidR="002A0C65" w:rsidRPr="000916F4" w:rsidRDefault="002A0C65" w:rsidP="00DE7387">
      <w:pPr>
        <w:pStyle w:val="ConsPlusNormal"/>
        <w:ind w:firstLine="0"/>
        <w:jc w:val="both"/>
        <w:rPr>
          <w:rFonts w:ascii="Times New Roman" w:hAnsi="Times New Roman" w:cs="Times New Roman"/>
          <w:sz w:val="24"/>
          <w:szCs w:val="24"/>
        </w:rPr>
      </w:pPr>
    </w:p>
    <w:p w:rsidR="00F4611D" w:rsidRPr="000916F4" w:rsidRDefault="00F4611D" w:rsidP="002A0C65">
      <w:pPr>
        <w:pStyle w:val="ConsPlusNormal"/>
        <w:ind w:firstLine="540"/>
        <w:jc w:val="both"/>
        <w:rPr>
          <w:rFonts w:ascii="Times New Roman" w:hAnsi="Times New Roman" w:cs="Times New Roman"/>
          <w:sz w:val="24"/>
          <w:szCs w:val="24"/>
        </w:rPr>
      </w:pPr>
      <w:r w:rsidRPr="000916F4">
        <w:rPr>
          <w:rFonts w:ascii="Times New Roman" w:hAnsi="Times New Roman" w:cs="Times New Roman"/>
          <w:sz w:val="24"/>
          <w:szCs w:val="24"/>
        </w:rPr>
        <w:t xml:space="preserve">19. Корректирующие коэффициенты к базовому нормативу затрат на оказание </w:t>
      </w:r>
      <w:r w:rsidR="002161CA" w:rsidRPr="000916F4">
        <w:rPr>
          <w:rFonts w:ascii="Times New Roman" w:hAnsi="Times New Roman" w:cs="Times New Roman"/>
          <w:sz w:val="24"/>
          <w:szCs w:val="24"/>
        </w:rPr>
        <w:t>муниципальной</w:t>
      </w:r>
      <w:r w:rsidRPr="000916F4">
        <w:rPr>
          <w:rFonts w:ascii="Times New Roman" w:hAnsi="Times New Roman" w:cs="Times New Roman"/>
          <w:sz w:val="24"/>
          <w:szCs w:val="24"/>
        </w:rPr>
        <w:t xml:space="preserve"> услуги состоят из территориального корректирующего коэффициента и одного или нескольких отраслевых корректирующих коэффициентов.</w:t>
      </w:r>
    </w:p>
    <w:p w:rsidR="002A0C65" w:rsidRPr="000916F4" w:rsidRDefault="002A0C65" w:rsidP="00DE7387">
      <w:pPr>
        <w:pStyle w:val="ConsPlusNormal"/>
        <w:ind w:firstLine="0"/>
        <w:jc w:val="both"/>
        <w:rPr>
          <w:rFonts w:ascii="Times New Roman" w:hAnsi="Times New Roman" w:cs="Times New Roman"/>
          <w:sz w:val="24"/>
          <w:szCs w:val="24"/>
        </w:rPr>
      </w:pPr>
    </w:p>
    <w:p w:rsidR="00F4611D" w:rsidRPr="000916F4" w:rsidRDefault="00F4611D" w:rsidP="00F4611D">
      <w:pPr>
        <w:pStyle w:val="ConsPlusNormal"/>
        <w:ind w:firstLine="540"/>
        <w:jc w:val="both"/>
        <w:rPr>
          <w:rFonts w:ascii="Times New Roman" w:hAnsi="Times New Roman" w:cs="Times New Roman"/>
          <w:sz w:val="24"/>
          <w:szCs w:val="24"/>
        </w:rPr>
      </w:pPr>
      <w:r w:rsidRPr="000916F4">
        <w:rPr>
          <w:rFonts w:ascii="Times New Roman" w:hAnsi="Times New Roman" w:cs="Times New Roman"/>
          <w:sz w:val="24"/>
          <w:szCs w:val="24"/>
        </w:rPr>
        <w:t>20. Территориальный корректирующий коэффициент устанавливается к затратам на коммунальные услуги и на содержание недвижимого имущества.</w:t>
      </w:r>
    </w:p>
    <w:p w:rsidR="00F4611D" w:rsidRPr="000916F4" w:rsidRDefault="00F4611D" w:rsidP="002A0C65">
      <w:pPr>
        <w:pStyle w:val="ConsPlusNormal"/>
        <w:ind w:firstLine="540"/>
        <w:jc w:val="both"/>
        <w:rPr>
          <w:rFonts w:ascii="Times New Roman" w:hAnsi="Times New Roman" w:cs="Times New Roman"/>
          <w:sz w:val="24"/>
          <w:szCs w:val="24"/>
        </w:rPr>
      </w:pPr>
      <w:r w:rsidRPr="000916F4">
        <w:rPr>
          <w:rFonts w:ascii="Times New Roman" w:hAnsi="Times New Roman" w:cs="Times New Roman"/>
          <w:sz w:val="24"/>
          <w:szCs w:val="24"/>
        </w:rPr>
        <w:t xml:space="preserve">Значение территориального корректирующего коэффициента утверждается органом </w:t>
      </w:r>
      <w:r w:rsidR="002161CA" w:rsidRPr="000916F4">
        <w:rPr>
          <w:rFonts w:ascii="Times New Roman" w:hAnsi="Times New Roman" w:cs="Times New Roman"/>
          <w:sz w:val="24"/>
          <w:szCs w:val="24"/>
        </w:rPr>
        <w:t>местного самоуправления Адамовского района</w:t>
      </w:r>
      <w:r w:rsidRPr="000916F4">
        <w:rPr>
          <w:rFonts w:ascii="Times New Roman" w:hAnsi="Times New Roman" w:cs="Times New Roman"/>
          <w:sz w:val="24"/>
          <w:szCs w:val="24"/>
        </w:rPr>
        <w:t xml:space="preserve">, осуществляющим функции и полномочия учредителя казенных, бюджетных и (или) автономных учреждений, с учетом условий, обусловленных территориальными особенностями и составом имущественного комплекса, необходимого для выполнения </w:t>
      </w:r>
      <w:r w:rsidR="002161CA" w:rsidRPr="000916F4">
        <w:rPr>
          <w:rFonts w:ascii="Times New Roman" w:hAnsi="Times New Roman" w:cs="Times New Roman"/>
          <w:sz w:val="24"/>
          <w:szCs w:val="24"/>
        </w:rPr>
        <w:t>муниципального</w:t>
      </w:r>
      <w:r w:rsidRPr="000916F4">
        <w:rPr>
          <w:rFonts w:ascii="Times New Roman" w:hAnsi="Times New Roman" w:cs="Times New Roman"/>
          <w:sz w:val="24"/>
          <w:szCs w:val="24"/>
        </w:rPr>
        <w:t xml:space="preserve"> задания, и рассчитывается в соответствии с порядком, установленным постановлением </w:t>
      </w:r>
      <w:r w:rsidR="002161CA" w:rsidRPr="000916F4">
        <w:rPr>
          <w:rFonts w:ascii="Times New Roman" w:hAnsi="Times New Roman" w:cs="Times New Roman"/>
          <w:sz w:val="24"/>
          <w:szCs w:val="24"/>
        </w:rPr>
        <w:t>администрации Адамовского района</w:t>
      </w:r>
      <w:r w:rsidRPr="000916F4">
        <w:rPr>
          <w:rFonts w:ascii="Times New Roman" w:hAnsi="Times New Roman" w:cs="Times New Roman"/>
          <w:sz w:val="24"/>
          <w:szCs w:val="24"/>
        </w:rPr>
        <w:t>.</w:t>
      </w:r>
    </w:p>
    <w:p w:rsidR="00DE7387" w:rsidRPr="000916F4" w:rsidRDefault="00DE7387" w:rsidP="00F4611D">
      <w:pPr>
        <w:pStyle w:val="ConsPlusNormal"/>
        <w:ind w:firstLine="540"/>
        <w:jc w:val="both"/>
        <w:rPr>
          <w:rFonts w:ascii="Times New Roman" w:hAnsi="Times New Roman" w:cs="Times New Roman"/>
          <w:sz w:val="24"/>
          <w:szCs w:val="24"/>
        </w:rPr>
      </w:pPr>
    </w:p>
    <w:p w:rsidR="00F4611D" w:rsidRPr="000916F4" w:rsidRDefault="00F4611D" w:rsidP="00F4611D">
      <w:pPr>
        <w:pStyle w:val="ConsPlusNormal"/>
        <w:ind w:firstLine="540"/>
        <w:jc w:val="both"/>
        <w:rPr>
          <w:rFonts w:ascii="Times New Roman" w:hAnsi="Times New Roman" w:cs="Times New Roman"/>
          <w:sz w:val="24"/>
          <w:szCs w:val="24"/>
        </w:rPr>
      </w:pPr>
      <w:r w:rsidRPr="000916F4">
        <w:rPr>
          <w:rFonts w:ascii="Times New Roman" w:hAnsi="Times New Roman" w:cs="Times New Roman"/>
          <w:sz w:val="24"/>
          <w:szCs w:val="24"/>
        </w:rPr>
        <w:t xml:space="preserve">21. Отраслевой корректирующий коэффициент учитывает показатели отраслевой специфики, в том числе с учетом показателей качества </w:t>
      </w:r>
      <w:r w:rsidR="00603025" w:rsidRPr="000916F4">
        <w:rPr>
          <w:rFonts w:ascii="Times New Roman" w:hAnsi="Times New Roman" w:cs="Times New Roman"/>
          <w:sz w:val="24"/>
          <w:szCs w:val="24"/>
        </w:rPr>
        <w:t>муниципальной</w:t>
      </w:r>
      <w:r w:rsidRPr="000916F4">
        <w:rPr>
          <w:rFonts w:ascii="Times New Roman" w:hAnsi="Times New Roman" w:cs="Times New Roman"/>
          <w:sz w:val="24"/>
          <w:szCs w:val="24"/>
        </w:rPr>
        <w:t xml:space="preserve"> услуги, и определяется в соответствии с общими требованиями.</w:t>
      </w:r>
    </w:p>
    <w:p w:rsidR="00F4611D" w:rsidRPr="000916F4" w:rsidRDefault="00F4611D" w:rsidP="002A0C65">
      <w:pPr>
        <w:pStyle w:val="ConsPlusNormal"/>
        <w:ind w:firstLine="540"/>
        <w:jc w:val="both"/>
        <w:rPr>
          <w:rFonts w:ascii="Times New Roman" w:hAnsi="Times New Roman" w:cs="Times New Roman"/>
          <w:sz w:val="24"/>
          <w:szCs w:val="24"/>
        </w:rPr>
      </w:pPr>
      <w:r w:rsidRPr="000916F4">
        <w:rPr>
          <w:rFonts w:ascii="Times New Roman" w:hAnsi="Times New Roman" w:cs="Times New Roman"/>
          <w:sz w:val="24"/>
          <w:szCs w:val="24"/>
        </w:rPr>
        <w:t xml:space="preserve">Значения отраслевых корректирующих коэффициентов утверждаются органом </w:t>
      </w:r>
      <w:r w:rsidR="00603025" w:rsidRPr="000916F4">
        <w:rPr>
          <w:rFonts w:ascii="Times New Roman" w:hAnsi="Times New Roman" w:cs="Times New Roman"/>
          <w:sz w:val="24"/>
          <w:szCs w:val="24"/>
        </w:rPr>
        <w:t>местного самоуправления Адамовского района</w:t>
      </w:r>
      <w:r w:rsidRPr="000916F4">
        <w:rPr>
          <w:rFonts w:ascii="Times New Roman" w:hAnsi="Times New Roman" w:cs="Times New Roman"/>
          <w:sz w:val="24"/>
          <w:szCs w:val="24"/>
        </w:rPr>
        <w:t>, осуществляющим функции и полномочия учредителя казенных, бюджетных и (или) автономных учреждений.</w:t>
      </w:r>
    </w:p>
    <w:p w:rsidR="002A0C65" w:rsidRPr="000916F4" w:rsidRDefault="002A0C65" w:rsidP="00DE7387">
      <w:pPr>
        <w:pStyle w:val="ConsPlusNormal"/>
        <w:ind w:firstLine="0"/>
        <w:jc w:val="both"/>
        <w:rPr>
          <w:rFonts w:ascii="Times New Roman" w:hAnsi="Times New Roman" w:cs="Times New Roman"/>
          <w:sz w:val="24"/>
          <w:szCs w:val="24"/>
        </w:rPr>
      </w:pPr>
    </w:p>
    <w:p w:rsidR="00F4611D" w:rsidRPr="000916F4" w:rsidRDefault="00F4611D" w:rsidP="002A0C65">
      <w:pPr>
        <w:pStyle w:val="ConsPlusNormal"/>
        <w:ind w:firstLine="540"/>
        <w:jc w:val="both"/>
        <w:rPr>
          <w:rFonts w:ascii="Times New Roman" w:hAnsi="Times New Roman" w:cs="Times New Roman"/>
          <w:sz w:val="24"/>
          <w:szCs w:val="24"/>
        </w:rPr>
      </w:pPr>
      <w:bookmarkStart w:id="16" w:name="P219"/>
      <w:bookmarkEnd w:id="16"/>
      <w:r w:rsidRPr="000916F4">
        <w:rPr>
          <w:rFonts w:ascii="Times New Roman" w:hAnsi="Times New Roman" w:cs="Times New Roman"/>
          <w:sz w:val="24"/>
          <w:szCs w:val="24"/>
        </w:rPr>
        <w:t xml:space="preserve">22. Значения базовых нормативов затрат на оказание </w:t>
      </w:r>
      <w:r w:rsidR="00603025" w:rsidRPr="000916F4">
        <w:rPr>
          <w:rFonts w:ascii="Times New Roman" w:hAnsi="Times New Roman" w:cs="Times New Roman"/>
          <w:sz w:val="24"/>
          <w:szCs w:val="24"/>
        </w:rPr>
        <w:t>муниципальных</w:t>
      </w:r>
      <w:r w:rsidRPr="000916F4">
        <w:rPr>
          <w:rFonts w:ascii="Times New Roman" w:hAnsi="Times New Roman" w:cs="Times New Roman"/>
          <w:sz w:val="24"/>
          <w:szCs w:val="24"/>
        </w:rPr>
        <w:t xml:space="preserve"> услуг и отраслевых корректирующих коэффициентов подлежат размещению</w:t>
      </w:r>
      <w:r w:rsidR="00644106" w:rsidRPr="000916F4">
        <w:rPr>
          <w:rFonts w:ascii="Times New Roman" w:hAnsi="Times New Roman" w:cs="Times New Roman"/>
          <w:sz w:val="24"/>
          <w:szCs w:val="24"/>
        </w:rPr>
        <w:t xml:space="preserve"> в порядке,</w:t>
      </w:r>
      <w:r w:rsidRPr="000916F4">
        <w:rPr>
          <w:rFonts w:ascii="Times New Roman" w:hAnsi="Times New Roman" w:cs="Times New Roman"/>
          <w:sz w:val="24"/>
          <w:szCs w:val="24"/>
        </w:rPr>
        <w:t xml:space="preserve"> установленном</w:t>
      </w:r>
      <w:r w:rsidR="00644106" w:rsidRPr="000916F4">
        <w:rPr>
          <w:rFonts w:ascii="Times New Roman" w:hAnsi="Times New Roman" w:cs="Times New Roman"/>
          <w:sz w:val="24"/>
          <w:szCs w:val="24"/>
        </w:rPr>
        <w:t xml:space="preserve"> Министерством финансов Российской Федерации, </w:t>
      </w:r>
      <w:r w:rsidRPr="000916F4">
        <w:rPr>
          <w:rFonts w:ascii="Times New Roman" w:hAnsi="Times New Roman" w:cs="Times New Roman"/>
          <w:sz w:val="24"/>
          <w:szCs w:val="24"/>
        </w:rPr>
        <w:t xml:space="preserve"> на </w:t>
      </w:r>
      <w:r w:rsidR="00644106" w:rsidRPr="000916F4">
        <w:rPr>
          <w:rFonts w:ascii="Times New Roman" w:hAnsi="Times New Roman" w:cs="Times New Roman"/>
          <w:sz w:val="24"/>
          <w:szCs w:val="24"/>
        </w:rPr>
        <w:t>едином портале бюджетной системы Российской Федерации в информационно-телекоммуникационной сети «Интернет»</w:t>
      </w:r>
      <w:r w:rsidRPr="000916F4">
        <w:rPr>
          <w:rFonts w:ascii="Times New Roman" w:hAnsi="Times New Roman" w:cs="Times New Roman"/>
          <w:color w:val="000000" w:themeColor="text1"/>
          <w:sz w:val="24"/>
          <w:szCs w:val="24"/>
        </w:rPr>
        <w:t>.</w:t>
      </w:r>
    </w:p>
    <w:p w:rsidR="002A0C65" w:rsidRPr="000916F4" w:rsidRDefault="002A0C65" w:rsidP="002A0C65">
      <w:pPr>
        <w:pStyle w:val="ConsPlusNormal"/>
        <w:ind w:firstLine="540"/>
        <w:jc w:val="both"/>
        <w:rPr>
          <w:rFonts w:ascii="Times New Roman" w:hAnsi="Times New Roman" w:cs="Times New Roman"/>
          <w:sz w:val="24"/>
          <w:szCs w:val="24"/>
        </w:rPr>
      </w:pPr>
    </w:p>
    <w:p w:rsidR="00F4611D" w:rsidRPr="000916F4" w:rsidRDefault="00F4611D" w:rsidP="002A0C65">
      <w:pPr>
        <w:pStyle w:val="ConsPlusNormal"/>
        <w:ind w:firstLine="540"/>
        <w:jc w:val="both"/>
        <w:rPr>
          <w:rFonts w:ascii="Times New Roman" w:hAnsi="Times New Roman" w:cs="Times New Roman"/>
          <w:sz w:val="24"/>
          <w:szCs w:val="24"/>
        </w:rPr>
      </w:pPr>
      <w:bookmarkStart w:id="17" w:name="P223"/>
      <w:bookmarkEnd w:id="17"/>
      <w:r w:rsidRPr="000916F4">
        <w:rPr>
          <w:rFonts w:ascii="Times New Roman" w:hAnsi="Times New Roman" w:cs="Times New Roman"/>
          <w:sz w:val="24"/>
          <w:szCs w:val="24"/>
        </w:rPr>
        <w:t xml:space="preserve">23. Нормативные затраты на выполнение работы определяются при расчете объема финансового обеспечения выполнения </w:t>
      </w:r>
      <w:r w:rsidR="00603025" w:rsidRPr="000916F4">
        <w:rPr>
          <w:rFonts w:ascii="Times New Roman" w:hAnsi="Times New Roman" w:cs="Times New Roman"/>
          <w:sz w:val="24"/>
          <w:szCs w:val="24"/>
        </w:rPr>
        <w:t>муниципального</w:t>
      </w:r>
      <w:r w:rsidRPr="000916F4">
        <w:rPr>
          <w:rFonts w:ascii="Times New Roman" w:hAnsi="Times New Roman" w:cs="Times New Roman"/>
          <w:sz w:val="24"/>
          <w:szCs w:val="24"/>
        </w:rPr>
        <w:t xml:space="preserve"> задания в порядке, установленном органом, осуществляющим функции и полномочия учредителя в отношении бюджетных или автономных учреждений, а также по решению главного распорядителя средств </w:t>
      </w:r>
      <w:r w:rsidR="00603025" w:rsidRPr="000916F4">
        <w:rPr>
          <w:rFonts w:ascii="Times New Roman" w:hAnsi="Times New Roman" w:cs="Times New Roman"/>
          <w:sz w:val="24"/>
          <w:szCs w:val="24"/>
        </w:rPr>
        <w:t>районного</w:t>
      </w:r>
      <w:r w:rsidRPr="000916F4">
        <w:rPr>
          <w:rFonts w:ascii="Times New Roman" w:hAnsi="Times New Roman" w:cs="Times New Roman"/>
          <w:sz w:val="24"/>
          <w:szCs w:val="24"/>
        </w:rPr>
        <w:t xml:space="preserve"> бюджета, в ведении которого находятся казенные учреждения.</w:t>
      </w:r>
    </w:p>
    <w:p w:rsidR="002A0C65" w:rsidRPr="000916F4" w:rsidRDefault="002A0C65" w:rsidP="00DE7387">
      <w:pPr>
        <w:pStyle w:val="ConsPlusNormal"/>
        <w:ind w:firstLine="0"/>
        <w:jc w:val="both"/>
        <w:rPr>
          <w:rFonts w:ascii="Times New Roman" w:hAnsi="Times New Roman" w:cs="Times New Roman"/>
          <w:sz w:val="24"/>
          <w:szCs w:val="24"/>
        </w:rPr>
      </w:pPr>
    </w:p>
    <w:p w:rsidR="00F4611D" w:rsidRPr="000916F4" w:rsidRDefault="00F4611D" w:rsidP="00F4611D">
      <w:pPr>
        <w:pStyle w:val="ConsPlusNormal"/>
        <w:ind w:firstLine="540"/>
        <w:jc w:val="both"/>
        <w:rPr>
          <w:rFonts w:ascii="Times New Roman" w:hAnsi="Times New Roman" w:cs="Times New Roman"/>
          <w:sz w:val="24"/>
          <w:szCs w:val="24"/>
        </w:rPr>
      </w:pPr>
      <w:r w:rsidRPr="000916F4">
        <w:rPr>
          <w:rFonts w:ascii="Times New Roman" w:hAnsi="Times New Roman" w:cs="Times New Roman"/>
          <w:sz w:val="24"/>
          <w:szCs w:val="24"/>
        </w:rPr>
        <w:t xml:space="preserve">24. Нормативные затраты на выполнение работы рассчитываются на работу в целом, а в случае установления в </w:t>
      </w:r>
      <w:r w:rsidR="00603025" w:rsidRPr="000916F4">
        <w:rPr>
          <w:rFonts w:ascii="Times New Roman" w:hAnsi="Times New Roman" w:cs="Times New Roman"/>
          <w:sz w:val="24"/>
          <w:szCs w:val="24"/>
        </w:rPr>
        <w:t>муниципальном</w:t>
      </w:r>
      <w:r w:rsidRPr="000916F4">
        <w:rPr>
          <w:rFonts w:ascii="Times New Roman" w:hAnsi="Times New Roman" w:cs="Times New Roman"/>
          <w:sz w:val="24"/>
          <w:szCs w:val="24"/>
        </w:rPr>
        <w:t xml:space="preserve"> задании показателей объема выполнения </w:t>
      </w:r>
      <w:r w:rsidRPr="000916F4">
        <w:rPr>
          <w:rFonts w:ascii="Times New Roman" w:hAnsi="Times New Roman" w:cs="Times New Roman"/>
          <w:sz w:val="24"/>
          <w:szCs w:val="24"/>
        </w:rPr>
        <w:lastRenderedPageBreak/>
        <w:t>работы - на единицу объема работы. В нормативные затраты на выполнение работы включаются в том числе:</w:t>
      </w:r>
    </w:p>
    <w:p w:rsidR="00E41921" w:rsidRPr="000916F4" w:rsidRDefault="00F4611D" w:rsidP="00F4611D">
      <w:pPr>
        <w:pStyle w:val="ConsPlusNormal"/>
        <w:ind w:firstLine="540"/>
        <w:jc w:val="both"/>
        <w:rPr>
          <w:rFonts w:ascii="Times New Roman" w:hAnsi="Times New Roman" w:cs="Times New Roman"/>
          <w:sz w:val="24"/>
          <w:szCs w:val="24"/>
        </w:rPr>
      </w:pPr>
      <w:r w:rsidRPr="000916F4">
        <w:rPr>
          <w:rFonts w:ascii="Times New Roman" w:hAnsi="Times New Roman" w:cs="Times New Roman"/>
          <w:sz w:val="24"/>
          <w:szCs w:val="24"/>
        </w:rPr>
        <w:t xml:space="preserve">а) затраты на оплату труда работников, непосредственно связанных с выполнением работы, </w:t>
      </w:r>
      <w:r w:rsidR="00E41921" w:rsidRPr="000916F4">
        <w:rPr>
          <w:rFonts w:ascii="Times New Roman" w:hAnsi="Times New Roman" w:cs="Times New Roman"/>
          <w:sz w:val="24"/>
          <w:szCs w:val="24"/>
        </w:rPr>
        <w:t xml:space="preserve">и начисления на выплаты по оплате труда работников, непосредственно связанных с выполнением работы; </w:t>
      </w:r>
    </w:p>
    <w:p w:rsidR="00F4611D" w:rsidRPr="000916F4" w:rsidRDefault="00F4611D" w:rsidP="00F4611D">
      <w:pPr>
        <w:pStyle w:val="ConsPlusNormal"/>
        <w:ind w:firstLine="540"/>
        <w:jc w:val="both"/>
        <w:rPr>
          <w:rFonts w:ascii="Times New Roman" w:hAnsi="Times New Roman" w:cs="Times New Roman"/>
          <w:sz w:val="24"/>
          <w:szCs w:val="24"/>
        </w:rPr>
      </w:pPr>
      <w:r w:rsidRPr="000916F4">
        <w:rPr>
          <w:rFonts w:ascii="Times New Roman" w:hAnsi="Times New Roman" w:cs="Times New Roman"/>
          <w:sz w:val="24"/>
          <w:szCs w:val="24"/>
        </w:rPr>
        <w:t xml:space="preserve">б) затраты на приобретение материальных запасов и </w:t>
      </w:r>
      <w:r w:rsidR="00E41921" w:rsidRPr="000916F4">
        <w:rPr>
          <w:rFonts w:ascii="Times New Roman" w:hAnsi="Times New Roman" w:cs="Times New Roman"/>
          <w:sz w:val="24"/>
          <w:szCs w:val="24"/>
        </w:rPr>
        <w:t xml:space="preserve">на приобретение </w:t>
      </w:r>
      <w:r w:rsidRPr="000916F4">
        <w:rPr>
          <w:rFonts w:ascii="Times New Roman" w:hAnsi="Times New Roman" w:cs="Times New Roman"/>
          <w:sz w:val="24"/>
          <w:szCs w:val="24"/>
        </w:rPr>
        <w:t>движимого имущества</w:t>
      </w:r>
      <w:r w:rsidR="00E41921" w:rsidRPr="000916F4">
        <w:rPr>
          <w:rFonts w:ascii="Times New Roman" w:hAnsi="Times New Roman" w:cs="Times New Roman"/>
          <w:sz w:val="24"/>
          <w:szCs w:val="24"/>
        </w:rPr>
        <w:t xml:space="preserve"> (основных средств и нематериальных активов)</w:t>
      </w:r>
      <w:r w:rsidRPr="000916F4">
        <w:rPr>
          <w:rFonts w:ascii="Times New Roman" w:hAnsi="Times New Roman" w:cs="Times New Roman"/>
          <w:sz w:val="24"/>
          <w:szCs w:val="24"/>
        </w:rPr>
        <w:t xml:space="preserve">, </w:t>
      </w:r>
      <w:r w:rsidR="00E41921" w:rsidRPr="000916F4">
        <w:rPr>
          <w:rFonts w:ascii="Times New Roman" w:hAnsi="Times New Roman" w:cs="Times New Roman"/>
          <w:sz w:val="24"/>
          <w:szCs w:val="24"/>
        </w:rPr>
        <w:t>используемого</w:t>
      </w:r>
      <w:r w:rsidRPr="000916F4">
        <w:rPr>
          <w:rFonts w:ascii="Times New Roman" w:hAnsi="Times New Roman" w:cs="Times New Roman"/>
          <w:sz w:val="24"/>
          <w:szCs w:val="24"/>
        </w:rPr>
        <w:t xml:space="preserve"> в процессе выполнения работы</w:t>
      </w:r>
      <w:r w:rsidR="00E41921" w:rsidRPr="000916F4">
        <w:rPr>
          <w:rFonts w:ascii="Times New Roman" w:hAnsi="Times New Roman" w:cs="Times New Roman"/>
          <w:sz w:val="24"/>
          <w:szCs w:val="24"/>
        </w:rPr>
        <w:t>,</w:t>
      </w:r>
      <w:r w:rsidRPr="000916F4">
        <w:rPr>
          <w:rFonts w:ascii="Times New Roman" w:hAnsi="Times New Roman" w:cs="Times New Roman"/>
          <w:sz w:val="24"/>
          <w:szCs w:val="24"/>
        </w:rPr>
        <w:t xml:space="preserve"> с учетом срока полезного использования</w:t>
      </w:r>
      <w:r w:rsidR="00E41921" w:rsidRPr="000916F4">
        <w:rPr>
          <w:rFonts w:ascii="Times New Roman" w:hAnsi="Times New Roman" w:cs="Times New Roman"/>
          <w:sz w:val="24"/>
          <w:szCs w:val="24"/>
        </w:rPr>
        <w:t>, а также затраты на аренду такого имущества</w:t>
      </w:r>
      <w:r w:rsidRPr="000916F4">
        <w:rPr>
          <w:rFonts w:ascii="Times New Roman" w:hAnsi="Times New Roman" w:cs="Times New Roman"/>
          <w:sz w:val="24"/>
          <w:szCs w:val="24"/>
        </w:rPr>
        <w:t>;</w:t>
      </w:r>
    </w:p>
    <w:p w:rsidR="00F4611D" w:rsidRPr="000916F4" w:rsidRDefault="00F4611D" w:rsidP="00F4611D">
      <w:pPr>
        <w:pStyle w:val="ConsPlusNormal"/>
        <w:ind w:firstLine="540"/>
        <w:jc w:val="both"/>
        <w:rPr>
          <w:rFonts w:ascii="Times New Roman" w:hAnsi="Times New Roman" w:cs="Times New Roman"/>
          <w:sz w:val="24"/>
          <w:szCs w:val="24"/>
        </w:rPr>
      </w:pPr>
      <w:r w:rsidRPr="000916F4">
        <w:rPr>
          <w:rFonts w:ascii="Times New Roman" w:hAnsi="Times New Roman" w:cs="Times New Roman"/>
          <w:sz w:val="24"/>
          <w:szCs w:val="24"/>
        </w:rPr>
        <w:t>в) затраты на иные расходы, непосредственно связанные с выполнением работы;</w:t>
      </w:r>
    </w:p>
    <w:p w:rsidR="00F4611D" w:rsidRPr="000916F4" w:rsidRDefault="00F4611D" w:rsidP="00F4611D">
      <w:pPr>
        <w:pStyle w:val="ConsPlusNormal"/>
        <w:ind w:firstLine="540"/>
        <w:jc w:val="both"/>
        <w:rPr>
          <w:rFonts w:ascii="Times New Roman" w:hAnsi="Times New Roman" w:cs="Times New Roman"/>
          <w:sz w:val="24"/>
          <w:szCs w:val="24"/>
        </w:rPr>
      </w:pPr>
      <w:r w:rsidRPr="000916F4">
        <w:rPr>
          <w:rFonts w:ascii="Times New Roman" w:hAnsi="Times New Roman" w:cs="Times New Roman"/>
          <w:sz w:val="24"/>
          <w:szCs w:val="24"/>
        </w:rPr>
        <w:t>г) затраты на оплату коммунальных услуг;</w:t>
      </w:r>
    </w:p>
    <w:p w:rsidR="00F4611D" w:rsidRPr="000916F4" w:rsidRDefault="00F4611D" w:rsidP="00F4611D">
      <w:pPr>
        <w:pStyle w:val="ConsPlusNormal"/>
        <w:ind w:firstLine="540"/>
        <w:jc w:val="both"/>
        <w:rPr>
          <w:rFonts w:ascii="Times New Roman" w:hAnsi="Times New Roman" w:cs="Times New Roman"/>
          <w:sz w:val="24"/>
          <w:szCs w:val="24"/>
        </w:rPr>
      </w:pPr>
      <w:r w:rsidRPr="000916F4">
        <w:rPr>
          <w:rFonts w:ascii="Times New Roman" w:hAnsi="Times New Roman" w:cs="Times New Roman"/>
          <w:sz w:val="24"/>
          <w:szCs w:val="24"/>
        </w:rPr>
        <w:t xml:space="preserve">д) затраты на содержание объектов недвижимого имущества, необходимого для выполнения </w:t>
      </w:r>
      <w:r w:rsidR="00603025" w:rsidRPr="000916F4">
        <w:rPr>
          <w:rFonts w:ascii="Times New Roman" w:hAnsi="Times New Roman" w:cs="Times New Roman"/>
          <w:sz w:val="24"/>
          <w:szCs w:val="24"/>
        </w:rPr>
        <w:t>муниципального</w:t>
      </w:r>
      <w:r w:rsidRPr="000916F4">
        <w:rPr>
          <w:rFonts w:ascii="Times New Roman" w:hAnsi="Times New Roman" w:cs="Times New Roman"/>
          <w:sz w:val="24"/>
          <w:szCs w:val="24"/>
        </w:rPr>
        <w:t xml:space="preserve"> задания</w:t>
      </w:r>
      <w:r w:rsidR="00E41921" w:rsidRPr="000916F4">
        <w:rPr>
          <w:rFonts w:ascii="Times New Roman" w:hAnsi="Times New Roman" w:cs="Times New Roman"/>
          <w:sz w:val="24"/>
          <w:szCs w:val="24"/>
        </w:rPr>
        <w:t>, а также затраты на аренду такого имущества;</w:t>
      </w:r>
      <w:r w:rsidRPr="000916F4">
        <w:rPr>
          <w:rFonts w:ascii="Times New Roman" w:hAnsi="Times New Roman" w:cs="Times New Roman"/>
          <w:sz w:val="24"/>
          <w:szCs w:val="24"/>
        </w:rPr>
        <w:t xml:space="preserve"> </w:t>
      </w:r>
    </w:p>
    <w:p w:rsidR="00F4611D" w:rsidRPr="000916F4" w:rsidRDefault="00F4611D" w:rsidP="002A0C65">
      <w:pPr>
        <w:pStyle w:val="ConsPlusNormal"/>
        <w:ind w:firstLine="540"/>
        <w:jc w:val="both"/>
        <w:rPr>
          <w:rFonts w:ascii="Times New Roman" w:hAnsi="Times New Roman" w:cs="Times New Roman"/>
          <w:sz w:val="24"/>
          <w:szCs w:val="24"/>
        </w:rPr>
      </w:pPr>
      <w:r w:rsidRPr="000916F4">
        <w:rPr>
          <w:rFonts w:ascii="Times New Roman" w:hAnsi="Times New Roman" w:cs="Times New Roman"/>
          <w:sz w:val="24"/>
          <w:szCs w:val="24"/>
        </w:rPr>
        <w:t xml:space="preserve">е) затраты на содержание объектов особо ценного движимого имущества и имущества, необходимого для выполнения </w:t>
      </w:r>
      <w:r w:rsidR="00603025" w:rsidRPr="000916F4">
        <w:rPr>
          <w:rFonts w:ascii="Times New Roman" w:hAnsi="Times New Roman" w:cs="Times New Roman"/>
          <w:sz w:val="24"/>
          <w:szCs w:val="24"/>
        </w:rPr>
        <w:t>муниципального</w:t>
      </w:r>
      <w:r w:rsidRPr="000916F4">
        <w:rPr>
          <w:rFonts w:ascii="Times New Roman" w:hAnsi="Times New Roman" w:cs="Times New Roman"/>
          <w:sz w:val="24"/>
          <w:szCs w:val="24"/>
        </w:rPr>
        <w:t xml:space="preserve"> задания</w:t>
      </w:r>
      <w:r w:rsidR="00E41921" w:rsidRPr="000916F4">
        <w:rPr>
          <w:rFonts w:ascii="Times New Roman" w:hAnsi="Times New Roman" w:cs="Times New Roman"/>
          <w:sz w:val="24"/>
          <w:szCs w:val="24"/>
        </w:rPr>
        <w:t>, а также затраты на аренду такого имущества</w:t>
      </w:r>
      <w:r w:rsidRPr="000916F4">
        <w:rPr>
          <w:rFonts w:ascii="Times New Roman" w:hAnsi="Times New Roman" w:cs="Times New Roman"/>
          <w:sz w:val="24"/>
          <w:szCs w:val="24"/>
        </w:rPr>
        <w:t>;</w:t>
      </w:r>
    </w:p>
    <w:p w:rsidR="00F4611D" w:rsidRPr="000916F4" w:rsidRDefault="00E41921" w:rsidP="00F4611D">
      <w:pPr>
        <w:pStyle w:val="ConsPlusNormal"/>
        <w:ind w:firstLine="540"/>
        <w:jc w:val="both"/>
        <w:rPr>
          <w:rFonts w:ascii="Times New Roman" w:hAnsi="Times New Roman" w:cs="Times New Roman"/>
          <w:sz w:val="24"/>
          <w:szCs w:val="24"/>
        </w:rPr>
      </w:pPr>
      <w:bookmarkStart w:id="18" w:name="P237"/>
      <w:bookmarkEnd w:id="18"/>
      <w:r w:rsidRPr="000916F4">
        <w:rPr>
          <w:rFonts w:ascii="Times New Roman" w:hAnsi="Times New Roman" w:cs="Times New Roman"/>
          <w:sz w:val="24"/>
          <w:szCs w:val="24"/>
        </w:rPr>
        <w:t>ж</w:t>
      </w:r>
      <w:r w:rsidR="00F4611D" w:rsidRPr="000916F4">
        <w:rPr>
          <w:rFonts w:ascii="Times New Roman" w:hAnsi="Times New Roman" w:cs="Times New Roman"/>
          <w:sz w:val="24"/>
          <w:szCs w:val="24"/>
        </w:rPr>
        <w:t>) затраты на приобретение услуг связи;</w:t>
      </w:r>
    </w:p>
    <w:p w:rsidR="00F4611D" w:rsidRPr="000916F4" w:rsidRDefault="00E41921" w:rsidP="00F4611D">
      <w:pPr>
        <w:pStyle w:val="ConsPlusNormal"/>
        <w:ind w:firstLine="540"/>
        <w:jc w:val="both"/>
        <w:rPr>
          <w:rFonts w:ascii="Times New Roman" w:hAnsi="Times New Roman" w:cs="Times New Roman"/>
          <w:sz w:val="24"/>
          <w:szCs w:val="24"/>
        </w:rPr>
      </w:pPr>
      <w:r w:rsidRPr="000916F4">
        <w:rPr>
          <w:rFonts w:ascii="Times New Roman" w:hAnsi="Times New Roman" w:cs="Times New Roman"/>
          <w:sz w:val="24"/>
          <w:szCs w:val="24"/>
        </w:rPr>
        <w:t>з</w:t>
      </w:r>
      <w:r w:rsidR="00F4611D" w:rsidRPr="000916F4">
        <w:rPr>
          <w:rFonts w:ascii="Times New Roman" w:hAnsi="Times New Roman" w:cs="Times New Roman"/>
          <w:sz w:val="24"/>
          <w:szCs w:val="24"/>
        </w:rPr>
        <w:t>) затраты на приобретение транспортных услуг;</w:t>
      </w:r>
    </w:p>
    <w:p w:rsidR="00F4611D" w:rsidRPr="000916F4" w:rsidRDefault="00E41921" w:rsidP="00F4611D">
      <w:pPr>
        <w:pStyle w:val="ConsPlusNormal"/>
        <w:ind w:firstLine="540"/>
        <w:jc w:val="both"/>
        <w:rPr>
          <w:rFonts w:ascii="Times New Roman" w:hAnsi="Times New Roman" w:cs="Times New Roman"/>
          <w:sz w:val="24"/>
          <w:szCs w:val="24"/>
        </w:rPr>
      </w:pPr>
      <w:r w:rsidRPr="000916F4">
        <w:rPr>
          <w:rFonts w:ascii="Times New Roman" w:hAnsi="Times New Roman" w:cs="Times New Roman"/>
          <w:sz w:val="24"/>
          <w:szCs w:val="24"/>
        </w:rPr>
        <w:t>и</w:t>
      </w:r>
      <w:r w:rsidR="00F4611D" w:rsidRPr="000916F4">
        <w:rPr>
          <w:rFonts w:ascii="Times New Roman" w:hAnsi="Times New Roman" w:cs="Times New Roman"/>
          <w:sz w:val="24"/>
          <w:szCs w:val="24"/>
        </w:rPr>
        <w:t>) затраты на оплату труда</w:t>
      </w:r>
      <w:r w:rsidRPr="000916F4">
        <w:rPr>
          <w:rFonts w:ascii="Times New Roman" w:hAnsi="Times New Roman" w:cs="Times New Roman"/>
          <w:sz w:val="24"/>
          <w:szCs w:val="24"/>
        </w:rPr>
        <w:t xml:space="preserve"> работников</w:t>
      </w:r>
      <w:r w:rsidR="00F4611D" w:rsidRPr="000916F4">
        <w:rPr>
          <w:rFonts w:ascii="Times New Roman" w:hAnsi="Times New Roman" w:cs="Times New Roman"/>
          <w:sz w:val="24"/>
          <w:szCs w:val="24"/>
        </w:rPr>
        <w:t>,</w:t>
      </w:r>
      <w:r w:rsidRPr="000916F4">
        <w:rPr>
          <w:rFonts w:ascii="Times New Roman" w:hAnsi="Times New Roman" w:cs="Times New Roman"/>
          <w:sz w:val="24"/>
          <w:szCs w:val="24"/>
        </w:rPr>
        <w:t xml:space="preserve"> не принимающих непосредственного участия в выполнении работы, и начисления на выплаты по оплате труда работников, не принимающих непосредственного участия в выполнении работы,</w:t>
      </w:r>
      <w:r w:rsidR="00F4611D" w:rsidRPr="000916F4">
        <w:rPr>
          <w:rFonts w:ascii="Times New Roman" w:hAnsi="Times New Roman" w:cs="Times New Roman"/>
          <w:sz w:val="24"/>
          <w:szCs w:val="24"/>
        </w:rPr>
        <w:t xml:space="preserve"> включая администр</w:t>
      </w:r>
      <w:r w:rsidRPr="000916F4">
        <w:rPr>
          <w:rFonts w:ascii="Times New Roman" w:hAnsi="Times New Roman" w:cs="Times New Roman"/>
          <w:sz w:val="24"/>
          <w:szCs w:val="24"/>
        </w:rPr>
        <w:t>ативно-управленческий персонал;</w:t>
      </w:r>
    </w:p>
    <w:p w:rsidR="00F4611D" w:rsidRPr="000916F4" w:rsidRDefault="00E41921" w:rsidP="002A0C65">
      <w:pPr>
        <w:pStyle w:val="ConsPlusNormal"/>
        <w:ind w:firstLine="540"/>
        <w:jc w:val="both"/>
        <w:rPr>
          <w:rFonts w:ascii="Times New Roman" w:hAnsi="Times New Roman" w:cs="Times New Roman"/>
          <w:sz w:val="24"/>
          <w:szCs w:val="24"/>
        </w:rPr>
      </w:pPr>
      <w:r w:rsidRPr="000916F4">
        <w:rPr>
          <w:rFonts w:ascii="Times New Roman" w:hAnsi="Times New Roman" w:cs="Times New Roman"/>
          <w:sz w:val="24"/>
          <w:szCs w:val="24"/>
        </w:rPr>
        <w:t>к</w:t>
      </w:r>
      <w:r w:rsidR="00F4611D" w:rsidRPr="000916F4">
        <w:rPr>
          <w:rFonts w:ascii="Times New Roman" w:hAnsi="Times New Roman" w:cs="Times New Roman"/>
          <w:sz w:val="24"/>
          <w:szCs w:val="24"/>
        </w:rPr>
        <w:t>) затраты на прочие общехозяйственные нужды.</w:t>
      </w:r>
    </w:p>
    <w:p w:rsidR="00DE7387" w:rsidRPr="000916F4" w:rsidRDefault="00DE7387" w:rsidP="00F4611D">
      <w:pPr>
        <w:pStyle w:val="ConsPlusNormal"/>
        <w:ind w:firstLine="540"/>
        <w:jc w:val="both"/>
        <w:rPr>
          <w:rFonts w:ascii="Times New Roman" w:hAnsi="Times New Roman" w:cs="Times New Roman"/>
          <w:sz w:val="24"/>
          <w:szCs w:val="24"/>
        </w:rPr>
      </w:pPr>
      <w:bookmarkStart w:id="19" w:name="P245"/>
      <w:bookmarkEnd w:id="19"/>
    </w:p>
    <w:p w:rsidR="00F4611D" w:rsidRPr="000916F4" w:rsidRDefault="00F4611D" w:rsidP="00F4611D">
      <w:pPr>
        <w:pStyle w:val="ConsPlusNormal"/>
        <w:ind w:firstLine="540"/>
        <w:jc w:val="both"/>
        <w:rPr>
          <w:rFonts w:ascii="Times New Roman" w:hAnsi="Times New Roman" w:cs="Times New Roman"/>
          <w:sz w:val="24"/>
          <w:szCs w:val="24"/>
        </w:rPr>
      </w:pPr>
      <w:r w:rsidRPr="000916F4">
        <w:rPr>
          <w:rFonts w:ascii="Times New Roman" w:hAnsi="Times New Roman" w:cs="Times New Roman"/>
          <w:sz w:val="24"/>
          <w:szCs w:val="24"/>
        </w:rPr>
        <w:t>25. При определении нормативных затрат на выполнение работы применяются показатели материальных, технических и трудовых ресурсов, используемых для выполнения работы, установленные нормативными правовыми актами Российской Федерации, а также межгосударственными, национальными (государственными) стандартами Российской Федерации, строительными нормами и правилами, санитарными нормами и правила</w:t>
      </w:r>
      <w:r w:rsidR="00662057" w:rsidRPr="000916F4">
        <w:rPr>
          <w:rFonts w:ascii="Times New Roman" w:hAnsi="Times New Roman" w:cs="Times New Roman"/>
          <w:sz w:val="24"/>
          <w:szCs w:val="24"/>
        </w:rPr>
        <w:t xml:space="preserve">ми, стандартами, порядками, </w:t>
      </w:r>
      <w:r w:rsidRPr="000916F4">
        <w:rPr>
          <w:rFonts w:ascii="Times New Roman" w:hAnsi="Times New Roman" w:cs="Times New Roman"/>
          <w:sz w:val="24"/>
          <w:szCs w:val="24"/>
        </w:rPr>
        <w:t>регламентами</w:t>
      </w:r>
      <w:r w:rsidR="00662057" w:rsidRPr="000916F4">
        <w:rPr>
          <w:rFonts w:ascii="Times New Roman" w:hAnsi="Times New Roman" w:cs="Times New Roman"/>
          <w:sz w:val="24"/>
          <w:szCs w:val="24"/>
        </w:rPr>
        <w:t xml:space="preserve"> и паспортами</w:t>
      </w:r>
      <w:r w:rsidRPr="000916F4">
        <w:rPr>
          <w:rFonts w:ascii="Times New Roman" w:hAnsi="Times New Roman" w:cs="Times New Roman"/>
          <w:sz w:val="24"/>
          <w:szCs w:val="24"/>
        </w:rPr>
        <w:t xml:space="preserve"> выполнения работ в установленной сфере.</w:t>
      </w:r>
    </w:p>
    <w:p w:rsidR="00662057" w:rsidRPr="000916F4" w:rsidRDefault="00F4611D" w:rsidP="002A0C65">
      <w:pPr>
        <w:pStyle w:val="ConsPlusNormal"/>
        <w:ind w:firstLine="540"/>
        <w:jc w:val="both"/>
        <w:rPr>
          <w:rFonts w:ascii="Times New Roman" w:hAnsi="Times New Roman" w:cs="Times New Roman"/>
          <w:sz w:val="24"/>
          <w:szCs w:val="24"/>
        </w:rPr>
      </w:pPr>
      <w:proofErr w:type="gramStart"/>
      <w:r w:rsidRPr="000916F4">
        <w:rPr>
          <w:rFonts w:ascii="Times New Roman" w:hAnsi="Times New Roman" w:cs="Times New Roman"/>
          <w:sz w:val="24"/>
          <w:szCs w:val="24"/>
        </w:rPr>
        <w:t>При отсутствии норм</w:t>
      </w:r>
      <w:r w:rsidR="00662057" w:rsidRPr="000916F4">
        <w:rPr>
          <w:rFonts w:ascii="Times New Roman" w:hAnsi="Times New Roman" w:cs="Times New Roman"/>
          <w:sz w:val="24"/>
          <w:szCs w:val="24"/>
        </w:rPr>
        <w:t>, указанных в абзаце первом настоящего пункта,</w:t>
      </w:r>
      <w:r w:rsidRPr="000916F4">
        <w:rPr>
          <w:rFonts w:ascii="Times New Roman" w:hAnsi="Times New Roman" w:cs="Times New Roman"/>
          <w:sz w:val="24"/>
          <w:szCs w:val="24"/>
        </w:rPr>
        <w:t xml:space="preserve"> они определяются органом </w:t>
      </w:r>
      <w:r w:rsidR="00971DF3" w:rsidRPr="000916F4">
        <w:rPr>
          <w:rFonts w:ascii="Times New Roman" w:hAnsi="Times New Roman" w:cs="Times New Roman"/>
          <w:sz w:val="24"/>
          <w:szCs w:val="24"/>
        </w:rPr>
        <w:t>местного самоуправления Адамовского района</w:t>
      </w:r>
      <w:r w:rsidRPr="000916F4">
        <w:rPr>
          <w:rFonts w:ascii="Times New Roman" w:hAnsi="Times New Roman" w:cs="Times New Roman"/>
          <w:sz w:val="24"/>
          <w:szCs w:val="24"/>
        </w:rPr>
        <w:t xml:space="preserve">, осуществляющим функции и полномочия учредителя </w:t>
      </w:r>
      <w:r w:rsidR="00662057" w:rsidRPr="000916F4">
        <w:rPr>
          <w:rFonts w:ascii="Times New Roman" w:hAnsi="Times New Roman" w:cs="Times New Roman"/>
          <w:sz w:val="24"/>
          <w:szCs w:val="24"/>
        </w:rPr>
        <w:t xml:space="preserve">в отношении муниципальных  бюджетных или автономных учреждений, или главными распорядителями средств районного бюджета, в ведении которых находятся муниципальные казенные учреждения, - в отношении таких учреждений </w:t>
      </w:r>
      <w:r w:rsidRPr="000916F4">
        <w:rPr>
          <w:rFonts w:ascii="Times New Roman" w:hAnsi="Times New Roman" w:cs="Times New Roman"/>
          <w:sz w:val="24"/>
          <w:szCs w:val="24"/>
        </w:rPr>
        <w:t xml:space="preserve">на основе анализа и усреднения показателей деятельности </w:t>
      </w:r>
      <w:r w:rsidR="00971DF3" w:rsidRPr="000916F4">
        <w:rPr>
          <w:rFonts w:ascii="Times New Roman" w:hAnsi="Times New Roman" w:cs="Times New Roman"/>
          <w:sz w:val="24"/>
          <w:szCs w:val="24"/>
        </w:rPr>
        <w:t>муниципального</w:t>
      </w:r>
      <w:r w:rsidRPr="000916F4">
        <w:rPr>
          <w:rFonts w:ascii="Times New Roman" w:hAnsi="Times New Roman" w:cs="Times New Roman"/>
          <w:sz w:val="24"/>
          <w:szCs w:val="24"/>
        </w:rPr>
        <w:t xml:space="preserve"> учреждения, которое имеет минимальный объем </w:t>
      </w:r>
      <w:r w:rsidR="00662057" w:rsidRPr="000916F4">
        <w:rPr>
          <w:rFonts w:ascii="Times New Roman" w:hAnsi="Times New Roman" w:cs="Times New Roman"/>
          <w:sz w:val="24"/>
          <w:szCs w:val="24"/>
        </w:rPr>
        <w:t xml:space="preserve">указанных </w:t>
      </w:r>
      <w:r w:rsidRPr="000916F4">
        <w:rPr>
          <w:rFonts w:ascii="Times New Roman" w:hAnsi="Times New Roman" w:cs="Times New Roman"/>
          <w:sz w:val="24"/>
          <w:szCs w:val="24"/>
        </w:rPr>
        <w:t>затрат</w:t>
      </w:r>
      <w:proofErr w:type="gramEnd"/>
      <w:r w:rsidRPr="000916F4">
        <w:rPr>
          <w:rFonts w:ascii="Times New Roman" w:hAnsi="Times New Roman" w:cs="Times New Roman"/>
          <w:sz w:val="24"/>
          <w:szCs w:val="24"/>
        </w:rPr>
        <w:t xml:space="preserve"> </w:t>
      </w:r>
      <w:proofErr w:type="gramStart"/>
      <w:r w:rsidRPr="000916F4">
        <w:rPr>
          <w:rFonts w:ascii="Times New Roman" w:hAnsi="Times New Roman" w:cs="Times New Roman"/>
          <w:sz w:val="24"/>
          <w:szCs w:val="24"/>
        </w:rPr>
        <w:t xml:space="preserve">на </w:t>
      </w:r>
      <w:r w:rsidR="00662057" w:rsidRPr="000916F4">
        <w:rPr>
          <w:rFonts w:ascii="Times New Roman" w:hAnsi="Times New Roman" w:cs="Times New Roman"/>
          <w:sz w:val="24"/>
          <w:szCs w:val="24"/>
        </w:rPr>
        <w:t>выполнение</w:t>
      </w:r>
      <w:r w:rsidRPr="000916F4">
        <w:rPr>
          <w:rFonts w:ascii="Times New Roman" w:hAnsi="Times New Roman" w:cs="Times New Roman"/>
          <w:sz w:val="24"/>
          <w:szCs w:val="24"/>
        </w:rPr>
        <w:t xml:space="preserve"> работы в </w:t>
      </w:r>
      <w:r w:rsidR="00662057" w:rsidRPr="000916F4">
        <w:rPr>
          <w:rFonts w:ascii="Times New Roman" w:hAnsi="Times New Roman" w:cs="Times New Roman"/>
          <w:sz w:val="24"/>
          <w:szCs w:val="24"/>
        </w:rPr>
        <w:t>установленной</w:t>
      </w:r>
      <w:r w:rsidRPr="000916F4">
        <w:rPr>
          <w:rFonts w:ascii="Times New Roman" w:hAnsi="Times New Roman" w:cs="Times New Roman"/>
          <w:sz w:val="24"/>
          <w:szCs w:val="24"/>
        </w:rPr>
        <w:t xml:space="preserve"> сфере,</w:t>
      </w:r>
      <w:r w:rsidR="00662057" w:rsidRPr="000916F4">
        <w:rPr>
          <w:rFonts w:ascii="Times New Roman" w:hAnsi="Times New Roman" w:cs="Times New Roman"/>
          <w:sz w:val="24"/>
          <w:szCs w:val="24"/>
        </w:rPr>
        <w:t xml:space="preserve"> или на основе медианного значения по муниципальным учреждениям, выполняющим работу в установленной сфере деятельности, в порядке, предусмотренным абзацем первым пункта 24 настоящего Положения. </w:t>
      </w:r>
      <w:r w:rsidRPr="000916F4">
        <w:rPr>
          <w:rFonts w:ascii="Times New Roman" w:hAnsi="Times New Roman" w:cs="Times New Roman"/>
          <w:sz w:val="24"/>
          <w:szCs w:val="24"/>
        </w:rPr>
        <w:t xml:space="preserve"> </w:t>
      </w:r>
      <w:bookmarkStart w:id="20" w:name="P250"/>
      <w:bookmarkEnd w:id="20"/>
      <w:proofErr w:type="gramEnd"/>
    </w:p>
    <w:p w:rsidR="00662057" w:rsidRPr="000916F4" w:rsidRDefault="00662057" w:rsidP="002A0C65">
      <w:pPr>
        <w:pStyle w:val="ConsPlusNormal"/>
        <w:ind w:firstLine="540"/>
        <w:jc w:val="both"/>
        <w:rPr>
          <w:rFonts w:ascii="Times New Roman" w:hAnsi="Times New Roman" w:cs="Times New Roman"/>
          <w:sz w:val="24"/>
          <w:szCs w:val="24"/>
        </w:rPr>
      </w:pPr>
    </w:p>
    <w:p w:rsidR="00F4611D" w:rsidRPr="000916F4" w:rsidRDefault="00F4611D" w:rsidP="002A0C65">
      <w:pPr>
        <w:pStyle w:val="ConsPlusNormal"/>
        <w:ind w:firstLine="540"/>
        <w:jc w:val="both"/>
        <w:rPr>
          <w:rFonts w:ascii="Times New Roman" w:hAnsi="Times New Roman" w:cs="Times New Roman"/>
          <w:sz w:val="24"/>
          <w:szCs w:val="24"/>
        </w:rPr>
      </w:pPr>
      <w:r w:rsidRPr="000916F4">
        <w:rPr>
          <w:rFonts w:ascii="Times New Roman" w:hAnsi="Times New Roman" w:cs="Times New Roman"/>
          <w:sz w:val="24"/>
          <w:szCs w:val="24"/>
        </w:rPr>
        <w:t xml:space="preserve">26. Значения нормативных затрат на выполнение работы утверждаются органом, осуществляющим функции и полномочия учредителя в отношении бюджетных или автономных учреждений, а также главным распорядителем средств </w:t>
      </w:r>
      <w:r w:rsidR="00971DF3" w:rsidRPr="000916F4">
        <w:rPr>
          <w:rFonts w:ascii="Times New Roman" w:hAnsi="Times New Roman" w:cs="Times New Roman"/>
          <w:sz w:val="24"/>
          <w:szCs w:val="24"/>
        </w:rPr>
        <w:t>районного</w:t>
      </w:r>
      <w:r w:rsidRPr="000916F4">
        <w:rPr>
          <w:rFonts w:ascii="Times New Roman" w:hAnsi="Times New Roman" w:cs="Times New Roman"/>
          <w:sz w:val="24"/>
          <w:szCs w:val="24"/>
        </w:rPr>
        <w:t xml:space="preserve"> бюджета, в ведении которого находятся казенные учреждения (в случае принятия им решения о применении нормативных затрат при расчете объема финансового обеспечения выполнения </w:t>
      </w:r>
      <w:r w:rsidR="00971DF3" w:rsidRPr="000916F4">
        <w:rPr>
          <w:rFonts w:ascii="Times New Roman" w:hAnsi="Times New Roman" w:cs="Times New Roman"/>
          <w:sz w:val="24"/>
          <w:szCs w:val="24"/>
        </w:rPr>
        <w:t>муниципального</w:t>
      </w:r>
      <w:r w:rsidRPr="000916F4">
        <w:rPr>
          <w:rFonts w:ascii="Times New Roman" w:hAnsi="Times New Roman" w:cs="Times New Roman"/>
          <w:sz w:val="24"/>
          <w:szCs w:val="24"/>
        </w:rPr>
        <w:t xml:space="preserve"> задания).</w:t>
      </w:r>
    </w:p>
    <w:p w:rsidR="002A0C65" w:rsidRPr="000916F4" w:rsidRDefault="002A0C65" w:rsidP="00DE7387">
      <w:pPr>
        <w:pStyle w:val="ConsPlusNormal"/>
        <w:ind w:firstLine="0"/>
        <w:jc w:val="both"/>
        <w:rPr>
          <w:rFonts w:ascii="Times New Roman" w:hAnsi="Times New Roman" w:cs="Times New Roman"/>
          <w:sz w:val="24"/>
          <w:szCs w:val="24"/>
        </w:rPr>
      </w:pPr>
    </w:p>
    <w:p w:rsidR="00F4611D" w:rsidRPr="000916F4" w:rsidRDefault="00F4611D" w:rsidP="00F4611D">
      <w:pPr>
        <w:pStyle w:val="ConsPlusNormal"/>
        <w:ind w:firstLine="540"/>
        <w:jc w:val="both"/>
        <w:rPr>
          <w:rFonts w:ascii="Times New Roman" w:hAnsi="Times New Roman" w:cs="Times New Roman"/>
          <w:sz w:val="24"/>
          <w:szCs w:val="24"/>
        </w:rPr>
      </w:pPr>
      <w:bookmarkStart w:id="21" w:name="P254"/>
      <w:bookmarkEnd w:id="21"/>
      <w:r w:rsidRPr="000916F4">
        <w:rPr>
          <w:rFonts w:ascii="Times New Roman" w:hAnsi="Times New Roman" w:cs="Times New Roman"/>
          <w:sz w:val="24"/>
          <w:szCs w:val="24"/>
        </w:rPr>
        <w:t xml:space="preserve">27. В объем финансового обеспечения выполнения </w:t>
      </w:r>
      <w:r w:rsidR="00971DF3" w:rsidRPr="000916F4">
        <w:rPr>
          <w:rFonts w:ascii="Times New Roman" w:hAnsi="Times New Roman" w:cs="Times New Roman"/>
          <w:sz w:val="24"/>
          <w:szCs w:val="24"/>
        </w:rPr>
        <w:t>муниципального</w:t>
      </w:r>
      <w:r w:rsidRPr="000916F4">
        <w:rPr>
          <w:rFonts w:ascii="Times New Roman" w:hAnsi="Times New Roman" w:cs="Times New Roman"/>
          <w:sz w:val="24"/>
          <w:szCs w:val="24"/>
        </w:rPr>
        <w:t xml:space="preserve"> задания включаются затраты на уплату налогов, в качестве объекта налогообложения по которым признается имущество учреждения.</w:t>
      </w:r>
    </w:p>
    <w:p w:rsidR="00F4611D" w:rsidRPr="000916F4" w:rsidRDefault="00F4611D" w:rsidP="002A0C65">
      <w:pPr>
        <w:pStyle w:val="ConsPlusNormal"/>
        <w:ind w:firstLine="540"/>
        <w:jc w:val="both"/>
        <w:rPr>
          <w:rFonts w:ascii="Times New Roman" w:hAnsi="Times New Roman" w:cs="Times New Roman"/>
          <w:sz w:val="24"/>
          <w:szCs w:val="24"/>
        </w:rPr>
      </w:pPr>
      <w:proofErr w:type="gramStart"/>
      <w:r w:rsidRPr="000916F4">
        <w:rPr>
          <w:rFonts w:ascii="Times New Roman" w:hAnsi="Times New Roman" w:cs="Times New Roman"/>
          <w:sz w:val="24"/>
          <w:szCs w:val="24"/>
        </w:rPr>
        <w:lastRenderedPageBreak/>
        <w:t xml:space="preserve">В случае если бюджетное или автономное учреждение оказывает </w:t>
      </w:r>
      <w:r w:rsidR="00971DF3" w:rsidRPr="000916F4">
        <w:rPr>
          <w:rFonts w:ascii="Times New Roman" w:hAnsi="Times New Roman" w:cs="Times New Roman"/>
          <w:sz w:val="24"/>
          <w:szCs w:val="24"/>
        </w:rPr>
        <w:t xml:space="preserve">муниципальные </w:t>
      </w:r>
      <w:r w:rsidRPr="000916F4">
        <w:rPr>
          <w:rFonts w:ascii="Times New Roman" w:hAnsi="Times New Roman" w:cs="Times New Roman"/>
          <w:sz w:val="24"/>
          <w:szCs w:val="24"/>
        </w:rPr>
        <w:t xml:space="preserve">услуги (выполняет работы) для физических и юридических лиц за плату (далее - платная деятельность) сверх установленного </w:t>
      </w:r>
      <w:r w:rsidR="00971DF3" w:rsidRPr="000916F4">
        <w:rPr>
          <w:rFonts w:ascii="Times New Roman" w:hAnsi="Times New Roman" w:cs="Times New Roman"/>
          <w:sz w:val="24"/>
          <w:szCs w:val="24"/>
        </w:rPr>
        <w:t>муниципального</w:t>
      </w:r>
      <w:r w:rsidRPr="000916F4">
        <w:rPr>
          <w:rFonts w:ascii="Times New Roman" w:hAnsi="Times New Roman" w:cs="Times New Roman"/>
          <w:sz w:val="24"/>
          <w:szCs w:val="24"/>
        </w:rPr>
        <w:t xml:space="preserve"> задания, затраты, указанные в </w:t>
      </w:r>
      <w:hyperlink w:anchor="P254" w:history="1">
        <w:r w:rsidRPr="000916F4">
          <w:rPr>
            <w:rFonts w:ascii="Times New Roman" w:hAnsi="Times New Roman" w:cs="Times New Roman"/>
            <w:color w:val="000000" w:themeColor="text1"/>
            <w:sz w:val="24"/>
            <w:szCs w:val="24"/>
          </w:rPr>
          <w:t>абзаце первом</w:t>
        </w:r>
      </w:hyperlink>
      <w:r w:rsidRPr="000916F4">
        <w:rPr>
          <w:rFonts w:ascii="Times New Roman" w:hAnsi="Times New Roman" w:cs="Times New Roman"/>
          <w:sz w:val="24"/>
          <w:szCs w:val="24"/>
        </w:rPr>
        <w:t xml:space="preserve"> настоящего пункта, рассчитываются с применением коэффициента платной деятельности, который определяется как отношение планируемого объема финансового обеспечения выполнения </w:t>
      </w:r>
      <w:r w:rsidR="00971DF3" w:rsidRPr="000916F4">
        <w:rPr>
          <w:rFonts w:ascii="Times New Roman" w:hAnsi="Times New Roman" w:cs="Times New Roman"/>
          <w:sz w:val="24"/>
          <w:szCs w:val="24"/>
        </w:rPr>
        <w:t>муниципального</w:t>
      </w:r>
      <w:r w:rsidRPr="000916F4">
        <w:rPr>
          <w:rFonts w:ascii="Times New Roman" w:hAnsi="Times New Roman" w:cs="Times New Roman"/>
          <w:sz w:val="24"/>
          <w:szCs w:val="24"/>
        </w:rPr>
        <w:t xml:space="preserve"> задания, исходя из объемов субсидии, полученной из </w:t>
      </w:r>
      <w:r w:rsidR="00971DF3" w:rsidRPr="000916F4">
        <w:rPr>
          <w:rFonts w:ascii="Times New Roman" w:hAnsi="Times New Roman" w:cs="Times New Roman"/>
          <w:sz w:val="24"/>
          <w:szCs w:val="24"/>
        </w:rPr>
        <w:t>районного</w:t>
      </w:r>
      <w:r w:rsidRPr="000916F4">
        <w:rPr>
          <w:rFonts w:ascii="Times New Roman" w:hAnsi="Times New Roman" w:cs="Times New Roman"/>
          <w:sz w:val="24"/>
          <w:szCs w:val="24"/>
        </w:rPr>
        <w:t xml:space="preserve"> бюджета в отчетном</w:t>
      </w:r>
      <w:proofErr w:type="gramEnd"/>
      <w:r w:rsidRPr="000916F4">
        <w:rPr>
          <w:rFonts w:ascii="Times New Roman" w:hAnsi="Times New Roman" w:cs="Times New Roman"/>
          <w:sz w:val="24"/>
          <w:szCs w:val="24"/>
        </w:rPr>
        <w:t xml:space="preserve"> </w:t>
      </w:r>
      <w:proofErr w:type="gramStart"/>
      <w:r w:rsidRPr="000916F4">
        <w:rPr>
          <w:rFonts w:ascii="Times New Roman" w:hAnsi="Times New Roman" w:cs="Times New Roman"/>
          <w:sz w:val="24"/>
          <w:szCs w:val="24"/>
        </w:rPr>
        <w:t xml:space="preserve">финансовом году на указанные цели, к общей сумме, включающей планируемые поступления субсидии на финансовое обеспечение выполнения </w:t>
      </w:r>
      <w:r w:rsidR="00971DF3" w:rsidRPr="000916F4">
        <w:rPr>
          <w:rFonts w:ascii="Times New Roman" w:hAnsi="Times New Roman" w:cs="Times New Roman"/>
          <w:sz w:val="24"/>
          <w:szCs w:val="24"/>
        </w:rPr>
        <w:t>муниципального</w:t>
      </w:r>
      <w:r w:rsidRPr="000916F4">
        <w:rPr>
          <w:rFonts w:ascii="Times New Roman" w:hAnsi="Times New Roman" w:cs="Times New Roman"/>
          <w:sz w:val="24"/>
          <w:szCs w:val="24"/>
        </w:rPr>
        <w:t xml:space="preserve"> задания и доходов от платной деятельности, исходя из указанных поступлений, полученных в отчетном финансовом году (далее - коэффициент платной деятельности).</w:t>
      </w:r>
      <w:proofErr w:type="gramEnd"/>
    </w:p>
    <w:p w:rsidR="002A0C65" w:rsidRPr="000916F4" w:rsidRDefault="002A0C65" w:rsidP="007515A3">
      <w:pPr>
        <w:pStyle w:val="ConsPlusNormal"/>
        <w:ind w:firstLine="0"/>
        <w:jc w:val="both"/>
        <w:rPr>
          <w:rFonts w:ascii="Times New Roman" w:hAnsi="Times New Roman" w:cs="Times New Roman"/>
          <w:sz w:val="24"/>
          <w:szCs w:val="24"/>
        </w:rPr>
      </w:pPr>
      <w:bookmarkStart w:id="22" w:name="P261"/>
      <w:bookmarkEnd w:id="22"/>
    </w:p>
    <w:p w:rsidR="00F4611D" w:rsidRPr="000916F4" w:rsidRDefault="007515A3" w:rsidP="006D5BD7">
      <w:pPr>
        <w:pStyle w:val="ConsPlusNormal"/>
        <w:ind w:firstLine="540"/>
        <w:jc w:val="both"/>
        <w:rPr>
          <w:rFonts w:ascii="Times New Roman" w:hAnsi="Times New Roman" w:cs="Times New Roman"/>
          <w:sz w:val="24"/>
          <w:szCs w:val="24"/>
        </w:rPr>
      </w:pPr>
      <w:bookmarkStart w:id="23" w:name="P272"/>
      <w:bookmarkEnd w:id="23"/>
      <w:r w:rsidRPr="000916F4">
        <w:rPr>
          <w:rFonts w:ascii="Times New Roman" w:hAnsi="Times New Roman" w:cs="Times New Roman"/>
          <w:sz w:val="24"/>
          <w:szCs w:val="24"/>
        </w:rPr>
        <w:t>28</w:t>
      </w:r>
      <w:r w:rsidR="00F4611D" w:rsidRPr="000916F4">
        <w:rPr>
          <w:rFonts w:ascii="Times New Roman" w:hAnsi="Times New Roman" w:cs="Times New Roman"/>
          <w:sz w:val="24"/>
          <w:szCs w:val="24"/>
        </w:rPr>
        <w:t xml:space="preserve">. </w:t>
      </w:r>
      <w:proofErr w:type="gramStart"/>
      <w:r w:rsidR="00F4611D" w:rsidRPr="000916F4">
        <w:rPr>
          <w:rFonts w:ascii="Times New Roman" w:hAnsi="Times New Roman" w:cs="Times New Roman"/>
          <w:sz w:val="24"/>
          <w:szCs w:val="24"/>
        </w:rPr>
        <w:t xml:space="preserve">В случае если бюджетное или автономное учреждение осуществляет платную деятельность в рамках установленного </w:t>
      </w:r>
      <w:r w:rsidR="006D5BD7" w:rsidRPr="000916F4">
        <w:rPr>
          <w:rFonts w:ascii="Times New Roman" w:hAnsi="Times New Roman" w:cs="Times New Roman"/>
          <w:sz w:val="24"/>
          <w:szCs w:val="24"/>
        </w:rPr>
        <w:t>муниципального</w:t>
      </w:r>
      <w:r w:rsidR="00F4611D" w:rsidRPr="000916F4">
        <w:rPr>
          <w:rFonts w:ascii="Times New Roman" w:hAnsi="Times New Roman" w:cs="Times New Roman"/>
          <w:sz w:val="24"/>
          <w:szCs w:val="24"/>
        </w:rPr>
        <w:t xml:space="preserve"> задания, по которому в соответствии с федеральными законами предусмотрено взимание платы, объем финансового обеспечения выполнения </w:t>
      </w:r>
      <w:r w:rsidR="006D5BD7" w:rsidRPr="000916F4">
        <w:rPr>
          <w:rFonts w:ascii="Times New Roman" w:hAnsi="Times New Roman" w:cs="Times New Roman"/>
          <w:sz w:val="24"/>
          <w:szCs w:val="24"/>
        </w:rPr>
        <w:t>муниципального</w:t>
      </w:r>
      <w:r w:rsidR="00F4611D" w:rsidRPr="000916F4">
        <w:rPr>
          <w:rFonts w:ascii="Times New Roman" w:hAnsi="Times New Roman" w:cs="Times New Roman"/>
          <w:sz w:val="24"/>
          <w:szCs w:val="24"/>
        </w:rPr>
        <w:t xml:space="preserve"> задания, рассчитанный на основе нормативных затрат (затрат), подлежит уменьшению на объем доходов от платной деятельности исходя из объема </w:t>
      </w:r>
      <w:r w:rsidR="006D5BD7" w:rsidRPr="000916F4">
        <w:rPr>
          <w:rFonts w:ascii="Times New Roman" w:hAnsi="Times New Roman" w:cs="Times New Roman"/>
          <w:sz w:val="24"/>
          <w:szCs w:val="24"/>
        </w:rPr>
        <w:t>муниципальной</w:t>
      </w:r>
      <w:r w:rsidR="00F4611D" w:rsidRPr="000916F4">
        <w:rPr>
          <w:rFonts w:ascii="Times New Roman" w:hAnsi="Times New Roman" w:cs="Times New Roman"/>
          <w:sz w:val="24"/>
          <w:szCs w:val="24"/>
        </w:rPr>
        <w:t xml:space="preserve"> услуги (работы), за оказание (выполнение) которой предусмотрено взимание платы, и размера</w:t>
      </w:r>
      <w:proofErr w:type="gramEnd"/>
      <w:r w:rsidR="00F4611D" w:rsidRPr="000916F4">
        <w:rPr>
          <w:rFonts w:ascii="Times New Roman" w:hAnsi="Times New Roman" w:cs="Times New Roman"/>
          <w:sz w:val="24"/>
          <w:szCs w:val="24"/>
        </w:rPr>
        <w:t xml:space="preserve"> платы (цены, тарифа), установленного в </w:t>
      </w:r>
      <w:r w:rsidR="006D5BD7" w:rsidRPr="000916F4">
        <w:rPr>
          <w:rFonts w:ascii="Times New Roman" w:hAnsi="Times New Roman" w:cs="Times New Roman"/>
          <w:sz w:val="24"/>
          <w:szCs w:val="24"/>
        </w:rPr>
        <w:t>муниципальном</w:t>
      </w:r>
      <w:r w:rsidR="00F4611D" w:rsidRPr="000916F4">
        <w:rPr>
          <w:rFonts w:ascii="Times New Roman" w:hAnsi="Times New Roman" w:cs="Times New Roman"/>
          <w:sz w:val="24"/>
          <w:szCs w:val="24"/>
        </w:rPr>
        <w:t xml:space="preserve"> задании, органом, осуществляющим функции и полномочия учредителя в отношении бюджетных или автономных учреждений, с учетом положений, установленных федеральными законами.</w:t>
      </w:r>
    </w:p>
    <w:p w:rsidR="007515A3" w:rsidRPr="000916F4" w:rsidRDefault="007515A3" w:rsidP="006D5BD7">
      <w:pPr>
        <w:pStyle w:val="ConsPlusNormal"/>
        <w:ind w:firstLine="540"/>
        <w:jc w:val="both"/>
        <w:rPr>
          <w:rFonts w:ascii="Times New Roman" w:hAnsi="Times New Roman" w:cs="Times New Roman"/>
          <w:sz w:val="24"/>
          <w:szCs w:val="24"/>
        </w:rPr>
      </w:pPr>
    </w:p>
    <w:p w:rsidR="00F4611D" w:rsidRPr="000916F4" w:rsidRDefault="007515A3" w:rsidP="00F4611D">
      <w:pPr>
        <w:pStyle w:val="ConsPlusNormal"/>
        <w:ind w:firstLine="540"/>
        <w:jc w:val="both"/>
        <w:rPr>
          <w:rFonts w:ascii="Times New Roman" w:hAnsi="Times New Roman" w:cs="Times New Roman"/>
          <w:sz w:val="24"/>
          <w:szCs w:val="24"/>
        </w:rPr>
      </w:pPr>
      <w:r w:rsidRPr="000916F4">
        <w:rPr>
          <w:rFonts w:ascii="Times New Roman" w:hAnsi="Times New Roman" w:cs="Times New Roman"/>
          <w:sz w:val="24"/>
          <w:szCs w:val="24"/>
        </w:rPr>
        <w:t>29</w:t>
      </w:r>
      <w:r w:rsidR="00F4611D" w:rsidRPr="000916F4">
        <w:rPr>
          <w:rFonts w:ascii="Times New Roman" w:hAnsi="Times New Roman" w:cs="Times New Roman"/>
          <w:sz w:val="24"/>
          <w:szCs w:val="24"/>
        </w:rPr>
        <w:t xml:space="preserve">. Финансовое обеспечение выполнения </w:t>
      </w:r>
      <w:r w:rsidR="006D5BD7" w:rsidRPr="000916F4">
        <w:rPr>
          <w:rFonts w:ascii="Times New Roman" w:hAnsi="Times New Roman" w:cs="Times New Roman"/>
          <w:sz w:val="24"/>
          <w:szCs w:val="24"/>
        </w:rPr>
        <w:t>муниципального</w:t>
      </w:r>
      <w:r w:rsidR="00F4611D" w:rsidRPr="000916F4">
        <w:rPr>
          <w:rFonts w:ascii="Times New Roman" w:hAnsi="Times New Roman" w:cs="Times New Roman"/>
          <w:sz w:val="24"/>
          <w:szCs w:val="24"/>
        </w:rPr>
        <w:t xml:space="preserve"> задания осуществляется в пределах бюджетных ассигнований, предусмотренных в </w:t>
      </w:r>
      <w:r w:rsidR="006D5BD7" w:rsidRPr="000916F4">
        <w:rPr>
          <w:rFonts w:ascii="Times New Roman" w:hAnsi="Times New Roman" w:cs="Times New Roman"/>
          <w:sz w:val="24"/>
          <w:szCs w:val="24"/>
        </w:rPr>
        <w:t>районном</w:t>
      </w:r>
      <w:r w:rsidR="00F4611D" w:rsidRPr="000916F4">
        <w:rPr>
          <w:rFonts w:ascii="Times New Roman" w:hAnsi="Times New Roman" w:cs="Times New Roman"/>
          <w:sz w:val="24"/>
          <w:szCs w:val="24"/>
        </w:rPr>
        <w:t xml:space="preserve"> бюджете на указанные цели.</w:t>
      </w:r>
    </w:p>
    <w:p w:rsidR="00F4611D" w:rsidRPr="000916F4" w:rsidRDefault="00F4611D" w:rsidP="00F4611D">
      <w:pPr>
        <w:pStyle w:val="ConsPlusNormal"/>
        <w:ind w:firstLine="540"/>
        <w:jc w:val="both"/>
        <w:rPr>
          <w:rFonts w:ascii="Times New Roman" w:hAnsi="Times New Roman" w:cs="Times New Roman"/>
          <w:sz w:val="24"/>
          <w:szCs w:val="24"/>
        </w:rPr>
      </w:pPr>
      <w:r w:rsidRPr="000916F4">
        <w:rPr>
          <w:rFonts w:ascii="Times New Roman" w:hAnsi="Times New Roman" w:cs="Times New Roman"/>
          <w:sz w:val="24"/>
          <w:szCs w:val="24"/>
        </w:rPr>
        <w:t xml:space="preserve">Финансовое обеспечение выполнения </w:t>
      </w:r>
      <w:r w:rsidR="006D5BD7" w:rsidRPr="000916F4">
        <w:rPr>
          <w:rFonts w:ascii="Times New Roman" w:hAnsi="Times New Roman" w:cs="Times New Roman"/>
          <w:sz w:val="24"/>
          <w:szCs w:val="24"/>
        </w:rPr>
        <w:t>муниципального</w:t>
      </w:r>
      <w:r w:rsidRPr="000916F4">
        <w:rPr>
          <w:rFonts w:ascii="Times New Roman" w:hAnsi="Times New Roman" w:cs="Times New Roman"/>
          <w:sz w:val="24"/>
          <w:szCs w:val="24"/>
        </w:rPr>
        <w:t xml:space="preserve"> задания бюджетным или автономным учреждением осуществляется путем предоставления субсидии.</w:t>
      </w:r>
    </w:p>
    <w:p w:rsidR="00F4611D" w:rsidRPr="000916F4" w:rsidRDefault="00F4611D" w:rsidP="00F4611D">
      <w:pPr>
        <w:pStyle w:val="ConsPlusNormal"/>
        <w:ind w:firstLine="540"/>
        <w:jc w:val="both"/>
        <w:rPr>
          <w:rFonts w:ascii="Times New Roman" w:hAnsi="Times New Roman" w:cs="Times New Roman"/>
          <w:sz w:val="24"/>
          <w:szCs w:val="24"/>
        </w:rPr>
      </w:pPr>
      <w:r w:rsidRPr="000916F4">
        <w:rPr>
          <w:rFonts w:ascii="Times New Roman" w:hAnsi="Times New Roman" w:cs="Times New Roman"/>
          <w:sz w:val="24"/>
          <w:szCs w:val="24"/>
        </w:rPr>
        <w:t xml:space="preserve">Финансовое обеспечение выполнения </w:t>
      </w:r>
      <w:r w:rsidR="006D5BD7" w:rsidRPr="000916F4">
        <w:rPr>
          <w:rFonts w:ascii="Times New Roman" w:hAnsi="Times New Roman" w:cs="Times New Roman"/>
          <w:sz w:val="24"/>
          <w:szCs w:val="24"/>
        </w:rPr>
        <w:t>муниципального</w:t>
      </w:r>
      <w:r w:rsidRPr="000916F4">
        <w:rPr>
          <w:rFonts w:ascii="Times New Roman" w:hAnsi="Times New Roman" w:cs="Times New Roman"/>
          <w:sz w:val="24"/>
          <w:szCs w:val="24"/>
        </w:rPr>
        <w:t xml:space="preserve"> задания казенным учреждением осуществляется в соответствии с показателями бюджетной сметы этого учреждения.</w:t>
      </w:r>
    </w:p>
    <w:p w:rsidR="007515A3" w:rsidRPr="000916F4" w:rsidRDefault="007515A3" w:rsidP="00F4611D">
      <w:pPr>
        <w:pStyle w:val="ConsPlusNormal"/>
        <w:ind w:firstLine="540"/>
        <w:jc w:val="both"/>
        <w:rPr>
          <w:rFonts w:ascii="Times New Roman" w:hAnsi="Times New Roman" w:cs="Times New Roman"/>
          <w:sz w:val="24"/>
          <w:szCs w:val="24"/>
        </w:rPr>
      </w:pPr>
    </w:p>
    <w:p w:rsidR="00F4611D" w:rsidRPr="000916F4" w:rsidRDefault="00F4611D" w:rsidP="00F4611D">
      <w:pPr>
        <w:pStyle w:val="ConsPlusNormal"/>
        <w:ind w:firstLine="540"/>
        <w:jc w:val="both"/>
        <w:rPr>
          <w:rFonts w:ascii="Times New Roman" w:hAnsi="Times New Roman" w:cs="Times New Roman"/>
          <w:sz w:val="24"/>
          <w:szCs w:val="24"/>
        </w:rPr>
      </w:pPr>
      <w:bookmarkStart w:id="24" w:name="P280"/>
      <w:bookmarkEnd w:id="24"/>
      <w:r w:rsidRPr="000916F4">
        <w:rPr>
          <w:rFonts w:ascii="Times New Roman" w:hAnsi="Times New Roman" w:cs="Times New Roman"/>
          <w:sz w:val="24"/>
          <w:szCs w:val="24"/>
        </w:rPr>
        <w:t>3</w:t>
      </w:r>
      <w:r w:rsidR="007515A3" w:rsidRPr="000916F4">
        <w:rPr>
          <w:rFonts w:ascii="Times New Roman" w:hAnsi="Times New Roman" w:cs="Times New Roman"/>
          <w:sz w:val="24"/>
          <w:szCs w:val="24"/>
        </w:rPr>
        <w:t>0</w:t>
      </w:r>
      <w:r w:rsidRPr="000916F4">
        <w:rPr>
          <w:rFonts w:ascii="Times New Roman" w:hAnsi="Times New Roman" w:cs="Times New Roman"/>
          <w:sz w:val="24"/>
          <w:szCs w:val="24"/>
        </w:rPr>
        <w:t xml:space="preserve">. </w:t>
      </w:r>
      <w:proofErr w:type="gramStart"/>
      <w:r w:rsidRPr="000916F4">
        <w:rPr>
          <w:rFonts w:ascii="Times New Roman" w:hAnsi="Times New Roman" w:cs="Times New Roman"/>
          <w:sz w:val="24"/>
          <w:szCs w:val="24"/>
        </w:rPr>
        <w:t xml:space="preserve">Финансовое обеспечение оказания </w:t>
      </w:r>
      <w:r w:rsidR="00E116FE" w:rsidRPr="000916F4">
        <w:rPr>
          <w:rFonts w:ascii="Times New Roman" w:hAnsi="Times New Roman" w:cs="Times New Roman"/>
          <w:sz w:val="24"/>
          <w:szCs w:val="24"/>
        </w:rPr>
        <w:t>муниципальных</w:t>
      </w:r>
      <w:r w:rsidRPr="000916F4">
        <w:rPr>
          <w:rFonts w:ascii="Times New Roman" w:hAnsi="Times New Roman" w:cs="Times New Roman"/>
          <w:sz w:val="24"/>
          <w:szCs w:val="24"/>
        </w:rPr>
        <w:t xml:space="preserve"> услуг (выполнения работ) обособленными подразделениями </w:t>
      </w:r>
      <w:r w:rsidR="00E116FE" w:rsidRPr="000916F4">
        <w:rPr>
          <w:rFonts w:ascii="Times New Roman" w:hAnsi="Times New Roman" w:cs="Times New Roman"/>
          <w:sz w:val="24"/>
          <w:szCs w:val="24"/>
        </w:rPr>
        <w:t>муниципального</w:t>
      </w:r>
      <w:r w:rsidRPr="000916F4">
        <w:rPr>
          <w:rFonts w:ascii="Times New Roman" w:hAnsi="Times New Roman" w:cs="Times New Roman"/>
          <w:sz w:val="24"/>
          <w:szCs w:val="24"/>
        </w:rPr>
        <w:t xml:space="preserve"> учреждения </w:t>
      </w:r>
      <w:r w:rsidR="00E116FE" w:rsidRPr="000916F4">
        <w:rPr>
          <w:rFonts w:ascii="Times New Roman" w:hAnsi="Times New Roman" w:cs="Times New Roman"/>
          <w:sz w:val="24"/>
          <w:szCs w:val="24"/>
        </w:rPr>
        <w:t>Адамовского района</w:t>
      </w:r>
      <w:r w:rsidRPr="000916F4">
        <w:rPr>
          <w:rFonts w:ascii="Times New Roman" w:hAnsi="Times New Roman" w:cs="Times New Roman"/>
          <w:sz w:val="24"/>
          <w:szCs w:val="24"/>
        </w:rPr>
        <w:t xml:space="preserve"> в случае, установленном </w:t>
      </w:r>
      <w:hyperlink w:anchor="P107" w:history="1">
        <w:r w:rsidRPr="000916F4">
          <w:rPr>
            <w:rFonts w:ascii="Times New Roman" w:hAnsi="Times New Roman" w:cs="Times New Roman"/>
            <w:color w:val="000000" w:themeColor="text1"/>
            <w:sz w:val="24"/>
            <w:szCs w:val="24"/>
          </w:rPr>
          <w:t>пунктом 6</w:t>
        </w:r>
      </w:hyperlink>
      <w:r w:rsidRPr="000916F4">
        <w:rPr>
          <w:rFonts w:ascii="Times New Roman" w:hAnsi="Times New Roman" w:cs="Times New Roman"/>
          <w:sz w:val="24"/>
          <w:szCs w:val="24"/>
        </w:rPr>
        <w:t xml:space="preserve"> настоящего Положения, осуществляется в пределах рассчитанного в соответствии с настоящим Положением объема финансового обеспечения выполнения </w:t>
      </w:r>
      <w:r w:rsidR="00D1026E" w:rsidRPr="000916F4">
        <w:rPr>
          <w:rFonts w:ascii="Times New Roman" w:hAnsi="Times New Roman" w:cs="Times New Roman"/>
          <w:sz w:val="24"/>
          <w:szCs w:val="24"/>
        </w:rPr>
        <w:t>муниципального</w:t>
      </w:r>
      <w:r w:rsidRPr="000916F4">
        <w:rPr>
          <w:rFonts w:ascii="Times New Roman" w:hAnsi="Times New Roman" w:cs="Times New Roman"/>
          <w:sz w:val="24"/>
          <w:szCs w:val="24"/>
        </w:rPr>
        <w:t xml:space="preserve"> задания </w:t>
      </w:r>
      <w:r w:rsidR="00D1026E" w:rsidRPr="000916F4">
        <w:rPr>
          <w:rFonts w:ascii="Times New Roman" w:hAnsi="Times New Roman" w:cs="Times New Roman"/>
          <w:sz w:val="24"/>
          <w:szCs w:val="24"/>
        </w:rPr>
        <w:t>муниципальным</w:t>
      </w:r>
      <w:r w:rsidRPr="000916F4">
        <w:rPr>
          <w:rFonts w:ascii="Times New Roman" w:hAnsi="Times New Roman" w:cs="Times New Roman"/>
          <w:sz w:val="24"/>
          <w:szCs w:val="24"/>
        </w:rPr>
        <w:t xml:space="preserve"> учреждением </w:t>
      </w:r>
      <w:r w:rsidR="00D1026E" w:rsidRPr="000916F4">
        <w:rPr>
          <w:rFonts w:ascii="Times New Roman" w:hAnsi="Times New Roman" w:cs="Times New Roman"/>
          <w:sz w:val="24"/>
          <w:szCs w:val="24"/>
        </w:rPr>
        <w:t>Адамовского района</w:t>
      </w:r>
      <w:r w:rsidRPr="000916F4">
        <w:rPr>
          <w:rFonts w:ascii="Times New Roman" w:hAnsi="Times New Roman" w:cs="Times New Roman"/>
          <w:sz w:val="24"/>
          <w:szCs w:val="24"/>
        </w:rPr>
        <w:t xml:space="preserve"> в соответствии с правовым актом </w:t>
      </w:r>
      <w:r w:rsidR="00D1026E" w:rsidRPr="000916F4">
        <w:rPr>
          <w:rFonts w:ascii="Times New Roman" w:hAnsi="Times New Roman" w:cs="Times New Roman"/>
          <w:sz w:val="24"/>
          <w:szCs w:val="24"/>
        </w:rPr>
        <w:t>муниципального</w:t>
      </w:r>
      <w:r w:rsidRPr="000916F4">
        <w:rPr>
          <w:rFonts w:ascii="Times New Roman" w:hAnsi="Times New Roman" w:cs="Times New Roman"/>
          <w:sz w:val="24"/>
          <w:szCs w:val="24"/>
        </w:rPr>
        <w:t xml:space="preserve"> учреждения </w:t>
      </w:r>
      <w:r w:rsidR="00D1026E" w:rsidRPr="000916F4">
        <w:rPr>
          <w:rFonts w:ascii="Times New Roman" w:hAnsi="Times New Roman" w:cs="Times New Roman"/>
          <w:sz w:val="24"/>
          <w:szCs w:val="24"/>
        </w:rPr>
        <w:t>Адамовского района</w:t>
      </w:r>
      <w:r w:rsidRPr="000916F4">
        <w:rPr>
          <w:rFonts w:ascii="Times New Roman" w:hAnsi="Times New Roman" w:cs="Times New Roman"/>
          <w:sz w:val="24"/>
          <w:szCs w:val="24"/>
        </w:rPr>
        <w:t>, создавшего обособленное подразделение.</w:t>
      </w:r>
      <w:proofErr w:type="gramEnd"/>
      <w:r w:rsidRPr="000916F4">
        <w:rPr>
          <w:rFonts w:ascii="Times New Roman" w:hAnsi="Times New Roman" w:cs="Times New Roman"/>
          <w:sz w:val="24"/>
          <w:szCs w:val="24"/>
        </w:rPr>
        <w:t xml:space="preserve"> По решению органа, осуществляющего функции и полномочия учредителя в отношении бюджетных или автономных учреждений, указанный правовой акт подлежит согласованию с органом, осуществляющим функции и полномочия учредителя в отношении бюджетных или автономных учреждений.</w:t>
      </w:r>
    </w:p>
    <w:p w:rsidR="00F4611D" w:rsidRPr="000916F4" w:rsidRDefault="00F4611D" w:rsidP="00F4611D">
      <w:pPr>
        <w:pStyle w:val="ConsPlusNormal"/>
        <w:ind w:firstLine="540"/>
        <w:jc w:val="both"/>
        <w:rPr>
          <w:rFonts w:ascii="Times New Roman" w:hAnsi="Times New Roman" w:cs="Times New Roman"/>
          <w:sz w:val="24"/>
          <w:szCs w:val="24"/>
        </w:rPr>
      </w:pPr>
      <w:r w:rsidRPr="000916F4">
        <w:rPr>
          <w:rFonts w:ascii="Times New Roman" w:hAnsi="Times New Roman" w:cs="Times New Roman"/>
          <w:sz w:val="24"/>
          <w:szCs w:val="24"/>
        </w:rPr>
        <w:t xml:space="preserve">Правовой акт, предусмотренный </w:t>
      </w:r>
      <w:hyperlink w:anchor="P280" w:history="1">
        <w:r w:rsidRPr="000916F4">
          <w:rPr>
            <w:rFonts w:ascii="Times New Roman" w:hAnsi="Times New Roman" w:cs="Times New Roman"/>
            <w:color w:val="000000" w:themeColor="text1"/>
            <w:sz w:val="24"/>
            <w:szCs w:val="24"/>
          </w:rPr>
          <w:t>абзацем первым</w:t>
        </w:r>
      </w:hyperlink>
      <w:r w:rsidRPr="000916F4">
        <w:rPr>
          <w:rFonts w:ascii="Times New Roman" w:hAnsi="Times New Roman" w:cs="Times New Roman"/>
          <w:sz w:val="24"/>
          <w:szCs w:val="24"/>
        </w:rPr>
        <w:t xml:space="preserve"> настоящего пункта, должен содержать также положения об объеме и периодичности перечисления средств на финансовое обеспечение выполнения </w:t>
      </w:r>
      <w:r w:rsidR="00D1026E" w:rsidRPr="000916F4">
        <w:rPr>
          <w:rFonts w:ascii="Times New Roman" w:hAnsi="Times New Roman" w:cs="Times New Roman"/>
          <w:sz w:val="24"/>
          <w:szCs w:val="24"/>
        </w:rPr>
        <w:t>муниципального</w:t>
      </w:r>
      <w:r w:rsidRPr="000916F4">
        <w:rPr>
          <w:rFonts w:ascii="Times New Roman" w:hAnsi="Times New Roman" w:cs="Times New Roman"/>
          <w:sz w:val="24"/>
          <w:szCs w:val="24"/>
        </w:rPr>
        <w:t xml:space="preserve"> задания в течение финансового года и порядок взаимодействия </w:t>
      </w:r>
      <w:r w:rsidR="00D1026E" w:rsidRPr="000916F4">
        <w:rPr>
          <w:rFonts w:ascii="Times New Roman" w:hAnsi="Times New Roman" w:cs="Times New Roman"/>
          <w:sz w:val="24"/>
          <w:szCs w:val="24"/>
        </w:rPr>
        <w:t>муниципального</w:t>
      </w:r>
      <w:r w:rsidRPr="000916F4">
        <w:rPr>
          <w:rFonts w:ascii="Times New Roman" w:hAnsi="Times New Roman" w:cs="Times New Roman"/>
          <w:sz w:val="24"/>
          <w:szCs w:val="24"/>
        </w:rPr>
        <w:t xml:space="preserve"> учреждения </w:t>
      </w:r>
      <w:r w:rsidR="00D1026E" w:rsidRPr="000916F4">
        <w:rPr>
          <w:rFonts w:ascii="Times New Roman" w:hAnsi="Times New Roman" w:cs="Times New Roman"/>
          <w:sz w:val="24"/>
          <w:szCs w:val="24"/>
        </w:rPr>
        <w:t>Адамовского района</w:t>
      </w:r>
      <w:r w:rsidRPr="000916F4">
        <w:rPr>
          <w:rFonts w:ascii="Times New Roman" w:hAnsi="Times New Roman" w:cs="Times New Roman"/>
          <w:sz w:val="24"/>
          <w:szCs w:val="24"/>
        </w:rPr>
        <w:t xml:space="preserve"> с обособленным подразделением.</w:t>
      </w:r>
    </w:p>
    <w:p w:rsidR="00EC4823" w:rsidRPr="000916F4" w:rsidRDefault="00EC4823" w:rsidP="00F4611D">
      <w:pPr>
        <w:pStyle w:val="ConsPlusNormal"/>
        <w:ind w:firstLine="540"/>
        <w:jc w:val="both"/>
        <w:rPr>
          <w:rFonts w:ascii="Times New Roman" w:hAnsi="Times New Roman" w:cs="Times New Roman"/>
          <w:sz w:val="24"/>
          <w:szCs w:val="24"/>
        </w:rPr>
      </w:pPr>
    </w:p>
    <w:p w:rsidR="00F4611D" w:rsidRPr="000916F4" w:rsidRDefault="00F4611D" w:rsidP="00F4611D">
      <w:pPr>
        <w:pStyle w:val="ConsPlusNormal"/>
        <w:ind w:firstLine="540"/>
        <w:jc w:val="both"/>
        <w:rPr>
          <w:rFonts w:ascii="Times New Roman" w:hAnsi="Times New Roman" w:cs="Times New Roman"/>
          <w:sz w:val="24"/>
          <w:szCs w:val="24"/>
        </w:rPr>
      </w:pPr>
      <w:r w:rsidRPr="000916F4">
        <w:rPr>
          <w:rFonts w:ascii="Times New Roman" w:hAnsi="Times New Roman" w:cs="Times New Roman"/>
          <w:sz w:val="24"/>
          <w:szCs w:val="24"/>
        </w:rPr>
        <w:t>3</w:t>
      </w:r>
      <w:r w:rsidR="00EC4823" w:rsidRPr="000916F4">
        <w:rPr>
          <w:rFonts w:ascii="Times New Roman" w:hAnsi="Times New Roman" w:cs="Times New Roman"/>
          <w:sz w:val="24"/>
          <w:szCs w:val="24"/>
        </w:rPr>
        <w:t>1</w:t>
      </w:r>
      <w:r w:rsidRPr="000916F4">
        <w:rPr>
          <w:rFonts w:ascii="Times New Roman" w:hAnsi="Times New Roman" w:cs="Times New Roman"/>
          <w:sz w:val="24"/>
          <w:szCs w:val="24"/>
        </w:rPr>
        <w:t xml:space="preserve">. Уменьшение объема субсидии на финансовое обеспечение выполнения </w:t>
      </w:r>
      <w:r w:rsidR="00D1026E" w:rsidRPr="000916F4">
        <w:rPr>
          <w:rFonts w:ascii="Times New Roman" w:hAnsi="Times New Roman" w:cs="Times New Roman"/>
          <w:sz w:val="24"/>
          <w:szCs w:val="24"/>
        </w:rPr>
        <w:t>муниципального</w:t>
      </w:r>
      <w:r w:rsidRPr="000916F4">
        <w:rPr>
          <w:rFonts w:ascii="Times New Roman" w:hAnsi="Times New Roman" w:cs="Times New Roman"/>
          <w:sz w:val="24"/>
          <w:szCs w:val="24"/>
        </w:rPr>
        <w:t xml:space="preserve"> задания (далее - субсидия) в течение срока выполнения </w:t>
      </w:r>
      <w:r w:rsidR="00D1026E" w:rsidRPr="000916F4">
        <w:rPr>
          <w:rFonts w:ascii="Times New Roman" w:hAnsi="Times New Roman" w:cs="Times New Roman"/>
          <w:sz w:val="24"/>
          <w:szCs w:val="24"/>
        </w:rPr>
        <w:t>муниципального</w:t>
      </w:r>
      <w:r w:rsidRPr="000916F4">
        <w:rPr>
          <w:rFonts w:ascii="Times New Roman" w:hAnsi="Times New Roman" w:cs="Times New Roman"/>
          <w:sz w:val="24"/>
          <w:szCs w:val="24"/>
        </w:rPr>
        <w:t xml:space="preserve"> задания осуществляется только при соответствующем изменении </w:t>
      </w:r>
      <w:r w:rsidR="00D1026E" w:rsidRPr="000916F4">
        <w:rPr>
          <w:rFonts w:ascii="Times New Roman" w:hAnsi="Times New Roman" w:cs="Times New Roman"/>
          <w:sz w:val="24"/>
          <w:szCs w:val="24"/>
        </w:rPr>
        <w:t>муниципального</w:t>
      </w:r>
      <w:r w:rsidRPr="000916F4">
        <w:rPr>
          <w:rFonts w:ascii="Times New Roman" w:hAnsi="Times New Roman" w:cs="Times New Roman"/>
          <w:sz w:val="24"/>
          <w:szCs w:val="24"/>
        </w:rPr>
        <w:t xml:space="preserve"> </w:t>
      </w:r>
      <w:r w:rsidRPr="000916F4">
        <w:rPr>
          <w:rFonts w:ascii="Times New Roman" w:hAnsi="Times New Roman" w:cs="Times New Roman"/>
          <w:sz w:val="24"/>
          <w:szCs w:val="24"/>
        </w:rPr>
        <w:lastRenderedPageBreak/>
        <w:t>задания.</w:t>
      </w:r>
    </w:p>
    <w:p w:rsidR="008F7076" w:rsidRPr="000916F4" w:rsidRDefault="00EC4823" w:rsidP="00F138AA">
      <w:pPr>
        <w:pStyle w:val="ConsPlusNormal"/>
        <w:ind w:firstLine="540"/>
        <w:jc w:val="both"/>
        <w:rPr>
          <w:rFonts w:ascii="Times New Roman" w:hAnsi="Times New Roman" w:cs="Times New Roman"/>
          <w:sz w:val="24"/>
          <w:szCs w:val="24"/>
        </w:rPr>
      </w:pPr>
      <w:proofErr w:type="gramStart"/>
      <w:r w:rsidRPr="000916F4">
        <w:rPr>
          <w:rFonts w:ascii="Times New Roman" w:hAnsi="Times New Roman" w:cs="Times New Roman"/>
          <w:sz w:val="24"/>
          <w:szCs w:val="24"/>
        </w:rPr>
        <w:t xml:space="preserve">Объем субсидии может быть </w:t>
      </w:r>
      <w:r w:rsidR="00662057" w:rsidRPr="000916F4">
        <w:rPr>
          <w:rFonts w:ascii="Times New Roman" w:hAnsi="Times New Roman" w:cs="Times New Roman"/>
          <w:sz w:val="24"/>
          <w:szCs w:val="24"/>
        </w:rPr>
        <w:t>изменен</w:t>
      </w:r>
      <w:r w:rsidRPr="000916F4">
        <w:rPr>
          <w:rFonts w:ascii="Times New Roman" w:hAnsi="Times New Roman" w:cs="Times New Roman"/>
          <w:sz w:val="24"/>
          <w:szCs w:val="24"/>
        </w:rPr>
        <w:t xml:space="preserve"> в течение срока выполнения муниципального задания в случае </w:t>
      </w:r>
      <w:r w:rsidR="00662057" w:rsidRPr="000916F4">
        <w:rPr>
          <w:rFonts w:ascii="Times New Roman" w:hAnsi="Times New Roman" w:cs="Times New Roman"/>
          <w:sz w:val="24"/>
          <w:szCs w:val="24"/>
        </w:rPr>
        <w:t xml:space="preserve">внесения </w:t>
      </w:r>
      <w:r w:rsidRPr="000916F4">
        <w:rPr>
          <w:rFonts w:ascii="Times New Roman" w:hAnsi="Times New Roman" w:cs="Times New Roman"/>
          <w:sz w:val="24"/>
          <w:szCs w:val="24"/>
        </w:rPr>
        <w:t xml:space="preserve">изменения </w:t>
      </w:r>
      <w:r w:rsidR="00662057" w:rsidRPr="000916F4">
        <w:rPr>
          <w:rFonts w:ascii="Times New Roman" w:hAnsi="Times New Roman" w:cs="Times New Roman"/>
          <w:sz w:val="24"/>
          <w:szCs w:val="24"/>
        </w:rPr>
        <w:t xml:space="preserve">в муниципальное задание по основаниям, указанным в пункте </w:t>
      </w:r>
      <w:r w:rsidR="008F7076" w:rsidRPr="000916F4">
        <w:rPr>
          <w:rFonts w:ascii="Times New Roman" w:hAnsi="Times New Roman" w:cs="Times New Roman"/>
          <w:sz w:val="24"/>
          <w:szCs w:val="24"/>
        </w:rPr>
        <w:t xml:space="preserve">5 настоящего Положения, изменения состава и стоимости имущества учреждения, признаваемого в качестве объекта налогообложения налогом на имущество организаций и земельным налогом, изменения </w:t>
      </w:r>
      <w:r w:rsidRPr="000916F4">
        <w:rPr>
          <w:rFonts w:ascii="Times New Roman" w:hAnsi="Times New Roman" w:cs="Times New Roman"/>
          <w:sz w:val="24"/>
          <w:szCs w:val="24"/>
        </w:rPr>
        <w:t>законодательства Российской Федерации о налогах и сборах, в том числе в случае отмены ранее установленных</w:t>
      </w:r>
      <w:proofErr w:type="gramEnd"/>
      <w:r w:rsidRPr="000916F4">
        <w:rPr>
          <w:rFonts w:ascii="Times New Roman" w:hAnsi="Times New Roman" w:cs="Times New Roman"/>
          <w:sz w:val="24"/>
          <w:szCs w:val="24"/>
        </w:rPr>
        <w:t xml:space="preserve"> налоговых льгот,</w:t>
      </w:r>
      <w:r w:rsidR="008F7076" w:rsidRPr="000916F4">
        <w:rPr>
          <w:rFonts w:ascii="Times New Roman" w:hAnsi="Times New Roman" w:cs="Times New Roman"/>
          <w:sz w:val="24"/>
          <w:szCs w:val="24"/>
        </w:rPr>
        <w:t xml:space="preserve"> введения налоговых льгот,</w:t>
      </w:r>
      <w:r w:rsidRPr="000916F4">
        <w:rPr>
          <w:rFonts w:ascii="Times New Roman" w:hAnsi="Times New Roman" w:cs="Times New Roman"/>
          <w:sz w:val="24"/>
          <w:szCs w:val="24"/>
        </w:rPr>
        <w:t xml:space="preserve"> а также в </w:t>
      </w:r>
      <w:r w:rsidR="008F7076" w:rsidRPr="000916F4">
        <w:rPr>
          <w:rFonts w:ascii="Times New Roman" w:hAnsi="Times New Roman" w:cs="Times New Roman"/>
          <w:sz w:val="24"/>
          <w:szCs w:val="24"/>
        </w:rPr>
        <w:t xml:space="preserve">иных </w:t>
      </w:r>
      <w:r w:rsidRPr="000916F4">
        <w:rPr>
          <w:rFonts w:ascii="Times New Roman" w:hAnsi="Times New Roman" w:cs="Times New Roman"/>
          <w:sz w:val="24"/>
          <w:szCs w:val="24"/>
        </w:rPr>
        <w:t>случа</w:t>
      </w:r>
      <w:r w:rsidR="008F7076" w:rsidRPr="000916F4">
        <w:rPr>
          <w:rFonts w:ascii="Times New Roman" w:hAnsi="Times New Roman" w:cs="Times New Roman"/>
          <w:sz w:val="24"/>
          <w:szCs w:val="24"/>
        </w:rPr>
        <w:t>ях, предусмотренных актами Президента Российской Федерации, Правительства Российской Федерации, Правительства Оренбургской области, администрации Адамовского района, реализация которых требует дополнительного выделения (перераспределения) бюджетных ассигнований на финансовое обеспечение выполнения муниципального задания.</w:t>
      </w:r>
      <w:r w:rsidRPr="000916F4">
        <w:rPr>
          <w:rFonts w:ascii="Times New Roman" w:hAnsi="Times New Roman" w:cs="Times New Roman"/>
          <w:sz w:val="24"/>
          <w:szCs w:val="24"/>
        </w:rPr>
        <w:t xml:space="preserve"> </w:t>
      </w:r>
    </w:p>
    <w:p w:rsidR="00EC4823" w:rsidRPr="000916F4" w:rsidRDefault="00EC4823" w:rsidP="00F138AA">
      <w:pPr>
        <w:pStyle w:val="ConsPlusNormal"/>
        <w:ind w:firstLine="540"/>
        <w:jc w:val="both"/>
        <w:rPr>
          <w:rFonts w:ascii="Times New Roman" w:hAnsi="Times New Roman" w:cs="Times New Roman"/>
          <w:sz w:val="24"/>
          <w:szCs w:val="24"/>
        </w:rPr>
      </w:pPr>
      <w:proofErr w:type="gramStart"/>
      <w:r w:rsidRPr="000916F4">
        <w:rPr>
          <w:rFonts w:ascii="Times New Roman" w:hAnsi="Times New Roman" w:cs="Times New Roman"/>
          <w:sz w:val="24"/>
          <w:szCs w:val="24"/>
        </w:rPr>
        <w:t xml:space="preserve">При досрочном прекращении выполнения </w:t>
      </w:r>
      <w:r w:rsidR="00F138AA" w:rsidRPr="000916F4">
        <w:rPr>
          <w:rFonts w:ascii="Times New Roman" w:hAnsi="Times New Roman" w:cs="Times New Roman"/>
          <w:sz w:val="24"/>
          <w:szCs w:val="24"/>
        </w:rPr>
        <w:t>муниципального</w:t>
      </w:r>
      <w:r w:rsidRPr="000916F4">
        <w:rPr>
          <w:rFonts w:ascii="Times New Roman" w:hAnsi="Times New Roman" w:cs="Times New Roman"/>
          <w:sz w:val="24"/>
          <w:szCs w:val="24"/>
        </w:rPr>
        <w:t xml:space="preserve"> задания по установленным в нем основаниям неиспользованные остатки субсидии в размере, соответствующем показателям, характеризующим объем </w:t>
      </w:r>
      <w:proofErr w:type="spellStart"/>
      <w:r w:rsidRPr="000916F4">
        <w:rPr>
          <w:rFonts w:ascii="Times New Roman" w:hAnsi="Times New Roman" w:cs="Times New Roman"/>
          <w:sz w:val="24"/>
          <w:szCs w:val="24"/>
        </w:rPr>
        <w:t>неоказанных</w:t>
      </w:r>
      <w:proofErr w:type="spellEnd"/>
      <w:r w:rsidRPr="000916F4">
        <w:rPr>
          <w:rFonts w:ascii="Times New Roman" w:hAnsi="Times New Roman" w:cs="Times New Roman"/>
          <w:sz w:val="24"/>
          <w:szCs w:val="24"/>
        </w:rPr>
        <w:t xml:space="preserve"> </w:t>
      </w:r>
      <w:r w:rsidR="00F138AA" w:rsidRPr="000916F4">
        <w:rPr>
          <w:rFonts w:ascii="Times New Roman" w:hAnsi="Times New Roman" w:cs="Times New Roman"/>
          <w:sz w:val="24"/>
          <w:szCs w:val="24"/>
        </w:rPr>
        <w:t xml:space="preserve">муниципальных </w:t>
      </w:r>
      <w:r w:rsidRPr="000916F4">
        <w:rPr>
          <w:rFonts w:ascii="Times New Roman" w:hAnsi="Times New Roman" w:cs="Times New Roman"/>
          <w:sz w:val="24"/>
          <w:szCs w:val="24"/>
        </w:rPr>
        <w:t>услуг (невыполненных работ), подлежат перечислению в установленном порядке бюджетными или автономными учреждениями в бюджет и учитываются в порядке, установленном для учета сумм возврата дебиторской задолженности.</w:t>
      </w:r>
      <w:proofErr w:type="gramEnd"/>
    </w:p>
    <w:p w:rsidR="00EC4823" w:rsidRPr="000916F4" w:rsidRDefault="00EC4823" w:rsidP="00EC4823">
      <w:pPr>
        <w:pStyle w:val="ConsPlusNormal"/>
        <w:ind w:firstLine="540"/>
        <w:jc w:val="both"/>
        <w:rPr>
          <w:rFonts w:ascii="Times New Roman" w:hAnsi="Times New Roman" w:cs="Times New Roman"/>
          <w:sz w:val="24"/>
          <w:szCs w:val="24"/>
        </w:rPr>
      </w:pPr>
      <w:r w:rsidRPr="000916F4">
        <w:rPr>
          <w:rFonts w:ascii="Times New Roman" w:hAnsi="Times New Roman" w:cs="Times New Roman"/>
          <w:sz w:val="24"/>
          <w:szCs w:val="24"/>
        </w:rPr>
        <w:t xml:space="preserve">При досрочном прекращении выполнения </w:t>
      </w:r>
      <w:r w:rsidR="00F138AA" w:rsidRPr="000916F4">
        <w:rPr>
          <w:rFonts w:ascii="Times New Roman" w:hAnsi="Times New Roman" w:cs="Times New Roman"/>
          <w:sz w:val="24"/>
          <w:szCs w:val="24"/>
        </w:rPr>
        <w:t>муниципального</w:t>
      </w:r>
      <w:r w:rsidRPr="000916F4">
        <w:rPr>
          <w:rFonts w:ascii="Times New Roman" w:hAnsi="Times New Roman" w:cs="Times New Roman"/>
          <w:sz w:val="24"/>
          <w:szCs w:val="24"/>
        </w:rPr>
        <w:t xml:space="preserve"> задания в связи с реорганизацией бюджетного или автономного учреждения неиспользованные остатки субсидии подлежат перечислению соответствующим бюджетным и автономным учреждениям, являющимся правопреемниками.</w:t>
      </w:r>
    </w:p>
    <w:p w:rsidR="00EC4823" w:rsidRPr="000916F4" w:rsidRDefault="00EC4823" w:rsidP="00EC4823">
      <w:pPr>
        <w:pStyle w:val="ConsPlusNormal"/>
        <w:spacing w:before="240"/>
        <w:ind w:firstLine="540"/>
        <w:jc w:val="both"/>
        <w:rPr>
          <w:rFonts w:ascii="Times New Roman" w:hAnsi="Times New Roman" w:cs="Times New Roman"/>
          <w:sz w:val="24"/>
          <w:szCs w:val="24"/>
        </w:rPr>
      </w:pPr>
      <w:r w:rsidRPr="000916F4">
        <w:rPr>
          <w:rFonts w:ascii="Times New Roman" w:hAnsi="Times New Roman" w:cs="Times New Roman"/>
          <w:sz w:val="24"/>
          <w:szCs w:val="24"/>
        </w:rPr>
        <w:t>3</w:t>
      </w:r>
      <w:r w:rsidR="00F138AA" w:rsidRPr="000916F4">
        <w:rPr>
          <w:rFonts w:ascii="Times New Roman" w:hAnsi="Times New Roman" w:cs="Times New Roman"/>
          <w:sz w:val="24"/>
          <w:szCs w:val="24"/>
        </w:rPr>
        <w:t>1</w:t>
      </w:r>
      <w:r w:rsidRPr="000916F4">
        <w:rPr>
          <w:rFonts w:ascii="Times New Roman" w:hAnsi="Times New Roman" w:cs="Times New Roman"/>
          <w:sz w:val="24"/>
          <w:szCs w:val="24"/>
        </w:rPr>
        <w:t xml:space="preserve">-1. При внесении изменений в показатели </w:t>
      </w:r>
      <w:r w:rsidR="00F138AA" w:rsidRPr="000916F4">
        <w:rPr>
          <w:rFonts w:ascii="Times New Roman" w:hAnsi="Times New Roman" w:cs="Times New Roman"/>
          <w:sz w:val="24"/>
          <w:szCs w:val="24"/>
        </w:rPr>
        <w:t>муниципального</w:t>
      </w:r>
      <w:r w:rsidRPr="000916F4">
        <w:rPr>
          <w:rFonts w:ascii="Times New Roman" w:hAnsi="Times New Roman" w:cs="Times New Roman"/>
          <w:sz w:val="24"/>
          <w:szCs w:val="24"/>
        </w:rPr>
        <w:t xml:space="preserve"> задания после реорганизации </w:t>
      </w:r>
      <w:r w:rsidR="00F138AA" w:rsidRPr="000916F4">
        <w:rPr>
          <w:rFonts w:ascii="Times New Roman" w:hAnsi="Times New Roman" w:cs="Times New Roman"/>
          <w:sz w:val="24"/>
          <w:szCs w:val="24"/>
        </w:rPr>
        <w:t>муниципального</w:t>
      </w:r>
      <w:r w:rsidRPr="000916F4">
        <w:rPr>
          <w:rFonts w:ascii="Times New Roman" w:hAnsi="Times New Roman" w:cs="Times New Roman"/>
          <w:sz w:val="24"/>
          <w:szCs w:val="24"/>
        </w:rPr>
        <w:t xml:space="preserve"> учреждения </w:t>
      </w:r>
      <w:r w:rsidR="00F138AA" w:rsidRPr="000916F4">
        <w:rPr>
          <w:rFonts w:ascii="Times New Roman" w:hAnsi="Times New Roman" w:cs="Times New Roman"/>
          <w:sz w:val="24"/>
          <w:szCs w:val="24"/>
        </w:rPr>
        <w:t>Адамовского района</w:t>
      </w:r>
      <w:r w:rsidRPr="000916F4">
        <w:rPr>
          <w:rFonts w:ascii="Times New Roman" w:hAnsi="Times New Roman" w:cs="Times New Roman"/>
          <w:sz w:val="24"/>
          <w:szCs w:val="24"/>
        </w:rPr>
        <w:t xml:space="preserve"> (в случаях, предусмотренных </w:t>
      </w:r>
      <w:hyperlink w:anchor="Par124" w:tooltip="при реорганизации государственного учреждения Оренбургской области в форме слияния, присоединения показатели государственного задания государственному учреждению - правопреемнику формируются с учетом показателей государственного задания реорганизованного госуд" w:history="1">
        <w:r w:rsidRPr="000916F4">
          <w:rPr>
            <w:rFonts w:ascii="Times New Roman" w:hAnsi="Times New Roman" w:cs="Times New Roman"/>
            <w:color w:val="000000" w:themeColor="text1"/>
            <w:sz w:val="24"/>
            <w:szCs w:val="24"/>
          </w:rPr>
          <w:t>абзацами вторым</w:t>
        </w:r>
      </w:hyperlink>
      <w:r w:rsidRPr="000916F4">
        <w:rPr>
          <w:rFonts w:ascii="Times New Roman" w:hAnsi="Times New Roman" w:cs="Times New Roman"/>
          <w:color w:val="000000" w:themeColor="text1"/>
          <w:sz w:val="24"/>
          <w:szCs w:val="24"/>
        </w:rPr>
        <w:t xml:space="preserve"> - </w:t>
      </w:r>
      <w:hyperlink w:anchor="Par126" w:tooltip="при реорганизации государственного учреждения Оренбургской области в форме разделения показатели государственных заданий вновь образованных юридических лиц формируются путем разделения соответствующих показателей государственного задания реорганизованного госу" w:history="1">
        <w:r w:rsidRPr="000916F4">
          <w:rPr>
            <w:rFonts w:ascii="Times New Roman" w:hAnsi="Times New Roman" w:cs="Times New Roman"/>
            <w:color w:val="000000" w:themeColor="text1"/>
            <w:sz w:val="24"/>
            <w:szCs w:val="24"/>
          </w:rPr>
          <w:t>четвертым пункта 7-1</w:t>
        </w:r>
      </w:hyperlink>
      <w:r w:rsidRPr="000916F4">
        <w:rPr>
          <w:rFonts w:ascii="Times New Roman" w:hAnsi="Times New Roman" w:cs="Times New Roman"/>
          <w:sz w:val="24"/>
          <w:szCs w:val="24"/>
        </w:rPr>
        <w:t xml:space="preserve"> настоящего Положения) объем субсидии подлежит изменению (уточнению) в следующем порядке:</w:t>
      </w:r>
    </w:p>
    <w:p w:rsidR="00EC4823" w:rsidRPr="000916F4" w:rsidRDefault="00EC4823" w:rsidP="00EC4823">
      <w:pPr>
        <w:pStyle w:val="ConsPlusNormal"/>
        <w:ind w:firstLine="540"/>
        <w:jc w:val="both"/>
        <w:rPr>
          <w:rFonts w:ascii="Times New Roman" w:hAnsi="Times New Roman" w:cs="Times New Roman"/>
          <w:sz w:val="24"/>
          <w:szCs w:val="24"/>
        </w:rPr>
      </w:pPr>
      <w:r w:rsidRPr="000916F4">
        <w:rPr>
          <w:rFonts w:ascii="Times New Roman" w:hAnsi="Times New Roman" w:cs="Times New Roman"/>
          <w:sz w:val="24"/>
          <w:szCs w:val="24"/>
        </w:rPr>
        <w:t xml:space="preserve">при реорганизации </w:t>
      </w:r>
      <w:r w:rsidR="00F138AA" w:rsidRPr="000916F4">
        <w:rPr>
          <w:rFonts w:ascii="Times New Roman" w:hAnsi="Times New Roman" w:cs="Times New Roman"/>
          <w:sz w:val="24"/>
          <w:szCs w:val="24"/>
        </w:rPr>
        <w:t>муниципального</w:t>
      </w:r>
      <w:r w:rsidRPr="000916F4">
        <w:rPr>
          <w:rFonts w:ascii="Times New Roman" w:hAnsi="Times New Roman" w:cs="Times New Roman"/>
          <w:sz w:val="24"/>
          <w:szCs w:val="24"/>
        </w:rPr>
        <w:t xml:space="preserve"> учреждения </w:t>
      </w:r>
      <w:r w:rsidR="00F138AA" w:rsidRPr="000916F4">
        <w:rPr>
          <w:rFonts w:ascii="Times New Roman" w:hAnsi="Times New Roman" w:cs="Times New Roman"/>
          <w:sz w:val="24"/>
          <w:szCs w:val="24"/>
        </w:rPr>
        <w:t>Адамовского района</w:t>
      </w:r>
      <w:r w:rsidRPr="000916F4">
        <w:rPr>
          <w:rFonts w:ascii="Times New Roman" w:hAnsi="Times New Roman" w:cs="Times New Roman"/>
          <w:sz w:val="24"/>
          <w:szCs w:val="24"/>
        </w:rPr>
        <w:t xml:space="preserve"> в форме присоединения или слияния объем субсидии, предоставляемой </w:t>
      </w:r>
      <w:r w:rsidR="00F138AA" w:rsidRPr="000916F4">
        <w:rPr>
          <w:rFonts w:ascii="Times New Roman" w:hAnsi="Times New Roman" w:cs="Times New Roman"/>
          <w:sz w:val="24"/>
          <w:szCs w:val="24"/>
        </w:rPr>
        <w:t>муниципальному</w:t>
      </w:r>
      <w:r w:rsidRPr="000916F4">
        <w:rPr>
          <w:rFonts w:ascii="Times New Roman" w:hAnsi="Times New Roman" w:cs="Times New Roman"/>
          <w:sz w:val="24"/>
          <w:szCs w:val="24"/>
        </w:rPr>
        <w:t xml:space="preserve"> учреждению </w:t>
      </w:r>
      <w:r w:rsidR="00F138AA" w:rsidRPr="000916F4">
        <w:rPr>
          <w:rFonts w:ascii="Times New Roman" w:hAnsi="Times New Roman" w:cs="Times New Roman"/>
          <w:sz w:val="24"/>
          <w:szCs w:val="24"/>
        </w:rPr>
        <w:t>Адамовского района</w:t>
      </w:r>
      <w:r w:rsidRPr="000916F4">
        <w:rPr>
          <w:rFonts w:ascii="Times New Roman" w:hAnsi="Times New Roman" w:cs="Times New Roman"/>
          <w:sz w:val="24"/>
          <w:szCs w:val="24"/>
        </w:rPr>
        <w:t xml:space="preserve"> - правопреемнику, устанавливается с учетом объема субсидии, предоставленной реорганизованному учреждению, прекратившему свою деятельность, путем их суммирования;</w:t>
      </w:r>
    </w:p>
    <w:p w:rsidR="00EC4823" w:rsidRPr="000916F4" w:rsidRDefault="00EC4823" w:rsidP="00EC4823">
      <w:pPr>
        <w:pStyle w:val="ConsPlusNormal"/>
        <w:ind w:firstLine="540"/>
        <w:jc w:val="both"/>
        <w:rPr>
          <w:rFonts w:ascii="Times New Roman" w:hAnsi="Times New Roman" w:cs="Times New Roman"/>
          <w:sz w:val="24"/>
          <w:szCs w:val="24"/>
        </w:rPr>
      </w:pPr>
      <w:r w:rsidRPr="000916F4">
        <w:rPr>
          <w:rFonts w:ascii="Times New Roman" w:hAnsi="Times New Roman" w:cs="Times New Roman"/>
          <w:sz w:val="24"/>
          <w:szCs w:val="24"/>
        </w:rPr>
        <w:t xml:space="preserve">при реорганизации </w:t>
      </w:r>
      <w:r w:rsidR="00F138AA" w:rsidRPr="000916F4">
        <w:rPr>
          <w:rFonts w:ascii="Times New Roman" w:hAnsi="Times New Roman" w:cs="Times New Roman"/>
          <w:sz w:val="24"/>
          <w:szCs w:val="24"/>
        </w:rPr>
        <w:t>муниципального</w:t>
      </w:r>
      <w:r w:rsidRPr="000916F4">
        <w:rPr>
          <w:rFonts w:ascii="Times New Roman" w:hAnsi="Times New Roman" w:cs="Times New Roman"/>
          <w:sz w:val="24"/>
          <w:szCs w:val="24"/>
        </w:rPr>
        <w:t xml:space="preserve"> учреждения </w:t>
      </w:r>
      <w:r w:rsidR="00F138AA" w:rsidRPr="000916F4">
        <w:rPr>
          <w:rFonts w:ascii="Times New Roman" w:hAnsi="Times New Roman" w:cs="Times New Roman"/>
          <w:sz w:val="24"/>
          <w:szCs w:val="24"/>
        </w:rPr>
        <w:t>Адамовского района</w:t>
      </w:r>
      <w:r w:rsidRPr="000916F4">
        <w:rPr>
          <w:rFonts w:ascii="Times New Roman" w:hAnsi="Times New Roman" w:cs="Times New Roman"/>
          <w:sz w:val="24"/>
          <w:szCs w:val="24"/>
        </w:rPr>
        <w:t xml:space="preserve"> в форме выделения объем субсидии, предоставляемой </w:t>
      </w:r>
      <w:r w:rsidR="00F138AA" w:rsidRPr="000916F4">
        <w:rPr>
          <w:rFonts w:ascii="Times New Roman" w:hAnsi="Times New Roman" w:cs="Times New Roman"/>
          <w:sz w:val="24"/>
          <w:szCs w:val="24"/>
        </w:rPr>
        <w:t>муниципальному</w:t>
      </w:r>
      <w:r w:rsidRPr="000916F4">
        <w:rPr>
          <w:rFonts w:ascii="Times New Roman" w:hAnsi="Times New Roman" w:cs="Times New Roman"/>
          <w:sz w:val="24"/>
          <w:szCs w:val="24"/>
        </w:rPr>
        <w:t xml:space="preserve"> учреждению </w:t>
      </w:r>
      <w:r w:rsidR="00F138AA" w:rsidRPr="000916F4">
        <w:rPr>
          <w:rFonts w:ascii="Times New Roman" w:hAnsi="Times New Roman" w:cs="Times New Roman"/>
          <w:sz w:val="24"/>
          <w:szCs w:val="24"/>
        </w:rPr>
        <w:t>Адамовского района</w:t>
      </w:r>
      <w:r w:rsidRPr="000916F4">
        <w:rPr>
          <w:rFonts w:ascii="Times New Roman" w:hAnsi="Times New Roman" w:cs="Times New Roman"/>
          <w:sz w:val="24"/>
          <w:szCs w:val="24"/>
        </w:rPr>
        <w:t>, реорганизованному путем выделения из него других учреждений, подлежит уменьшению на объем субсидии, предоставляемой вновь образованным юридическим лицам;</w:t>
      </w:r>
    </w:p>
    <w:p w:rsidR="00EC4823" w:rsidRPr="000916F4" w:rsidRDefault="00EC4823" w:rsidP="00EC4823">
      <w:pPr>
        <w:pStyle w:val="ConsPlusNormal"/>
        <w:ind w:firstLine="540"/>
        <w:jc w:val="both"/>
        <w:rPr>
          <w:rFonts w:ascii="Times New Roman" w:hAnsi="Times New Roman" w:cs="Times New Roman"/>
          <w:sz w:val="24"/>
          <w:szCs w:val="24"/>
        </w:rPr>
      </w:pPr>
      <w:r w:rsidRPr="000916F4">
        <w:rPr>
          <w:rFonts w:ascii="Times New Roman" w:hAnsi="Times New Roman" w:cs="Times New Roman"/>
          <w:sz w:val="24"/>
          <w:szCs w:val="24"/>
        </w:rPr>
        <w:t xml:space="preserve">при реорганизации </w:t>
      </w:r>
      <w:r w:rsidR="00F138AA" w:rsidRPr="000916F4">
        <w:rPr>
          <w:rFonts w:ascii="Times New Roman" w:hAnsi="Times New Roman" w:cs="Times New Roman"/>
          <w:sz w:val="24"/>
          <w:szCs w:val="24"/>
        </w:rPr>
        <w:t>муниципального</w:t>
      </w:r>
      <w:r w:rsidRPr="000916F4">
        <w:rPr>
          <w:rFonts w:ascii="Times New Roman" w:hAnsi="Times New Roman" w:cs="Times New Roman"/>
          <w:sz w:val="24"/>
          <w:szCs w:val="24"/>
        </w:rPr>
        <w:t xml:space="preserve"> учреждения </w:t>
      </w:r>
      <w:r w:rsidR="00F138AA" w:rsidRPr="000916F4">
        <w:rPr>
          <w:rFonts w:ascii="Times New Roman" w:hAnsi="Times New Roman" w:cs="Times New Roman"/>
          <w:sz w:val="24"/>
          <w:szCs w:val="24"/>
        </w:rPr>
        <w:t>Адамовского района</w:t>
      </w:r>
      <w:r w:rsidRPr="000916F4">
        <w:rPr>
          <w:rFonts w:ascii="Times New Roman" w:hAnsi="Times New Roman" w:cs="Times New Roman"/>
          <w:sz w:val="24"/>
          <w:szCs w:val="24"/>
        </w:rPr>
        <w:t xml:space="preserve"> в форме разделения объем субсидии, предоставляемой вновь образованным юридическим лицам, формируется путем разделения объема субсидии, предоставленной </w:t>
      </w:r>
      <w:r w:rsidR="00F138AA" w:rsidRPr="000916F4">
        <w:rPr>
          <w:rFonts w:ascii="Times New Roman" w:hAnsi="Times New Roman" w:cs="Times New Roman"/>
          <w:sz w:val="24"/>
          <w:szCs w:val="24"/>
        </w:rPr>
        <w:t xml:space="preserve">муниципальному </w:t>
      </w:r>
      <w:r w:rsidRPr="000916F4">
        <w:rPr>
          <w:rFonts w:ascii="Times New Roman" w:hAnsi="Times New Roman" w:cs="Times New Roman"/>
          <w:sz w:val="24"/>
          <w:szCs w:val="24"/>
        </w:rPr>
        <w:t>учреждению, прекратившему свою деятельность в результате реорганизации.</w:t>
      </w:r>
    </w:p>
    <w:p w:rsidR="00EC4823" w:rsidRPr="000916F4" w:rsidRDefault="00EC4823" w:rsidP="00EC4823">
      <w:pPr>
        <w:pStyle w:val="ConsPlusNormal"/>
        <w:ind w:firstLine="540"/>
        <w:jc w:val="both"/>
        <w:rPr>
          <w:rFonts w:ascii="Times New Roman" w:hAnsi="Times New Roman" w:cs="Times New Roman"/>
          <w:sz w:val="24"/>
          <w:szCs w:val="24"/>
        </w:rPr>
      </w:pPr>
      <w:r w:rsidRPr="000916F4">
        <w:rPr>
          <w:rFonts w:ascii="Times New Roman" w:hAnsi="Times New Roman" w:cs="Times New Roman"/>
          <w:sz w:val="24"/>
          <w:szCs w:val="24"/>
        </w:rPr>
        <w:t xml:space="preserve">Объем субсидии, предоставленной </w:t>
      </w:r>
      <w:r w:rsidR="00F138AA" w:rsidRPr="000916F4">
        <w:rPr>
          <w:rFonts w:ascii="Times New Roman" w:hAnsi="Times New Roman" w:cs="Times New Roman"/>
          <w:sz w:val="24"/>
          <w:szCs w:val="24"/>
        </w:rPr>
        <w:t>муниципальному</w:t>
      </w:r>
      <w:r w:rsidRPr="000916F4">
        <w:rPr>
          <w:rFonts w:ascii="Times New Roman" w:hAnsi="Times New Roman" w:cs="Times New Roman"/>
          <w:sz w:val="24"/>
          <w:szCs w:val="24"/>
        </w:rPr>
        <w:t xml:space="preserve"> учреждению </w:t>
      </w:r>
      <w:r w:rsidR="00F138AA" w:rsidRPr="000916F4">
        <w:rPr>
          <w:rFonts w:ascii="Times New Roman" w:hAnsi="Times New Roman" w:cs="Times New Roman"/>
          <w:sz w:val="24"/>
          <w:szCs w:val="24"/>
        </w:rPr>
        <w:t>Адамовского района</w:t>
      </w:r>
      <w:r w:rsidRPr="000916F4">
        <w:rPr>
          <w:rFonts w:ascii="Times New Roman" w:hAnsi="Times New Roman" w:cs="Times New Roman"/>
          <w:sz w:val="24"/>
          <w:szCs w:val="24"/>
        </w:rPr>
        <w:t>, прекратившему свою деятельность в результате реорганизации, принимает нулевое значение.</w:t>
      </w:r>
    </w:p>
    <w:p w:rsidR="00EC4823" w:rsidRPr="000916F4" w:rsidRDefault="00EC4823" w:rsidP="00EC4823">
      <w:pPr>
        <w:pStyle w:val="ConsPlusNormal"/>
        <w:ind w:firstLine="540"/>
        <w:jc w:val="both"/>
        <w:rPr>
          <w:rFonts w:ascii="Times New Roman" w:hAnsi="Times New Roman" w:cs="Times New Roman"/>
          <w:sz w:val="24"/>
          <w:szCs w:val="24"/>
        </w:rPr>
      </w:pPr>
      <w:r w:rsidRPr="000916F4">
        <w:rPr>
          <w:rFonts w:ascii="Times New Roman" w:hAnsi="Times New Roman" w:cs="Times New Roman"/>
          <w:sz w:val="24"/>
          <w:szCs w:val="24"/>
        </w:rPr>
        <w:t xml:space="preserve">После завершения реорганизации объем субсидий, предоставляемых реорганизованным </w:t>
      </w:r>
      <w:r w:rsidR="00F138AA" w:rsidRPr="000916F4">
        <w:rPr>
          <w:rFonts w:ascii="Times New Roman" w:hAnsi="Times New Roman" w:cs="Times New Roman"/>
          <w:sz w:val="24"/>
          <w:szCs w:val="24"/>
        </w:rPr>
        <w:t xml:space="preserve">муниципальным </w:t>
      </w:r>
      <w:r w:rsidRPr="000916F4">
        <w:rPr>
          <w:rFonts w:ascii="Times New Roman" w:hAnsi="Times New Roman" w:cs="Times New Roman"/>
          <w:sz w:val="24"/>
          <w:szCs w:val="24"/>
        </w:rPr>
        <w:t xml:space="preserve"> учреждениям </w:t>
      </w:r>
      <w:r w:rsidR="00F138AA" w:rsidRPr="000916F4">
        <w:rPr>
          <w:rFonts w:ascii="Times New Roman" w:hAnsi="Times New Roman" w:cs="Times New Roman"/>
          <w:sz w:val="24"/>
          <w:szCs w:val="24"/>
        </w:rPr>
        <w:t>Адамовского района</w:t>
      </w:r>
      <w:r w:rsidRPr="000916F4">
        <w:rPr>
          <w:rFonts w:ascii="Times New Roman" w:hAnsi="Times New Roman" w:cs="Times New Roman"/>
          <w:sz w:val="24"/>
          <w:szCs w:val="24"/>
        </w:rPr>
        <w:t xml:space="preserve">, за исключением </w:t>
      </w:r>
      <w:r w:rsidR="00F138AA" w:rsidRPr="000916F4">
        <w:rPr>
          <w:rFonts w:ascii="Times New Roman" w:hAnsi="Times New Roman" w:cs="Times New Roman"/>
          <w:sz w:val="24"/>
          <w:szCs w:val="24"/>
        </w:rPr>
        <w:t>муниципальных</w:t>
      </w:r>
      <w:r w:rsidRPr="000916F4">
        <w:rPr>
          <w:rFonts w:ascii="Times New Roman" w:hAnsi="Times New Roman" w:cs="Times New Roman"/>
          <w:sz w:val="24"/>
          <w:szCs w:val="24"/>
        </w:rPr>
        <w:t xml:space="preserve"> учреждений, прекративших свою деятельность в результате реорганизации, должен соответствовать объему субсидии, предоставленной </w:t>
      </w:r>
      <w:r w:rsidR="00F138AA" w:rsidRPr="000916F4">
        <w:rPr>
          <w:rFonts w:ascii="Times New Roman" w:hAnsi="Times New Roman" w:cs="Times New Roman"/>
          <w:sz w:val="24"/>
          <w:szCs w:val="24"/>
        </w:rPr>
        <w:t>муниципальному</w:t>
      </w:r>
      <w:r w:rsidRPr="000916F4">
        <w:rPr>
          <w:rFonts w:ascii="Times New Roman" w:hAnsi="Times New Roman" w:cs="Times New Roman"/>
          <w:sz w:val="24"/>
          <w:szCs w:val="24"/>
        </w:rPr>
        <w:t xml:space="preserve"> учреждению до начала реорганизации.</w:t>
      </w:r>
    </w:p>
    <w:p w:rsidR="00EC4823" w:rsidRPr="000916F4" w:rsidRDefault="00EC4823" w:rsidP="00F4611D">
      <w:pPr>
        <w:pStyle w:val="ConsPlusNormal"/>
        <w:ind w:firstLine="540"/>
        <w:jc w:val="both"/>
        <w:rPr>
          <w:rFonts w:ascii="Times New Roman" w:hAnsi="Times New Roman" w:cs="Times New Roman"/>
          <w:sz w:val="24"/>
          <w:szCs w:val="24"/>
        </w:rPr>
      </w:pPr>
    </w:p>
    <w:p w:rsidR="00F4611D" w:rsidRPr="000916F4" w:rsidRDefault="00F4611D" w:rsidP="00F4611D">
      <w:pPr>
        <w:pStyle w:val="ConsPlusNormal"/>
        <w:ind w:firstLine="540"/>
        <w:jc w:val="both"/>
        <w:rPr>
          <w:rFonts w:ascii="Times New Roman" w:hAnsi="Times New Roman" w:cs="Times New Roman"/>
          <w:sz w:val="24"/>
          <w:szCs w:val="24"/>
        </w:rPr>
      </w:pPr>
      <w:r w:rsidRPr="000916F4">
        <w:rPr>
          <w:rFonts w:ascii="Times New Roman" w:hAnsi="Times New Roman" w:cs="Times New Roman"/>
          <w:sz w:val="24"/>
          <w:szCs w:val="24"/>
        </w:rPr>
        <w:t>3</w:t>
      </w:r>
      <w:r w:rsidR="00F138AA" w:rsidRPr="000916F4">
        <w:rPr>
          <w:rFonts w:ascii="Times New Roman" w:hAnsi="Times New Roman" w:cs="Times New Roman"/>
          <w:sz w:val="24"/>
          <w:szCs w:val="24"/>
        </w:rPr>
        <w:t>2</w:t>
      </w:r>
      <w:r w:rsidRPr="000916F4">
        <w:rPr>
          <w:rFonts w:ascii="Times New Roman" w:hAnsi="Times New Roman" w:cs="Times New Roman"/>
          <w:sz w:val="24"/>
          <w:szCs w:val="24"/>
        </w:rPr>
        <w:t xml:space="preserve">. Субсидия перечисляется в установленном порядке на лицевой счет, открытый бюджетному учреждению в </w:t>
      </w:r>
      <w:r w:rsidR="00D1026E" w:rsidRPr="000916F4">
        <w:rPr>
          <w:rFonts w:ascii="Times New Roman" w:hAnsi="Times New Roman" w:cs="Times New Roman"/>
          <w:sz w:val="24"/>
          <w:szCs w:val="24"/>
        </w:rPr>
        <w:t xml:space="preserve">финансовом отделе администрации Адамовского района, </w:t>
      </w:r>
      <w:r w:rsidR="00D1026E" w:rsidRPr="000916F4">
        <w:rPr>
          <w:rFonts w:ascii="Times New Roman" w:hAnsi="Times New Roman" w:cs="Times New Roman"/>
          <w:sz w:val="24"/>
          <w:szCs w:val="24"/>
        </w:rPr>
        <w:lastRenderedPageBreak/>
        <w:t xml:space="preserve">автономному учреждению </w:t>
      </w:r>
      <w:r w:rsidR="00CD7303" w:rsidRPr="000916F4">
        <w:rPr>
          <w:rFonts w:ascii="Times New Roman" w:hAnsi="Times New Roman" w:cs="Times New Roman"/>
          <w:sz w:val="24"/>
          <w:szCs w:val="24"/>
        </w:rPr>
        <w:t>– в кредитной организации или в финансовом отделе администрации Адамовского района.</w:t>
      </w:r>
    </w:p>
    <w:p w:rsidR="00F138AA" w:rsidRPr="000916F4" w:rsidRDefault="00F138AA" w:rsidP="00F4611D">
      <w:pPr>
        <w:pStyle w:val="ConsPlusNormal"/>
        <w:ind w:firstLine="540"/>
        <w:jc w:val="both"/>
        <w:rPr>
          <w:rFonts w:ascii="Times New Roman" w:hAnsi="Times New Roman" w:cs="Times New Roman"/>
          <w:sz w:val="24"/>
          <w:szCs w:val="24"/>
        </w:rPr>
      </w:pPr>
    </w:p>
    <w:p w:rsidR="00F138AA" w:rsidRPr="000916F4" w:rsidRDefault="00F4611D" w:rsidP="00F138AA">
      <w:pPr>
        <w:pStyle w:val="ConsPlusNormal"/>
        <w:ind w:firstLine="540"/>
        <w:jc w:val="both"/>
        <w:rPr>
          <w:rFonts w:ascii="Times New Roman" w:hAnsi="Times New Roman" w:cs="Times New Roman"/>
          <w:sz w:val="24"/>
          <w:szCs w:val="24"/>
        </w:rPr>
      </w:pPr>
      <w:bookmarkStart w:id="25" w:name="P284"/>
      <w:bookmarkEnd w:id="25"/>
      <w:r w:rsidRPr="000916F4">
        <w:rPr>
          <w:rFonts w:ascii="Times New Roman" w:hAnsi="Times New Roman" w:cs="Times New Roman"/>
          <w:sz w:val="24"/>
          <w:szCs w:val="24"/>
        </w:rPr>
        <w:t>3</w:t>
      </w:r>
      <w:r w:rsidR="00F138AA" w:rsidRPr="000916F4">
        <w:rPr>
          <w:rFonts w:ascii="Times New Roman" w:hAnsi="Times New Roman" w:cs="Times New Roman"/>
          <w:sz w:val="24"/>
          <w:szCs w:val="24"/>
        </w:rPr>
        <w:t>3</w:t>
      </w:r>
      <w:r w:rsidRPr="000916F4">
        <w:rPr>
          <w:rFonts w:ascii="Times New Roman" w:hAnsi="Times New Roman" w:cs="Times New Roman"/>
          <w:sz w:val="24"/>
          <w:szCs w:val="24"/>
        </w:rPr>
        <w:t xml:space="preserve">. Предоставление бюджетному или автономному учреждению субсидии в течение финансового года осуществляется на основании соглашения о порядке и условиях предоставления субсидии, заключаемого органом, осуществляющим функции и полномочия учредителя в отношении бюджетных или автономных учреждений, с бюджетным или автономным учреждением </w:t>
      </w:r>
      <w:r w:rsidR="000331B7" w:rsidRPr="000916F4">
        <w:rPr>
          <w:rFonts w:ascii="Times New Roman" w:hAnsi="Times New Roman" w:cs="Times New Roman"/>
          <w:sz w:val="24"/>
          <w:szCs w:val="24"/>
        </w:rPr>
        <w:t>по типовой форме, установленной финансовым отделом администрации Адамовского района (далее – соглашение)</w:t>
      </w:r>
      <w:r w:rsidRPr="000916F4">
        <w:rPr>
          <w:rFonts w:ascii="Times New Roman" w:hAnsi="Times New Roman" w:cs="Times New Roman"/>
          <w:sz w:val="24"/>
          <w:szCs w:val="24"/>
        </w:rPr>
        <w:t>. Соглашение определяет права, обязанности и ответственность сторон, в том числе объем и периодичность перечисления субсидии в течение финансового года.</w:t>
      </w:r>
    </w:p>
    <w:p w:rsidR="00F138AA" w:rsidRPr="000916F4" w:rsidRDefault="00C0190A" w:rsidP="00F138AA">
      <w:pPr>
        <w:pStyle w:val="ConsPlusNormal"/>
        <w:ind w:firstLine="540"/>
        <w:jc w:val="both"/>
        <w:rPr>
          <w:rFonts w:ascii="Times New Roman" w:hAnsi="Times New Roman" w:cs="Times New Roman"/>
          <w:sz w:val="24"/>
          <w:szCs w:val="24"/>
        </w:rPr>
      </w:pPr>
      <w:r w:rsidRPr="000916F4">
        <w:rPr>
          <w:rFonts w:ascii="Times New Roman" w:hAnsi="Times New Roman" w:cs="Times New Roman"/>
          <w:sz w:val="24"/>
          <w:szCs w:val="24"/>
        </w:rPr>
        <w:t>Соглашение заключается сторонами не позднее 15 рабочих дней со дня утверждения муниципального задания.</w:t>
      </w:r>
    </w:p>
    <w:p w:rsidR="003123C7" w:rsidRPr="000916F4" w:rsidRDefault="00C0190A" w:rsidP="003123C7">
      <w:pPr>
        <w:pStyle w:val="ConsPlusNormal"/>
        <w:ind w:firstLine="540"/>
        <w:jc w:val="both"/>
        <w:rPr>
          <w:rFonts w:ascii="Times New Roman" w:hAnsi="Times New Roman" w:cs="Times New Roman"/>
          <w:sz w:val="24"/>
          <w:szCs w:val="24"/>
        </w:rPr>
      </w:pPr>
      <w:r w:rsidRPr="000916F4">
        <w:rPr>
          <w:rFonts w:ascii="Times New Roman" w:hAnsi="Times New Roman" w:cs="Times New Roman"/>
          <w:sz w:val="24"/>
          <w:szCs w:val="24"/>
        </w:rPr>
        <w:t>Заключение дополнительного соглашения к соглашению, соглашения о расторжении соглашения осуществляется при необходимости по типовой форме, установленной финансовым отделом администрации Адамовского района.</w:t>
      </w:r>
    </w:p>
    <w:p w:rsidR="003123C7" w:rsidRPr="000916F4" w:rsidRDefault="003123C7" w:rsidP="003123C7">
      <w:pPr>
        <w:pStyle w:val="ConsPlusNormal"/>
        <w:ind w:firstLine="540"/>
        <w:jc w:val="both"/>
        <w:rPr>
          <w:rFonts w:ascii="Times New Roman" w:hAnsi="Times New Roman" w:cs="Times New Roman"/>
          <w:sz w:val="24"/>
          <w:szCs w:val="24"/>
        </w:rPr>
      </w:pPr>
      <w:proofErr w:type="gramStart"/>
      <w:r w:rsidRPr="000916F4">
        <w:rPr>
          <w:rFonts w:ascii="Times New Roman" w:hAnsi="Times New Roman" w:cs="Times New Roman"/>
          <w:sz w:val="24"/>
          <w:szCs w:val="24"/>
        </w:rPr>
        <w:t xml:space="preserve">В соответствии со </w:t>
      </w:r>
      <w:hyperlink r:id="rId10" w:history="1">
        <w:r w:rsidRPr="000916F4">
          <w:rPr>
            <w:rFonts w:ascii="Times New Roman" w:hAnsi="Times New Roman" w:cs="Times New Roman"/>
            <w:color w:val="000000" w:themeColor="text1"/>
            <w:sz w:val="24"/>
            <w:szCs w:val="24"/>
          </w:rPr>
          <w:t>статьей 421</w:t>
        </w:r>
      </w:hyperlink>
      <w:r w:rsidRPr="000916F4">
        <w:rPr>
          <w:rFonts w:ascii="Times New Roman" w:hAnsi="Times New Roman" w:cs="Times New Roman"/>
          <w:sz w:val="24"/>
          <w:szCs w:val="24"/>
        </w:rPr>
        <w:t xml:space="preserve"> Гражданского кодекса Российской Федерации органы, осуществляющие функции и полномочия учредителя в отношении бюджетных или автономных учреждений, вправе заключать дополнительные соглашения с бюджетными или автономными учреждениями об изменении графиков перечисления средств субсидий в текущем финансовом году, а также в случае отсутствия средств на едином счете бюджета переносить сроки перечисления субсидии на очередной финансовый год.</w:t>
      </w:r>
      <w:proofErr w:type="gramEnd"/>
    </w:p>
    <w:p w:rsidR="00F138AA" w:rsidRPr="000916F4" w:rsidRDefault="00F138AA" w:rsidP="00F138AA">
      <w:pPr>
        <w:pStyle w:val="ConsPlusNormal"/>
        <w:ind w:firstLine="0"/>
        <w:jc w:val="both"/>
        <w:rPr>
          <w:rFonts w:ascii="Times New Roman" w:hAnsi="Times New Roman" w:cs="Times New Roman"/>
          <w:sz w:val="24"/>
          <w:szCs w:val="24"/>
        </w:rPr>
      </w:pPr>
    </w:p>
    <w:p w:rsidR="00F138AA" w:rsidRPr="000916F4" w:rsidRDefault="00F4611D" w:rsidP="00F138AA">
      <w:pPr>
        <w:pStyle w:val="ConsPlusNormal"/>
        <w:ind w:firstLine="540"/>
        <w:jc w:val="both"/>
        <w:rPr>
          <w:rFonts w:ascii="Times New Roman" w:hAnsi="Times New Roman" w:cs="Times New Roman"/>
          <w:sz w:val="24"/>
          <w:szCs w:val="24"/>
        </w:rPr>
      </w:pPr>
      <w:bookmarkStart w:id="26" w:name="P285"/>
      <w:bookmarkEnd w:id="26"/>
      <w:r w:rsidRPr="000916F4">
        <w:rPr>
          <w:rFonts w:ascii="Times New Roman" w:hAnsi="Times New Roman" w:cs="Times New Roman"/>
          <w:sz w:val="24"/>
          <w:szCs w:val="24"/>
        </w:rPr>
        <w:t>3</w:t>
      </w:r>
      <w:r w:rsidR="00F138AA" w:rsidRPr="000916F4">
        <w:rPr>
          <w:rFonts w:ascii="Times New Roman" w:hAnsi="Times New Roman" w:cs="Times New Roman"/>
          <w:sz w:val="24"/>
          <w:szCs w:val="24"/>
        </w:rPr>
        <w:t>4</w:t>
      </w:r>
      <w:r w:rsidRPr="000916F4">
        <w:rPr>
          <w:rFonts w:ascii="Times New Roman" w:hAnsi="Times New Roman" w:cs="Times New Roman"/>
          <w:sz w:val="24"/>
          <w:szCs w:val="24"/>
        </w:rPr>
        <w:t xml:space="preserve">. Перечисление субсидии осуществляется в соответствии с графиком, содержащимся в соглашении или правовых актах, указанных в </w:t>
      </w:r>
      <w:hyperlink w:anchor="P280" w:history="1">
        <w:r w:rsidRPr="000916F4">
          <w:rPr>
            <w:rFonts w:ascii="Times New Roman" w:hAnsi="Times New Roman" w:cs="Times New Roman"/>
            <w:color w:val="000000" w:themeColor="text1"/>
            <w:sz w:val="24"/>
            <w:szCs w:val="24"/>
          </w:rPr>
          <w:t>пунктах 3</w:t>
        </w:r>
        <w:r w:rsidR="00F138AA" w:rsidRPr="000916F4">
          <w:rPr>
            <w:rFonts w:ascii="Times New Roman" w:hAnsi="Times New Roman" w:cs="Times New Roman"/>
            <w:color w:val="000000" w:themeColor="text1"/>
            <w:sz w:val="24"/>
            <w:szCs w:val="24"/>
          </w:rPr>
          <w:t>0</w:t>
        </w:r>
      </w:hyperlink>
      <w:r w:rsidRPr="000916F4">
        <w:rPr>
          <w:rFonts w:ascii="Times New Roman" w:hAnsi="Times New Roman" w:cs="Times New Roman"/>
          <w:sz w:val="24"/>
          <w:szCs w:val="24"/>
        </w:rPr>
        <w:t xml:space="preserve"> и </w:t>
      </w:r>
      <w:r w:rsidR="000B5356" w:rsidRPr="000916F4">
        <w:rPr>
          <w:rFonts w:ascii="Times New Roman" w:hAnsi="Times New Roman" w:cs="Times New Roman"/>
          <w:sz w:val="24"/>
          <w:szCs w:val="24"/>
        </w:rPr>
        <w:t>3</w:t>
      </w:r>
      <w:r w:rsidR="00F138AA" w:rsidRPr="000916F4">
        <w:rPr>
          <w:rFonts w:ascii="Times New Roman" w:hAnsi="Times New Roman" w:cs="Times New Roman"/>
          <w:sz w:val="24"/>
          <w:szCs w:val="24"/>
        </w:rPr>
        <w:t>3</w:t>
      </w:r>
      <w:r w:rsidR="000B5356" w:rsidRPr="000916F4">
        <w:rPr>
          <w:rFonts w:ascii="Times New Roman" w:hAnsi="Times New Roman" w:cs="Times New Roman"/>
          <w:sz w:val="24"/>
          <w:szCs w:val="24"/>
        </w:rPr>
        <w:t xml:space="preserve"> </w:t>
      </w:r>
      <w:r w:rsidRPr="000916F4">
        <w:rPr>
          <w:rFonts w:ascii="Times New Roman" w:hAnsi="Times New Roman" w:cs="Times New Roman"/>
          <w:sz w:val="24"/>
          <w:szCs w:val="24"/>
        </w:rPr>
        <w:t xml:space="preserve">настоящего Положения, не реже </w:t>
      </w:r>
      <w:r w:rsidR="00F138AA" w:rsidRPr="000916F4">
        <w:rPr>
          <w:rFonts w:ascii="Times New Roman" w:hAnsi="Times New Roman" w:cs="Times New Roman"/>
          <w:sz w:val="24"/>
          <w:szCs w:val="24"/>
        </w:rPr>
        <w:t>одного</w:t>
      </w:r>
      <w:r w:rsidRPr="000916F4">
        <w:rPr>
          <w:rFonts w:ascii="Times New Roman" w:hAnsi="Times New Roman" w:cs="Times New Roman"/>
          <w:sz w:val="24"/>
          <w:szCs w:val="24"/>
        </w:rPr>
        <w:t xml:space="preserve"> раз</w:t>
      </w:r>
      <w:r w:rsidR="00F138AA" w:rsidRPr="000916F4">
        <w:rPr>
          <w:rFonts w:ascii="Times New Roman" w:hAnsi="Times New Roman" w:cs="Times New Roman"/>
          <w:sz w:val="24"/>
          <w:szCs w:val="24"/>
        </w:rPr>
        <w:t>а</w:t>
      </w:r>
      <w:r w:rsidRPr="000916F4">
        <w:rPr>
          <w:rFonts w:ascii="Times New Roman" w:hAnsi="Times New Roman" w:cs="Times New Roman"/>
          <w:sz w:val="24"/>
          <w:szCs w:val="24"/>
        </w:rPr>
        <w:t xml:space="preserve"> в месяц.</w:t>
      </w:r>
    </w:p>
    <w:p w:rsidR="00F138AA" w:rsidRPr="000916F4" w:rsidRDefault="00F138AA" w:rsidP="00664CCA">
      <w:pPr>
        <w:pStyle w:val="ConsPlusNormal"/>
        <w:ind w:firstLine="540"/>
        <w:jc w:val="both"/>
        <w:rPr>
          <w:rFonts w:ascii="Times New Roman" w:hAnsi="Times New Roman" w:cs="Times New Roman"/>
          <w:sz w:val="24"/>
          <w:szCs w:val="24"/>
        </w:rPr>
      </w:pPr>
      <w:r w:rsidRPr="000916F4">
        <w:rPr>
          <w:rFonts w:ascii="Times New Roman" w:hAnsi="Times New Roman" w:cs="Times New Roman"/>
          <w:sz w:val="24"/>
          <w:szCs w:val="24"/>
        </w:rPr>
        <w:t>График перечисления субсидии формируется в соответствии со сроками выплаты работникам учреждений аванса, заработной платы, перечисления сре</w:t>
      </w:r>
      <w:proofErr w:type="gramStart"/>
      <w:r w:rsidRPr="000916F4">
        <w:rPr>
          <w:rFonts w:ascii="Times New Roman" w:hAnsi="Times New Roman" w:cs="Times New Roman"/>
          <w:sz w:val="24"/>
          <w:szCs w:val="24"/>
        </w:rPr>
        <w:t>дств в г</w:t>
      </w:r>
      <w:proofErr w:type="gramEnd"/>
      <w:r w:rsidRPr="000916F4">
        <w:rPr>
          <w:rFonts w:ascii="Times New Roman" w:hAnsi="Times New Roman" w:cs="Times New Roman"/>
          <w:sz w:val="24"/>
          <w:szCs w:val="24"/>
        </w:rPr>
        <w:t xml:space="preserve">осударственные внебюджетные фонды, оплаты коммунальных услуг, с планами-графиками закупок товаров, работ, услуг для обеспечения </w:t>
      </w:r>
      <w:r w:rsidR="0099052B" w:rsidRPr="000916F4">
        <w:rPr>
          <w:rFonts w:ascii="Times New Roman" w:hAnsi="Times New Roman" w:cs="Times New Roman"/>
          <w:sz w:val="24"/>
          <w:szCs w:val="24"/>
        </w:rPr>
        <w:t>муниципальных</w:t>
      </w:r>
      <w:r w:rsidRPr="000916F4">
        <w:rPr>
          <w:rFonts w:ascii="Times New Roman" w:hAnsi="Times New Roman" w:cs="Times New Roman"/>
          <w:sz w:val="24"/>
          <w:szCs w:val="24"/>
        </w:rPr>
        <w:t xml:space="preserve"> нужд.</w:t>
      </w:r>
    </w:p>
    <w:p w:rsidR="007D3ED5" w:rsidRPr="000916F4" w:rsidRDefault="007D3ED5" w:rsidP="00664CCA">
      <w:pPr>
        <w:pStyle w:val="ConsPlusNormal"/>
        <w:ind w:firstLine="540"/>
        <w:jc w:val="both"/>
        <w:rPr>
          <w:rFonts w:ascii="Times New Roman" w:hAnsi="Times New Roman" w:cs="Times New Roman"/>
          <w:sz w:val="24"/>
          <w:szCs w:val="24"/>
        </w:rPr>
      </w:pPr>
    </w:p>
    <w:p w:rsidR="00664CCA" w:rsidRPr="000916F4" w:rsidRDefault="00F4611D" w:rsidP="00664CCA">
      <w:pPr>
        <w:pStyle w:val="ConsPlusNormal"/>
        <w:ind w:firstLine="540"/>
        <w:jc w:val="both"/>
        <w:rPr>
          <w:rFonts w:ascii="Times New Roman" w:hAnsi="Times New Roman" w:cs="Times New Roman"/>
          <w:sz w:val="24"/>
          <w:szCs w:val="24"/>
        </w:rPr>
      </w:pPr>
      <w:bookmarkStart w:id="27" w:name="P286"/>
      <w:bookmarkEnd w:id="27"/>
      <w:r w:rsidRPr="000916F4">
        <w:rPr>
          <w:rFonts w:ascii="Times New Roman" w:hAnsi="Times New Roman" w:cs="Times New Roman"/>
          <w:sz w:val="24"/>
          <w:szCs w:val="24"/>
        </w:rPr>
        <w:t>3</w:t>
      </w:r>
      <w:r w:rsidR="0099052B" w:rsidRPr="000916F4">
        <w:rPr>
          <w:rFonts w:ascii="Times New Roman" w:hAnsi="Times New Roman" w:cs="Times New Roman"/>
          <w:sz w:val="24"/>
          <w:szCs w:val="24"/>
        </w:rPr>
        <w:t>5</w:t>
      </w:r>
      <w:r w:rsidRPr="000916F4">
        <w:rPr>
          <w:rFonts w:ascii="Times New Roman" w:hAnsi="Times New Roman" w:cs="Times New Roman"/>
          <w:sz w:val="24"/>
          <w:szCs w:val="24"/>
        </w:rPr>
        <w:t xml:space="preserve">. </w:t>
      </w:r>
      <w:r w:rsidR="00664CCA" w:rsidRPr="000916F4">
        <w:rPr>
          <w:rFonts w:ascii="Times New Roman" w:hAnsi="Times New Roman" w:cs="Times New Roman"/>
          <w:sz w:val="24"/>
          <w:szCs w:val="24"/>
        </w:rPr>
        <w:t xml:space="preserve">Перечисление субсидии (за исключением субсидии, финансовое обеспечение которой осуществляется за счет межбюджетного трансферта) в декабре текущего года осуществляется после представления бюджетным или автономным учреждением предварительного отчета об исполнении муниципального задания за соответствующий финансовый год. </w:t>
      </w:r>
      <w:proofErr w:type="gramStart"/>
      <w:r w:rsidR="00664CCA" w:rsidRPr="000916F4">
        <w:rPr>
          <w:rFonts w:ascii="Times New Roman" w:hAnsi="Times New Roman" w:cs="Times New Roman"/>
          <w:sz w:val="24"/>
          <w:szCs w:val="24"/>
        </w:rPr>
        <w:t>Предварительный отчет представляется в установленный в муниципальном задании срок, но не позднее 10 декабря текущего года</w:t>
      </w:r>
      <w:r w:rsidR="00505FE8" w:rsidRPr="000916F4">
        <w:rPr>
          <w:rFonts w:ascii="Times New Roman" w:hAnsi="Times New Roman" w:cs="Times New Roman"/>
          <w:sz w:val="24"/>
          <w:szCs w:val="24"/>
        </w:rPr>
        <w:t xml:space="preserve"> по форме, аналогичной форме отчета о выполнении муниципального задания, предусмотренной приложением № 2 к настоящему Положению</w:t>
      </w:r>
      <w:r w:rsidR="00664CCA" w:rsidRPr="000916F4">
        <w:rPr>
          <w:rFonts w:ascii="Times New Roman" w:hAnsi="Times New Roman" w:cs="Times New Roman"/>
          <w:sz w:val="24"/>
          <w:szCs w:val="24"/>
        </w:rPr>
        <w:t>.</w:t>
      </w:r>
      <w:proofErr w:type="gramEnd"/>
      <w:r w:rsidR="00664CCA" w:rsidRPr="000916F4">
        <w:rPr>
          <w:rFonts w:ascii="Times New Roman" w:hAnsi="Times New Roman" w:cs="Times New Roman"/>
          <w:sz w:val="24"/>
          <w:szCs w:val="24"/>
        </w:rPr>
        <w:t xml:space="preserve"> В предварительном отчете об исполнении муниципального задания указываются показатели по объему и качеству муниципальных услуг, запланированных к исполнению по завершении текущего финансового года (с учетом фактического выполнения указанных показателей на отчетную дату). В случае отсутствия средств на едином счете бюджета в текущем финансовом году органы, осуществляющие функции и полномочия учредителя в отношении бюджетных или автономных учреждений, исполняют обязательства по перечислению субсидии на выполнение муниципального задания в очередном финансовом году в пределах лимитов бюджетных обязательств, доведенных им на эти цели в установленном порядке.</w:t>
      </w:r>
    </w:p>
    <w:p w:rsidR="00664CCA" w:rsidRPr="000916F4" w:rsidRDefault="00664CCA" w:rsidP="00664CCA">
      <w:pPr>
        <w:pStyle w:val="ConsPlusNormal"/>
        <w:ind w:firstLine="540"/>
        <w:jc w:val="both"/>
        <w:rPr>
          <w:rFonts w:ascii="Times New Roman" w:hAnsi="Times New Roman" w:cs="Times New Roman"/>
          <w:sz w:val="24"/>
          <w:szCs w:val="24"/>
        </w:rPr>
      </w:pPr>
      <w:proofErr w:type="gramStart"/>
      <w:r w:rsidRPr="000916F4">
        <w:rPr>
          <w:rFonts w:ascii="Times New Roman" w:hAnsi="Times New Roman" w:cs="Times New Roman"/>
          <w:sz w:val="24"/>
          <w:szCs w:val="24"/>
        </w:rPr>
        <w:t xml:space="preserve">В случае если на основании предусмотренного </w:t>
      </w:r>
      <w:hyperlink w:anchor="Par243" w:tooltip="39. Бюджетные и автономные учреждения, казенные учреждения представляют соответственно органам, осуществляющим функции и полномочия учредителей в отношении бюджетных или автономных учреждений, главным распорядителям средств областного бюджета, в ведении которы" w:history="1">
        <w:r w:rsidRPr="000916F4">
          <w:rPr>
            <w:rFonts w:ascii="Times New Roman" w:hAnsi="Times New Roman" w:cs="Times New Roman"/>
            <w:color w:val="000000" w:themeColor="text1"/>
            <w:sz w:val="24"/>
            <w:szCs w:val="24"/>
          </w:rPr>
          <w:t>пунктом 37</w:t>
        </w:r>
      </w:hyperlink>
      <w:r w:rsidRPr="000916F4">
        <w:rPr>
          <w:rFonts w:ascii="Times New Roman" w:hAnsi="Times New Roman" w:cs="Times New Roman"/>
          <w:sz w:val="24"/>
          <w:szCs w:val="24"/>
        </w:rPr>
        <w:t xml:space="preserve"> настоящего Положения отчета показатели объема, указанные в предварительном отчете об исполнении муниципального задания, меньше показателей, установленных в муниципальном задании, орган, осуществляющий функции и полномочия учредителя в отношении бюджетных или автономных учреждений, уменьшает объем субсидии либо требует возврата </w:t>
      </w:r>
      <w:r w:rsidRPr="000916F4">
        <w:rPr>
          <w:rFonts w:ascii="Times New Roman" w:hAnsi="Times New Roman" w:cs="Times New Roman"/>
          <w:sz w:val="24"/>
          <w:szCs w:val="24"/>
        </w:rPr>
        <w:lastRenderedPageBreak/>
        <w:t>предоставленной субсидии.</w:t>
      </w:r>
      <w:proofErr w:type="gramEnd"/>
    </w:p>
    <w:p w:rsidR="00664CCA" w:rsidRPr="000916F4" w:rsidRDefault="00664CCA" w:rsidP="00664CCA">
      <w:pPr>
        <w:pStyle w:val="ConsPlusNormal"/>
        <w:ind w:firstLine="540"/>
        <w:jc w:val="both"/>
        <w:rPr>
          <w:rFonts w:ascii="Times New Roman" w:hAnsi="Times New Roman" w:cs="Times New Roman"/>
          <w:sz w:val="24"/>
          <w:szCs w:val="24"/>
        </w:rPr>
      </w:pPr>
      <w:r w:rsidRPr="000916F4">
        <w:rPr>
          <w:rFonts w:ascii="Times New Roman" w:hAnsi="Times New Roman" w:cs="Times New Roman"/>
          <w:sz w:val="24"/>
          <w:szCs w:val="24"/>
        </w:rPr>
        <w:t>Порядок расчета объема субсидии, подлежащего уменьшению (возврату), и порядок возврата субсидии в срок, не превышающий трех месяцев со дня представления бюджетным или автономным учреждением предварительного отчета об исполнении муниципального задания, устанавливаются органом, осуществляющим функции и полномочия учредителя в отношении бюджетных или автономных учреждений.</w:t>
      </w:r>
    </w:p>
    <w:p w:rsidR="00F4611D" w:rsidRPr="000916F4" w:rsidRDefault="00664CCA" w:rsidP="00F4611D">
      <w:pPr>
        <w:pStyle w:val="ConsPlusNormal"/>
        <w:ind w:firstLine="540"/>
        <w:jc w:val="both"/>
        <w:rPr>
          <w:rFonts w:ascii="Times New Roman" w:hAnsi="Times New Roman" w:cs="Times New Roman"/>
          <w:sz w:val="24"/>
          <w:szCs w:val="24"/>
        </w:rPr>
      </w:pPr>
      <w:r w:rsidRPr="000916F4">
        <w:rPr>
          <w:rFonts w:ascii="Times New Roman" w:hAnsi="Times New Roman" w:cs="Times New Roman"/>
          <w:sz w:val="24"/>
          <w:szCs w:val="24"/>
        </w:rPr>
        <w:t>Положения</w:t>
      </w:r>
      <w:r w:rsidR="00F4611D" w:rsidRPr="000916F4">
        <w:rPr>
          <w:rFonts w:ascii="Times New Roman" w:hAnsi="Times New Roman" w:cs="Times New Roman"/>
          <w:sz w:val="24"/>
          <w:szCs w:val="24"/>
        </w:rPr>
        <w:t xml:space="preserve">, установленные </w:t>
      </w:r>
      <w:hyperlink w:anchor="P285" w:history="1">
        <w:r w:rsidR="00F4611D" w:rsidRPr="000916F4">
          <w:rPr>
            <w:rFonts w:ascii="Times New Roman" w:hAnsi="Times New Roman" w:cs="Times New Roman"/>
            <w:color w:val="000000" w:themeColor="text1"/>
            <w:sz w:val="24"/>
            <w:szCs w:val="24"/>
          </w:rPr>
          <w:t>пунктом 3</w:t>
        </w:r>
        <w:r w:rsidRPr="000916F4">
          <w:rPr>
            <w:rFonts w:ascii="Times New Roman" w:hAnsi="Times New Roman" w:cs="Times New Roman"/>
            <w:color w:val="000000" w:themeColor="text1"/>
            <w:sz w:val="24"/>
            <w:szCs w:val="24"/>
          </w:rPr>
          <w:t>4</w:t>
        </w:r>
      </w:hyperlink>
      <w:r w:rsidR="00F4611D" w:rsidRPr="000916F4">
        <w:rPr>
          <w:rFonts w:ascii="Times New Roman" w:hAnsi="Times New Roman" w:cs="Times New Roman"/>
          <w:sz w:val="24"/>
          <w:szCs w:val="24"/>
        </w:rPr>
        <w:t xml:space="preserve"> настоящего Положения и </w:t>
      </w:r>
      <w:hyperlink w:anchor="P286" w:history="1">
        <w:r w:rsidR="00F4611D" w:rsidRPr="000916F4">
          <w:rPr>
            <w:rFonts w:ascii="Times New Roman" w:hAnsi="Times New Roman" w:cs="Times New Roman"/>
            <w:color w:val="000000" w:themeColor="text1"/>
            <w:sz w:val="24"/>
            <w:szCs w:val="24"/>
          </w:rPr>
          <w:t>абзацем первым</w:t>
        </w:r>
      </w:hyperlink>
      <w:r w:rsidR="00F4611D" w:rsidRPr="000916F4">
        <w:rPr>
          <w:rFonts w:ascii="Times New Roman" w:hAnsi="Times New Roman" w:cs="Times New Roman"/>
          <w:sz w:val="24"/>
          <w:szCs w:val="24"/>
        </w:rPr>
        <w:t xml:space="preserve"> настоящего пункта, не распространяются на бюджетное или автономное учреждение, в отношении которого проводятся реорганизационные или ликвидационные мероприятия.</w:t>
      </w:r>
    </w:p>
    <w:p w:rsidR="007D3ED5" w:rsidRPr="000916F4" w:rsidRDefault="007D3ED5" w:rsidP="00F4611D">
      <w:pPr>
        <w:pStyle w:val="ConsPlusNormal"/>
        <w:ind w:firstLine="540"/>
        <w:jc w:val="both"/>
        <w:rPr>
          <w:rFonts w:ascii="Times New Roman" w:hAnsi="Times New Roman" w:cs="Times New Roman"/>
          <w:sz w:val="24"/>
          <w:szCs w:val="24"/>
        </w:rPr>
      </w:pPr>
    </w:p>
    <w:p w:rsidR="00B577CA" w:rsidRPr="000916F4" w:rsidRDefault="00F4611D" w:rsidP="00B577CA">
      <w:pPr>
        <w:pStyle w:val="ConsPlusNormal"/>
        <w:ind w:firstLine="540"/>
        <w:jc w:val="both"/>
        <w:rPr>
          <w:rFonts w:ascii="Times New Roman" w:hAnsi="Times New Roman" w:cs="Times New Roman"/>
          <w:sz w:val="24"/>
          <w:szCs w:val="24"/>
        </w:rPr>
      </w:pPr>
      <w:bookmarkStart w:id="28" w:name="P288"/>
      <w:bookmarkEnd w:id="28"/>
      <w:r w:rsidRPr="000916F4">
        <w:rPr>
          <w:rFonts w:ascii="Times New Roman" w:hAnsi="Times New Roman" w:cs="Times New Roman"/>
          <w:sz w:val="24"/>
          <w:szCs w:val="24"/>
        </w:rPr>
        <w:t>3</w:t>
      </w:r>
      <w:r w:rsidR="00664CCA" w:rsidRPr="000916F4">
        <w:rPr>
          <w:rFonts w:ascii="Times New Roman" w:hAnsi="Times New Roman" w:cs="Times New Roman"/>
          <w:sz w:val="24"/>
          <w:szCs w:val="24"/>
        </w:rPr>
        <w:t>6</w:t>
      </w:r>
      <w:r w:rsidRPr="000916F4">
        <w:rPr>
          <w:rFonts w:ascii="Times New Roman" w:hAnsi="Times New Roman" w:cs="Times New Roman"/>
          <w:sz w:val="24"/>
          <w:szCs w:val="24"/>
        </w:rPr>
        <w:t xml:space="preserve">. </w:t>
      </w:r>
      <w:proofErr w:type="gramStart"/>
      <w:r w:rsidRPr="000916F4">
        <w:rPr>
          <w:rFonts w:ascii="Times New Roman" w:hAnsi="Times New Roman" w:cs="Times New Roman"/>
          <w:sz w:val="24"/>
          <w:szCs w:val="24"/>
        </w:rPr>
        <w:t xml:space="preserve">Бюджетные и автономные учреждения, казенные учреждения представляют соответственно органам, осуществляющим функции и полномочия учредителей в отношении бюджетных или автономных учреждений, главным распорядителям средств </w:t>
      </w:r>
      <w:r w:rsidR="00343271" w:rsidRPr="000916F4">
        <w:rPr>
          <w:rFonts w:ascii="Times New Roman" w:hAnsi="Times New Roman" w:cs="Times New Roman"/>
          <w:sz w:val="24"/>
          <w:szCs w:val="24"/>
        </w:rPr>
        <w:t>районного</w:t>
      </w:r>
      <w:r w:rsidRPr="000916F4">
        <w:rPr>
          <w:rFonts w:ascii="Times New Roman" w:hAnsi="Times New Roman" w:cs="Times New Roman"/>
          <w:sz w:val="24"/>
          <w:szCs w:val="24"/>
        </w:rPr>
        <w:t xml:space="preserve"> бюджета, в ведении которых находятся казенные учреждения, </w:t>
      </w:r>
      <w:hyperlink w:anchor="P618" w:history="1">
        <w:r w:rsidRPr="000916F4">
          <w:rPr>
            <w:rFonts w:ascii="Times New Roman" w:hAnsi="Times New Roman" w:cs="Times New Roman"/>
            <w:color w:val="000000" w:themeColor="text1"/>
            <w:sz w:val="24"/>
            <w:szCs w:val="24"/>
          </w:rPr>
          <w:t>отчет</w:t>
        </w:r>
      </w:hyperlink>
      <w:r w:rsidRPr="000916F4">
        <w:rPr>
          <w:rFonts w:ascii="Times New Roman" w:hAnsi="Times New Roman" w:cs="Times New Roman"/>
          <w:sz w:val="24"/>
          <w:szCs w:val="24"/>
        </w:rPr>
        <w:t xml:space="preserve"> о выполнении </w:t>
      </w:r>
      <w:r w:rsidR="00343271" w:rsidRPr="000916F4">
        <w:rPr>
          <w:rFonts w:ascii="Times New Roman" w:hAnsi="Times New Roman" w:cs="Times New Roman"/>
          <w:sz w:val="24"/>
          <w:szCs w:val="24"/>
        </w:rPr>
        <w:t>муниципального</w:t>
      </w:r>
      <w:r w:rsidRPr="000916F4">
        <w:rPr>
          <w:rFonts w:ascii="Times New Roman" w:hAnsi="Times New Roman" w:cs="Times New Roman"/>
          <w:sz w:val="24"/>
          <w:szCs w:val="24"/>
        </w:rPr>
        <w:t xml:space="preserve"> задания, предусмотренный приложением </w:t>
      </w:r>
      <w:r w:rsidR="00343271" w:rsidRPr="000916F4">
        <w:rPr>
          <w:rFonts w:ascii="Times New Roman" w:hAnsi="Times New Roman" w:cs="Times New Roman"/>
          <w:sz w:val="24"/>
          <w:szCs w:val="24"/>
        </w:rPr>
        <w:t>№</w:t>
      </w:r>
      <w:r w:rsidRPr="000916F4">
        <w:rPr>
          <w:rFonts w:ascii="Times New Roman" w:hAnsi="Times New Roman" w:cs="Times New Roman"/>
          <w:sz w:val="24"/>
          <w:szCs w:val="24"/>
        </w:rPr>
        <w:t xml:space="preserve"> 2 к настоящему Положению, в соответствии с требованиями, установленными в </w:t>
      </w:r>
      <w:r w:rsidR="00343271" w:rsidRPr="000916F4">
        <w:rPr>
          <w:rFonts w:ascii="Times New Roman" w:hAnsi="Times New Roman" w:cs="Times New Roman"/>
          <w:sz w:val="24"/>
          <w:szCs w:val="24"/>
        </w:rPr>
        <w:t>муниципальном</w:t>
      </w:r>
      <w:r w:rsidR="00CF2F51" w:rsidRPr="000916F4">
        <w:rPr>
          <w:rFonts w:ascii="Times New Roman" w:hAnsi="Times New Roman" w:cs="Times New Roman"/>
          <w:sz w:val="24"/>
          <w:szCs w:val="24"/>
        </w:rPr>
        <w:t xml:space="preserve"> задании, по итогам квартала </w:t>
      </w:r>
      <w:r w:rsidR="009F427E" w:rsidRPr="000916F4">
        <w:rPr>
          <w:rFonts w:ascii="Times New Roman" w:hAnsi="Times New Roman" w:cs="Times New Roman"/>
          <w:sz w:val="24"/>
          <w:szCs w:val="24"/>
        </w:rPr>
        <w:t>в первые 3 рабочих дня месяца, следующего</w:t>
      </w:r>
      <w:proofErr w:type="gramEnd"/>
      <w:r w:rsidR="009F427E" w:rsidRPr="000916F4">
        <w:rPr>
          <w:rFonts w:ascii="Times New Roman" w:hAnsi="Times New Roman" w:cs="Times New Roman"/>
          <w:sz w:val="24"/>
          <w:szCs w:val="24"/>
        </w:rPr>
        <w:t xml:space="preserve"> за отчетным кварталом, по итогам отчетного года – </w:t>
      </w:r>
      <w:proofErr w:type="gramStart"/>
      <w:r w:rsidR="009F427E" w:rsidRPr="000916F4">
        <w:rPr>
          <w:rFonts w:ascii="Times New Roman" w:hAnsi="Times New Roman" w:cs="Times New Roman"/>
          <w:sz w:val="24"/>
          <w:szCs w:val="24"/>
        </w:rPr>
        <w:t>в первые</w:t>
      </w:r>
      <w:proofErr w:type="gramEnd"/>
      <w:r w:rsidR="009F427E" w:rsidRPr="000916F4">
        <w:rPr>
          <w:rFonts w:ascii="Times New Roman" w:hAnsi="Times New Roman" w:cs="Times New Roman"/>
          <w:sz w:val="24"/>
          <w:szCs w:val="24"/>
        </w:rPr>
        <w:t xml:space="preserve"> 3 рабочих дня года, следующего за отчетным годом</w:t>
      </w:r>
      <w:r w:rsidR="00CF2F51" w:rsidRPr="000916F4">
        <w:rPr>
          <w:rFonts w:ascii="Times New Roman" w:hAnsi="Times New Roman" w:cs="Times New Roman"/>
          <w:sz w:val="24"/>
          <w:szCs w:val="24"/>
        </w:rPr>
        <w:t>.</w:t>
      </w:r>
    </w:p>
    <w:p w:rsidR="00B577CA" w:rsidRPr="000916F4" w:rsidRDefault="00B577CA" w:rsidP="00B577CA">
      <w:pPr>
        <w:pStyle w:val="ConsPlusNormal"/>
        <w:ind w:firstLine="540"/>
        <w:jc w:val="both"/>
        <w:rPr>
          <w:rFonts w:ascii="Times New Roman" w:hAnsi="Times New Roman" w:cs="Times New Roman"/>
          <w:sz w:val="24"/>
          <w:szCs w:val="24"/>
        </w:rPr>
      </w:pPr>
      <w:r w:rsidRPr="000916F4">
        <w:rPr>
          <w:rFonts w:ascii="Times New Roman" w:hAnsi="Times New Roman" w:cs="Times New Roman"/>
          <w:sz w:val="24"/>
          <w:szCs w:val="24"/>
        </w:rPr>
        <w:t>Достоверность данных, включенных в отчеты о выполнении муниципальных заданий, подлежит проверке органами, осуществляющими функции и полномочия учредителей в отношении бюджетных или автономных учреждений, главными распорядителями средств районного бюджета, в ведении которых находятся казенные учреждения.</w:t>
      </w:r>
    </w:p>
    <w:p w:rsidR="00B577CA" w:rsidRPr="000916F4" w:rsidRDefault="00B577CA" w:rsidP="00F4611D">
      <w:pPr>
        <w:pStyle w:val="ConsPlusNormal"/>
        <w:ind w:firstLine="540"/>
        <w:jc w:val="both"/>
        <w:rPr>
          <w:rFonts w:ascii="Times New Roman" w:hAnsi="Times New Roman" w:cs="Times New Roman"/>
          <w:sz w:val="24"/>
          <w:szCs w:val="24"/>
        </w:rPr>
      </w:pPr>
    </w:p>
    <w:p w:rsidR="002A0C65" w:rsidRPr="000916F4" w:rsidRDefault="00343271" w:rsidP="002A0C65">
      <w:pPr>
        <w:pStyle w:val="ConsPlusNormal"/>
        <w:ind w:firstLine="540"/>
        <w:jc w:val="both"/>
        <w:rPr>
          <w:rFonts w:ascii="Times New Roman" w:hAnsi="Times New Roman" w:cs="Times New Roman"/>
          <w:sz w:val="24"/>
          <w:szCs w:val="24"/>
        </w:rPr>
      </w:pPr>
      <w:r w:rsidRPr="000916F4">
        <w:rPr>
          <w:rFonts w:ascii="Times New Roman" w:hAnsi="Times New Roman" w:cs="Times New Roman"/>
          <w:sz w:val="24"/>
          <w:szCs w:val="24"/>
        </w:rPr>
        <w:t>3</w:t>
      </w:r>
      <w:r w:rsidR="00664CCA" w:rsidRPr="000916F4">
        <w:rPr>
          <w:rFonts w:ascii="Times New Roman" w:hAnsi="Times New Roman" w:cs="Times New Roman"/>
          <w:sz w:val="24"/>
          <w:szCs w:val="24"/>
        </w:rPr>
        <w:t>7</w:t>
      </w:r>
      <w:r w:rsidR="00F4611D" w:rsidRPr="000916F4">
        <w:rPr>
          <w:rFonts w:ascii="Times New Roman" w:hAnsi="Times New Roman" w:cs="Times New Roman"/>
          <w:sz w:val="24"/>
          <w:szCs w:val="24"/>
        </w:rPr>
        <w:t xml:space="preserve">. </w:t>
      </w:r>
      <w:proofErr w:type="gramStart"/>
      <w:r w:rsidR="00F4611D" w:rsidRPr="000916F4">
        <w:rPr>
          <w:rFonts w:ascii="Times New Roman" w:hAnsi="Times New Roman" w:cs="Times New Roman"/>
          <w:sz w:val="24"/>
          <w:szCs w:val="24"/>
        </w:rPr>
        <w:t>Контроль за</w:t>
      </w:r>
      <w:proofErr w:type="gramEnd"/>
      <w:r w:rsidR="00F4611D" w:rsidRPr="000916F4">
        <w:rPr>
          <w:rFonts w:ascii="Times New Roman" w:hAnsi="Times New Roman" w:cs="Times New Roman"/>
          <w:sz w:val="24"/>
          <w:szCs w:val="24"/>
        </w:rPr>
        <w:t xml:space="preserve"> выполнением </w:t>
      </w:r>
      <w:r w:rsidRPr="000916F4">
        <w:rPr>
          <w:rFonts w:ascii="Times New Roman" w:hAnsi="Times New Roman" w:cs="Times New Roman"/>
          <w:sz w:val="24"/>
          <w:szCs w:val="24"/>
        </w:rPr>
        <w:t>муниципального</w:t>
      </w:r>
      <w:r w:rsidR="00F4611D" w:rsidRPr="000916F4">
        <w:rPr>
          <w:rFonts w:ascii="Times New Roman" w:hAnsi="Times New Roman" w:cs="Times New Roman"/>
          <w:sz w:val="24"/>
          <w:szCs w:val="24"/>
        </w:rPr>
        <w:t xml:space="preserve"> задания бюджетными и автономными учреждениями, казенными учреждениями осуществляют соответственно органы, осуществляющие функции и полномочия учредителя в отношении бюджетных или автономных учреждений, и главные распорядители средств </w:t>
      </w:r>
      <w:r w:rsidRPr="000916F4">
        <w:rPr>
          <w:rFonts w:ascii="Times New Roman" w:hAnsi="Times New Roman" w:cs="Times New Roman"/>
          <w:sz w:val="24"/>
          <w:szCs w:val="24"/>
        </w:rPr>
        <w:t>районного</w:t>
      </w:r>
      <w:r w:rsidR="00F4611D" w:rsidRPr="000916F4">
        <w:rPr>
          <w:rFonts w:ascii="Times New Roman" w:hAnsi="Times New Roman" w:cs="Times New Roman"/>
          <w:sz w:val="24"/>
          <w:szCs w:val="24"/>
        </w:rPr>
        <w:t xml:space="preserve"> бюджета, в ведении которы</w:t>
      </w:r>
      <w:r w:rsidR="00263876" w:rsidRPr="000916F4">
        <w:rPr>
          <w:rFonts w:ascii="Times New Roman" w:hAnsi="Times New Roman" w:cs="Times New Roman"/>
          <w:sz w:val="24"/>
          <w:szCs w:val="24"/>
        </w:rPr>
        <w:t>х находятся казенные учреждения.</w:t>
      </w:r>
    </w:p>
    <w:p w:rsidR="002A0C65" w:rsidRPr="000916F4" w:rsidRDefault="002A0C65" w:rsidP="002A0C65">
      <w:pPr>
        <w:pStyle w:val="ConsPlusNormal"/>
        <w:ind w:firstLine="540"/>
        <w:jc w:val="both"/>
        <w:rPr>
          <w:rFonts w:ascii="Times New Roman" w:hAnsi="Times New Roman" w:cs="Times New Roman"/>
          <w:sz w:val="24"/>
          <w:szCs w:val="24"/>
        </w:rPr>
      </w:pPr>
    </w:p>
    <w:p w:rsidR="00B577CA" w:rsidRDefault="00B577CA" w:rsidP="00D30BA8">
      <w:pPr>
        <w:pStyle w:val="ConsPlusNormal"/>
        <w:ind w:firstLine="540"/>
        <w:jc w:val="both"/>
        <w:rPr>
          <w:rFonts w:ascii="Times New Roman" w:hAnsi="Times New Roman" w:cs="Times New Roman"/>
          <w:sz w:val="24"/>
          <w:szCs w:val="24"/>
        </w:rPr>
      </w:pPr>
      <w:r w:rsidRPr="000916F4">
        <w:rPr>
          <w:rFonts w:ascii="Times New Roman" w:hAnsi="Times New Roman" w:cs="Times New Roman"/>
          <w:sz w:val="24"/>
          <w:szCs w:val="24"/>
        </w:rPr>
        <w:t xml:space="preserve">38. </w:t>
      </w:r>
      <w:proofErr w:type="gramStart"/>
      <w:r w:rsidRPr="000916F4">
        <w:rPr>
          <w:rFonts w:ascii="Times New Roman" w:hAnsi="Times New Roman" w:cs="Times New Roman"/>
          <w:sz w:val="24"/>
          <w:szCs w:val="24"/>
        </w:rPr>
        <w:t xml:space="preserve">Органы, осуществляющие функции и полномочия учредителей в отношении бюджетных или автономных учреждений, главные распорядители средств районного бюджета, в ведении которых находятся казенные учреждения, не позднее 5 марта года, следующего за отчетным годом, представляют на бумажных и электронных носителях в </w:t>
      </w:r>
      <w:r w:rsidR="0064317F" w:rsidRPr="000916F4">
        <w:rPr>
          <w:rFonts w:ascii="Times New Roman" w:hAnsi="Times New Roman" w:cs="Times New Roman"/>
          <w:sz w:val="24"/>
          <w:szCs w:val="24"/>
        </w:rPr>
        <w:t>финансовый отдел администрации Адамовского района</w:t>
      </w:r>
      <w:r w:rsidRPr="000916F4">
        <w:rPr>
          <w:rFonts w:ascii="Times New Roman" w:hAnsi="Times New Roman" w:cs="Times New Roman"/>
          <w:sz w:val="24"/>
          <w:szCs w:val="24"/>
        </w:rPr>
        <w:t xml:space="preserve"> сводный </w:t>
      </w:r>
      <w:hyperlink w:anchor="Par819" w:tooltip="                               Сводный отчет" w:history="1">
        <w:r w:rsidRPr="000916F4">
          <w:rPr>
            <w:rFonts w:ascii="Times New Roman" w:hAnsi="Times New Roman" w:cs="Times New Roman"/>
            <w:color w:val="000000" w:themeColor="text1"/>
            <w:sz w:val="24"/>
            <w:szCs w:val="24"/>
          </w:rPr>
          <w:t>отчет</w:t>
        </w:r>
      </w:hyperlink>
      <w:r w:rsidRPr="000916F4">
        <w:rPr>
          <w:rFonts w:ascii="Times New Roman" w:hAnsi="Times New Roman" w:cs="Times New Roman"/>
          <w:color w:val="000000" w:themeColor="text1"/>
          <w:sz w:val="24"/>
          <w:szCs w:val="24"/>
        </w:rPr>
        <w:t xml:space="preserve"> </w:t>
      </w:r>
      <w:r w:rsidRPr="000916F4">
        <w:rPr>
          <w:rFonts w:ascii="Times New Roman" w:hAnsi="Times New Roman" w:cs="Times New Roman"/>
          <w:sz w:val="24"/>
          <w:szCs w:val="24"/>
        </w:rPr>
        <w:t xml:space="preserve">по выполнению </w:t>
      </w:r>
      <w:r w:rsidR="0064317F" w:rsidRPr="000916F4">
        <w:rPr>
          <w:rFonts w:ascii="Times New Roman" w:hAnsi="Times New Roman" w:cs="Times New Roman"/>
          <w:sz w:val="24"/>
          <w:szCs w:val="24"/>
        </w:rPr>
        <w:t>муниципальных</w:t>
      </w:r>
      <w:r w:rsidRPr="000916F4">
        <w:rPr>
          <w:rFonts w:ascii="Times New Roman" w:hAnsi="Times New Roman" w:cs="Times New Roman"/>
          <w:sz w:val="24"/>
          <w:szCs w:val="24"/>
        </w:rPr>
        <w:t xml:space="preserve"> заданий, составленный по форме согласно приложению </w:t>
      </w:r>
      <w:r w:rsidR="0064317F" w:rsidRPr="000916F4">
        <w:rPr>
          <w:rFonts w:ascii="Times New Roman" w:hAnsi="Times New Roman" w:cs="Times New Roman"/>
          <w:sz w:val="24"/>
          <w:szCs w:val="24"/>
        </w:rPr>
        <w:t>№</w:t>
      </w:r>
      <w:r w:rsidRPr="000916F4">
        <w:rPr>
          <w:rFonts w:ascii="Times New Roman" w:hAnsi="Times New Roman" w:cs="Times New Roman"/>
          <w:sz w:val="24"/>
          <w:szCs w:val="24"/>
        </w:rPr>
        <w:t xml:space="preserve"> 3 к настоящему Положению</w:t>
      </w:r>
      <w:r w:rsidR="00D30BA8" w:rsidRPr="000916F4">
        <w:rPr>
          <w:rFonts w:ascii="Times New Roman" w:hAnsi="Times New Roman" w:cs="Times New Roman"/>
          <w:sz w:val="24"/>
          <w:szCs w:val="24"/>
        </w:rPr>
        <w:t>, и</w:t>
      </w:r>
      <w:proofErr w:type="gramEnd"/>
      <w:r w:rsidR="00D30BA8" w:rsidRPr="000916F4">
        <w:rPr>
          <w:rFonts w:ascii="Times New Roman" w:hAnsi="Times New Roman" w:cs="Times New Roman"/>
          <w:sz w:val="24"/>
          <w:szCs w:val="24"/>
        </w:rPr>
        <w:t xml:space="preserve"> пояснительную записку к нему.</w:t>
      </w:r>
    </w:p>
    <w:p w:rsidR="00B577CA" w:rsidRDefault="00B577CA" w:rsidP="002A0C65">
      <w:pPr>
        <w:pStyle w:val="ConsPlusNormal"/>
        <w:ind w:firstLine="540"/>
        <w:jc w:val="both"/>
        <w:rPr>
          <w:rFonts w:ascii="Times New Roman" w:hAnsi="Times New Roman" w:cs="Times New Roman"/>
          <w:sz w:val="24"/>
          <w:szCs w:val="24"/>
        </w:rPr>
      </w:pPr>
    </w:p>
    <w:p w:rsidR="00B577CA" w:rsidRDefault="00B577CA" w:rsidP="002A0C65">
      <w:pPr>
        <w:pStyle w:val="ConsPlusNormal"/>
        <w:ind w:firstLine="540"/>
        <w:jc w:val="both"/>
        <w:rPr>
          <w:rFonts w:ascii="Times New Roman" w:hAnsi="Times New Roman" w:cs="Times New Roman"/>
          <w:sz w:val="24"/>
          <w:szCs w:val="24"/>
        </w:rPr>
      </w:pPr>
    </w:p>
    <w:p w:rsidR="002C0E92" w:rsidRDefault="002C0E92" w:rsidP="00F4611D">
      <w:pPr>
        <w:pStyle w:val="ConsPlusNormal"/>
        <w:jc w:val="right"/>
        <w:rPr>
          <w:rFonts w:ascii="Times New Roman" w:hAnsi="Times New Roman" w:cs="Times New Roman"/>
          <w:sz w:val="24"/>
          <w:szCs w:val="24"/>
        </w:rPr>
      </w:pPr>
    </w:p>
    <w:p w:rsidR="002C0E92" w:rsidRDefault="002C0E92" w:rsidP="00F4611D">
      <w:pPr>
        <w:pStyle w:val="ConsPlusNormal"/>
        <w:jc w:val="right"/>
        <w:rPr>
          <w:rFonts w:ascii="Times New Roman" w:hAnsi="Times New Roman" w:cs="Times New Roman"/>
          <w:sz w:val="24"/>
          <w:szCs w:val="24"/>
        </w:rPr>
      </w:pPr>
    </w:p>
    <w:p w:rsidR="002C0E92" w:rsidRDefault="002C0E92" w:rsidP="00F4611D">
      <w:pPr>
        <w:pStyle w:val="ConsPlusNormal"/>
        <w:jc w:val="right"/>
        <w:rPr>
          <w:rFonts w:ascii="Times New Roman" w:hAnsi="Times New Roman" w:cs="Times New Roman"/>
          <w:sz w:val="24"/>
          <w:szCs w:val="24"/>
        </w:rPr>
      </w:pPr>
    </w:p>
    <w:p w:rsidR="002C0E92" w:rsidRDefault="002C0E92" w:rsidP="00F4611D">
      <w:pPr>
        <w:pStyle w:val="ConsPlusNormal"/>
        <w:jc w:val="right"/>
        <w:rPr>
          <w:rFonts w:ascii="Times New Roman" w:hAnsi="Times New Roman" w:cs="Times New Roman"/>
          <w:sz w:val="24"/>
          <w:szCs w:val="24"/>
        </w:rPr>
      </w:pPr>
    </w:p>
    <w:p w:rsidR="002C0E92" w:rsidRDefault="002C0E92" w:rsidP="00F4611D">
      <w:pPr>
        <w:pStyle w:val="ConsPlusNormal"/>
        <w:jc w:val="right"/>
        <w:rPr>
          <w:rFonts w:ascii="Times New Roman" w:hAnsi="Times New Roman" w:cs="Times New Roman"/>
          <w:sz w:val="24"/>
          <w:szCs w:val="24"/>
        </w:rPr>
      </w:pPr>
    </w:p>
    <w:p w:rsidR="002C0E92" w:rsidRDefault="002C0E92" w:rsidP="00F4611D">
      <w:pPr>
        <w:pStyle w:val="ConsPlusNormal"/>
        <w:jc w:val="right"/>
        <w:rPr>
          <w:rFonts w:ascii="Times New Roman" w:hAnsi="Times New Roman" w:cs="Times New Roman"/>
          <w:sz w:val="24"/>
          <w:szCs w:val="24"/>
        </w:rPr>
      </w:pPr>
    </w:p>
    <w:p w:rsidR="002C0E92" w:rsidRDefault="002C0E92" w:rsidP="00F4611D">
      <w:pPr>
        <w:pStyle w:val="ConsPlusNormal"/>
        <w:jc w:val="right"/>
        <w:rPr>
          <w:rFonts w:ascii="Times New Roman" w:hAnsi="Times New Roman" w:cs="Times New Roman"/>
          <w:sz w:val="24"/>
          <w:szCs w:val="24"/>
        </w:rPr>
      </w:pPr>
    </w:p>
    <w:p w:rsidR="002C0E92" w:rsidRDefault="002C0E92" w:rsidP="00F4611D">
      <w:pPr>
        <w:pStyle w:val="ConsPlusNormal"/>
        <w:jc w:val="right"/>
        <w:rPr>
          <w:rFonts w:ascii="Times New Roman" w:hAnsi="Times New Roman" w:cs="Times New Roman"/>
          <w:sz w:val="24"/>
          <w:szCs w:val="24"/>
        </w:rPr>
      </w:pPr>
    </w:p>
    <w:p w:rsidR="002C0E92" w:rsidRDefault="002C0E92" w:rsidP="00F4611D">
      <w:pPr>
        <w:pStyle w:val="ConsPlusNormal"/>
        <w:jc w:val="right"/>
        <w:rPr>
          <w:rFonts w:ascii="Times New Roman" w:hAnsi="Times New Roman" w:cs="Times New Roman"/>
          <w:sz w:val="24"/>
          <w:szCs w:val="24"/>
        </w:rPr>
      </w:pPr>
    </w:p>
    <w:p w:rsidR="002C0E92" w:rsidRDefault="002C0E92" w:rsidP="00F4611D">
      <w:pPr>
        <w:pStyle w:val="ConsPlusNormal"/>
        <w:jc w:val="right"/>
        <w:rPr>
          <w:rFonts w:ascii="Times New Roman" w:hAnsi="Times New Roman" w:cs="Times New Roman"/>
          <w:sz w:val="24"/>
          <w:szCs w:val="24"/>
        </w:rPr>
      </w:pPr>
    </w:p>
    <w:p w:rsidR="002C0E92" w:rsidRDefault="002C0E92" w:rsidP="00F4611D">
      <w:pPr>
        <w:pStyle w:val="ConsPlusNormal"/>
        <w:jc w:val="right"/>
        <w:rPr>
          <w:rFonts w:ascii="Times New Roman" w:hAnsi="Times New Roman" w:cs="Times New Roman"/>
          <w:sz w:val="24"/>
          <w:szCs w:val="24"/>
        </w:rPr>
      </w:pPr>
    </w:p>
    <w:p w:rsidR="002C0E92" w:rsidRDefault="002C0E92" w:rsidP="00F4611D">
      <w:pPr>
        <w:pStyle w:val="ConsPlusNormal"/>
        <w:jc w:val="right"/>
        <w:rPr>
          <w:rFonts w:ascii="Times New Roman" w:hAnsi="Times New Roman" w:cs="Times New Roman"/>
          <w:sz w:val="24"/>
          <w:szCs w:val="24"/>
        </w:rPr>
      </w:pPr>
    </w:p>
    <w:p w:rsidR="002C0E92" w:rsidRDefault="002C0E92" w:rsidP="00F4611D">
      <w:pPr>
        <w:pStyle w:val="ConsPlusNormal"/>
        <w:jc w:val="right"/>
        <w:rPr>
          <w:rFonts w:ascii="Times New Roman" w:hAnsi="Times New Roman" w:cs="Times New Roman"/>
          <w:sz w:val="24"/>
          <w:szCs w:val="24"/>
        </w:rPr>
      </w:pPr>
    </w:p>
    <w:p w:rsidR="00F4611D" w:rsidRPr="00F4611D" w:rsidRDefault="00F4611D" w:rsidP="00F4611D">
      <w:pPr>
        <w:pStyle w:val="ConsPlusNormal"/>
        <w:jc w:val="right"/>
        <w:rPr>
          <w:rFonts w:ascii="Times New Roman" w:hAnsi="Times New Roman" w:cs="Times New Roman"/>
          <w:sz w:val="24"/>
          <w:szCs w:val="24"/>
        </w:rPr>
      </w:pPr>
      <w:r w:rsidRPr="00F4611D">
        <w:rPr>
          <w:rFonts w:ascii="Times New Roman" w:hAnsi="Times New Roman" w:cs="Times New Roman"/>
          <w:sz w:val="24"/>
          <w:szCs w:val="24"/>
        </w:rPr>
        <w:lastRenderedPageBreak/>
        <w:t>Приложение 1</w:t>
      </w:r>
    </w:p>
    <w:p w:rsidR="00F4611D" w:rsidRPr="00F4611D" w:rsidRDefault="00F4611D" w:rsidP="00F4611D">
      <w:pPr>
        <w:pStyle w:val="ConsPlusNormal"/>
        <w:jc w:val="right"/>
        <w:rPr>
          <w:rFonts w:ascii="Times New Roman" w:hAnsi="Times New Roman" w:cs="Times New Roman"/>
          <w:sz w:val="24"/>
          <w:szCs w:val="24"/>
        </w:rPr>
      </w:pPr>
      <w:r w:rsidRPr="00F4611D">
        <w:rPr>
          <w:rFonts w:ascii="Times New Roman" w:hAnsi="Times New Roman" w:cs="Times New Roman"/>
          <w:sz w:val="24"/>
          <w:szCs w:val="24"/>
        </w:rPr>
        <w:t>к положению</w:t>
      </w:r>
    </w:p>
    <w:p w:rsidR="00F4611D" w:rsidRPr="00F4611D" w:rsidRDefault="00F4611D" w:rsidP="00F4611D">
      <w:pPr>
        <w:pStyle w:val="ConsPlusNormal"/>
        <w:jc w:val="right"/>
        <w:rPr>
          <w:rFonts w:ascii="Times New Roman" w:hAnsi="Times New Roman" w:cs="Times New Roman"/>
          <w:sz w:val="24"/>
          <w:szCs w:val="24"/>
        </w:rPr>
      </w:pPr>
      <w:r w:rsidRPr="00F4611D">
        <w:rPr>
          <w:rFonts w:ascii="Times New Roman" w:hAnsi="Times New Roman" w:cs="Times New Roman"/>
          <w:sz w:val="24"/>
          <w:szCs w:val="24"/>
        </w:rPr>
        <w:t>о порядке формирования</w:t>
      </w:r>
    </w:p>
    <w:p w:rsidR="00F4611D" w:rsidRPr="00F4611D" w:rsidRDefault="00F4611D" w:rsidP="00F4611D">
      <w:pPr>
        <w:pStyle w:val="ConsPlusNormal"/>
        <w:jc w:val="right"/>
        <w:rPr>
          <w:rFonts w:ascii="Times New Roman" w:hAnsi="Times New Roman" w:cs="Times New Roman"/>
          <w:sz w:val="24"/>
          <w:szCs w:val="24"/>
        </w:rPr>
      </w:pPr>
      <w:r w:rsidRPr="00F4611D">
        <w:rPr>
          <w:rFonts w:ascii="Times New Roman" w:hAnsi="Times New Roman" w:cs="Times New Roman"/>
          <w:sz w:val="24"/>
          <w:szCs w:val="24"/>
        </w:rPr>
        <w:t>и финансового обеспечения</w:t>
      </w:r>
    </w:p>
    <w:p w:rsidR="00F4611D" w:rsidRPr="00F4611D" w:rsidRDefault="00D64EFA" w:rsidP="00F4611D">
      <w:pPr>
        <w:pStyle w:val="ConsPlusNormal"/>
        <w:jc w:val="right"/>
        <w:rPr>
          <w:rFonts w:ascii="Times New Roman" w:hAnsi="Times New Roman" w:cs="Times New Roman"/>
          <w:sz w:val="24"/>
          <w:szCs w:val="24"/>
        </w:rPr>
      </w:pPr>
      <w:r>
        <w:rPr>
          <w:rFonts w:ascii="Times New Roman" w:hAnsi="Times New Roman" w:cs="Times New Roman"/>
          <w:sz w:val="24"/>
          <w:szCs w:val="24"/>
        </w:rPr>
        <w:t>муниципальных</w:t>
      </w:r>
      <w:r w:rsidR="00F4611D" w:rsidRPr="00F4611D">
        <w:rPr>
          <w:rFonts w:ascii="Times New Roman" w:hAnsi="Times New Roman" w:cs="Times New Roman"/>
          <w:sz w:val="24"/>
          <w:szCs w:val="24"/>
        </w:rPr>
        <w:t xml:space="preserve"> заданий</w:t>
      </w:r>
    </w:p>
    <w:p w:rsidR="00F4611D" w:rsidRPr="00F4611D" w:rsidRDefault="00F4611D" w:rsidP="00F4611D">
      <w:pPr>
        <w:pStyle w:val="ConsPlusNormal"/>
        <w:jc w:val="right"/>
        <w:rPr>
          <w:rFonts w:ascii="Times New Roman" w:hAnsi="Times New Roman" w:cs="Times New Roman"/>
          <w:sz w:val="24"/>
          <w:szCs w:val="24"/>
        </w:rPr>
      </w:pPr>
      <w:r w:rsidRPr="00F4611D">
        <w:rPr>
          <w:rFonts w:ascii="Times New Roman" w:hAnsi="Times New Roman" w:cs="Times New Roman"/>
          <w:sz w:val="24"/>
          <w:szCs w:val="24"/>
        </w:rPr>
        <w:t xml:space="preserve">на оказание </w:t>
      </w:r>
      <w:r w:rsidR="00D64EFA">
        <w:rPr>
          <w:rFonts w:ascii="Times New Roman" w:hAnsi="Times New Roman" w:cs="Times New Roman"/>
          <w:sz w:val="24"/>
          <w:szCs w:val="24"/>
        </w:rPr>
        <w:t>муниципальных</w:t>
      </w:r>
      <w:r w:rsidRPr="00F4611D">
        <w:rPr>
          <w:rFonts w:ascii="Times New Roman" w:hAnsi="Times New Roman" w:cs="Times New Roman"/>
          <w:sz w:val="24"/>
          <w:szCs w:val="24"/>
        </w:rPr>
        <w:t xml:space="preserve"> услуг</w:t>
      </w:r>
    </w:p>
    <w:p w:rsidR="00F4611D" w:rsidRPr="00F4611D" w:rsidRDefault="00F4611D" w:rsidP="00F4611D">
      <w:pPr>
        <w:pStyle w:val="ConsPlusNormal"/>
        <w:jc w:val="right"/>
        <w:rPr>
          <w:rFonts w:ascii="Times New Roman" w:hAnsi="Times New Roman" w:cs="Times New Roman"/>
          <w:sz w:val="24"/>
          <w:szCs w:val="24"/>
        </w:rPr>
      </w:pPr>
      <w:r w:rsidRPr="00F4611D">
        <w:rPr>
          <w:rFonts w:ascii="Times New Roman" w:hAnsi="Times New Roman" w:cs="Times New Roman"/>
          <w:sz w:val="24"/>
          <w:szCs w:val="24"/>
        </w:rPr>
        <w:t>(выполнение работ) в отношении</w:t>
      </w:r>
    </w:p>
    <w:p w:rsidR="00F4611D" w:rsidRPr="00F4611D" w:rsidRDefault="00D64EFA" w:rsidP="00F4611D">
      <w:pPr>
        <w:pStyle w:val="ConsPlusNormal"/>
        <w:jc w:val="right"/>
        <w:rPr>
          <w:rFonts w:ascii="Times New Roman" w:hAnsi="Times New Roman" w:cs="Times New Roman"/>
          <w:sz w:val="24"/>
          <w:szCs w:val="24"/>
        </w:rPr>
      </w:pPr>
      <w:r>
        <w:rPr>
          <w:rFonts w:ascii="Times New Roman" w:hAnsi="Times New Roman" w:cs="Times New Roman"/>
          <w:sz w:val="24"/>
          <w:szCs w:val="24"/>
        </w:rPr>
        <w:t>муниципальных</w:t>
      </w:r>
      <w:r w:rsidR="00F4611D" w:rsidRPr="00F4611D">
        <w:rPr>
          <w:rFonts w:ascii="Times New Roman" w:hAnsi="Times New Roman" w:cs="Times New Roman"/>
          <w:sz w:val="24"/>
          <w:szCs w:val="24"/>
        </w:rPr>
        <w:t xml:space="preserve"> учреждений</w:t>
      </w:r>
    </w:p>
    <w:p w:rsidR="00F4611D" w:rsidRPr="00F4611D" w:rsidRDefault="00D64EFA" w:rsidP="00F4611D">
      <w:pPr>
        <w:pStyle w:val="ConsPlusNormal"/>
        <w:jc w:val="right"/>
        <w:rPr>
          <w:rFonts w:ascii="Times New Roman" w:hAnsi="Times New Roman" w:cs="Times New Roman"/>
          <w:sz w:val="24"/>
          <w:szCs w:val="24"/>
        </w:rPr>
      </w:pPr>
      <w:r>
        <w:rPr>
          <w:rFonts w:ascii="Times New Roman" w:hAnsi="Times New Roman" w:cs="Times New Roman"/>
          <w:sz w:val="24"/>
          <w:szCs w:val="24"/>
        </w:rPr>
        <w:t>Адамовского района</w:t>
      </w:r>
    </w:p>
    <w:p w:rsidR="00F4611D" w:rsidRPr="00F4611D" w:rsidRDefault="00F4611D" w:rsidP="00F4611D">
      <w:pPr>
        <w:pStyle w:val="ConsPlusNormal"/>
        <w:jc w:val="both"/>
        <w:rPr>
          <w:rFonts w:ascii="Times New Roman" w:hAnsi="Times New Roman" w:cs="Times New Roman"/>
          <w:sz w:val="24"/>
          <w:szCs w:val="24"/>
        </w:rPr>
      </w:pPr>
    </w:p>
    <w:p w:rsidR="00F4611D" w:rsidRPr="00DE6F52" w:rsidRDefault="00F4611D" w:rsidP="00F4611D">
      <w:pPr>
        <w:pStyle w:val="ConsPlusNonformat"/>
        <w:jc w:val="both"/>
        <w:rPr>
          <w:rFonts w:ascii="Times New Roman" w:hAnsi="Times New Roman" w:cs="Times New Roman"/>
          <w:sz w:val="22"/>
          <w:szCs w:val="22"/>
        </w:rPr>
      </w:pPr>
      <w:r w:rsidRPr="00DE6F52">
        <w:rPr>
          <w:rFonts w:ascii="Times New Roman" w:hAnsi="Times New Roman" w:cs="Times New Roman"/>
          <w:sz w:val="22"/>
          <w:szCs w:val="22"/>
        </w:rPr>
        <w:t>УТВЕРЖДАЮ</w:t>
      </w:r>
    </w:p>
    <w:p w:rsidR="002C0E92" w:rsidRPr="00DE6F52" w:rsidRDefault="002C0E92" w:rsidP="00F4611D">
      <w:pPr>
        <w:pStyle w:val="ConsPlusNonformat"/>
        <w:jc w:val="both"/>
        <w:rPr>
          <w:rFonts w:ascii="Times New Roman" w:hAnsi="Times New Roman" w:cs="Times New Roman"/>
          <w:sz w:val="22"/>
          <w:szCs w:val="22"/>
        </w:rPr>
      </w:pPr>
      <w:r w:rsidRPr="00DE6F52">
        <w:rPr>
          <w:rFonts w:ascii="Times New Roman" w:hAnsi="Times New Roman" w:cs="Times New Roman"/>
          <w:sz w:val="22"/>
          <w:szCs w:val="22"/>
        </w:rPr>
        <w:t>Руководитель (уполномоченное лицо)</w:t>
      </w:r>
    </w:p>
    <w:p w:rsidR="00F4611D" w:rsidRPr="00F4611D" w:rsidRDefault="00F4611D" w:rsidP="00F4611D">
      <w:pPr>
        <w:pStyle w:val="ConsPlusNonformat"/>
        <w:jc w:val="both"/>
        <w:rPr>
          <w:rFonts w:ascii="Times New Roman" w:hAnsi="Times New Roman" w:cs="Times New Roman"/>
          <w:sz w:val="24"/>
          <w:szCs w:val="24"/>
        </w:rPr>
      </w:pPr>
      <w:r w:rsidRPr="00F4611D">
        <w:rPr>
          <w:rFonts w:ascii="Times New Roman" w:hAnsi="Times New Roman" w:cs="Times New Roman"/>
          <w:sz w:val="24"/>
          <w:szCs w:val="24"/>
        </w:rPr>
        <w:t>_____________________________________________</w:t>
      </w:r>
    </w:p>
    <w:p w:rsidR="00F4611D" w:rsidRPr="002C0E92" w:rsidRDefault="00F4611D" w:rsidP="002C0E92">
      <w:pPr>
        <w:pStyle w:val="ConsPlusNonformat"/>
        <w:jc w:val="both"/>
        <w:rPr>
          <w:rFonts w:ascii="Times New Roman" w:hAnsi="Times New Roman" w:cs="Times New Roman"/>
        </w:rPr>
      </w:pPr>
      <w:r w:rsidRPr="002C0E92">
        <w:rPr>
          <w:rFonts w:ascii="Times New Roman" w:hAnsi="Times New Roman" w:cs="Times New Roman"/>
        </w:rPr>
        <w:t xml:space="preserve">(наименование </w:t>
      </w:r>
      <w:r w:rsidR="002C0E92" w:rsidRPr="002C0E92">
        <w:rPr>
          <w:rFonts w:ascii="Times New Roman" w:hAnsi="Times New Roman" w:cs="Times New Roman"/>
        </w:rPr>
        <w:t>органа, осуществляющего функции и полномочия учредителя муниципального учреждения, главного распорядителя средств районного бюджета</w:t>
      </w:r>
      <w:r w:rsidRPr="002C0E92">
        <w:rPr>
          <w:rFonts w:ascii="Times New Roman" w:hAnsi="Times New Roman" w:cs="Times New Roman"/>
        </w:rPr>
        <w:t>)</w:t>
      </w:r>
    </w:p>
    <w:p w:rsidR="00F4611D" w:rsidRPr="00F4611D" w:rsidRDefault="00F4611D" w:rsidP="00F4611D">
      <w:pPr>
        <w:pStyle w:val="ConsPlusNonformat"/>
        <w:jc w:val="both"/>
        <w:rPr>
          <w:rFonts w:ascii="Times New Roman" w:hAnsi="Times New Roman" w:cs="Times New Roman"/>
          <w:sz w:val="24"/>
          <w:szCs w:val="24"/>
        </w:rPr>
      </w:pPr>
      <w:r w:rsidRPr="00F4611D">
        <w:rPr>
          <w:rFonts w:ascii="Times New Roman" w:hAnsi="Times New Roman" w:cs="Times New Roman"/>
          <w:sz w:val="24"/>
          <w:szCs w:val="24"/>
        </w:rPr>
        <w:t>_____________</w:t>
      </w:r>
      <w:r w:rsidR="002C0E92">
        <w:rPr>
          <w:rFonts w:ascii="Times New Roman" w:hAnsi="Times New Roman" w:cs="Times New Roman"/>
          <w:sz w:val="24"/>
          <w:szCs w:val="24"/>
        </w:rPr>
        <w:t>______    ___________________              _________________</w:t>
      </w:r>
    </w:p>
    <w:p w:rsidR="00F4611D" w:rsidRPr="002C0E92" w:rsidRDefault="002C0E92" w:rsidP="00F4611D">
      <w:pPr>
        <w:pStyle w:val="ConsPlusNonformat"/>
        <w:jc w:val="both"/>
        <w:rPr>
          <w:rFonts w:ascii="Times New Roman" w:hAnsi="Times New Roman" w:cs="Times New Roman"/>
        </w:rPr>
      </w:pPr>
      <w:r>
        <w:rPr>
          <w:rFonts w:ascii="Times New Roman" w:hAnsi="Times New Roman" w:cs="Times New Roman"/>
          <w:sz w:val="24"/>
          <w:szCs w:val="24"/>
        </w:rPr>
        <w:t xml:space="preserve"> </w:t>
      </w:r>
      <w:r w:rsidRPr="002C0E92">
        <w:rPr>
          <w:rFonts w:ascii="Times New Roman" w:hAnsi="Times New Roman" w:cs="Times New Roman"/>
        </w:rPr>
        <w:t xml:space="preserve">(наименование должности)          </w:t>
      </w:r>
      <w:r>
        <w:rPr>
          <w:rFonts w:ascii="Times New Roman" w:hAnsi="Times New Roman" w:cs="Times New Roman"/>
        </w:rPr>
        <w:t xml:space="preserve">         </w:t>
      </w:r>
      <w:r w:rsidRPr="002C0E92">
        <w:rPr>
          <w:rFonts w:ascii="Times New Roman" w:hAnsi="Times New Roman" w:cs="Times New Roman"/>
        </w:rPr>
        <w:t xml:space="preserve"> </w:t>
      </w:r>
      <w:r w:rsidR="00F4611D" w:rsidRPr="002C0E92">
        <w:rPr>
          <w:rFonts w:ascii="Times New Roman" w:hAnsi="Times New Roman" w:cs="Times New Roman"/>
        </w:rPr>
        <w:t xml:space="preserve"> (подпись)        </w:t>
      </w:r>
      <w:r>
        <w:rPr>
          <w:rFonts w:ascii="Times New Roman" w:hAnsi="Times New Roman" w:cs="Times New Roman"/>
        </w:rPr>
        <w:t xml:space="preserve">                       </w:t>
      </w:r>
      <w:r w:rsidR="00F4611D" w:rsidRPr="002C0E92">
        <w:rPr>
          <w:rFonts w:ascii="Times New Roman" w:hAnsi="Times New Roman" w:cs="Times New Roman"/>
        </w:rPr>
        <w:t>(инициалы, фамилия)</w:t>
      </w:r>
    </w:p>
    <w:p w:rsidR="00F4611D" w:rsidRPr="00F4611D" w:rsidRDefault="00F4611D" w:rsidP="00F4611D">
      <w:pPr>
        <w:pStyle w:val="ConsPlusNonformat"/>
        <w:jc w:val="both"/>
        <w:rPr>
          <w:rFonts w:ascii="Times New Roman" w:hAnsi="Times New Roman" w:cs="Times New Roman"/>
          <w:sz w:val="24"/>
          <w:szCs w:val="24"/>
        </w:rPr>
      </w:pPr>
      <w:r w:rsidRPr="00F4611D">
        <w:rPr>
          <w:rFonts w:ascii="Times New Roman" w:hAnsi="Times New Roman" w:cs="Times New Roman"/>
          <w:sz w:val="24"/>
          <w:szCs w:val="24"/>
        </w:rPr>
        <w:t>"__" ______________ 20__ г.</w:t>
      </w:r>
    </w:p>
    <w:p w:rsidR="00F4611D" w:rsidRPr="00F4611D" w:rsidRDefault="00F4611D" w:rsidP="00F4611D">
      <w:pPr>
        <w:pStyle w:val="ConsPlusNonformat"/>
        <w:jc w:val="both"/>
        <w:rPr>
          <w:rFonts w:ascii="Times New Roman" w:hAnsi="Times New Roman" w:cs="Times New Roman"/>
          <w:sz w:val="24"/>
          <w:szCs w:val="24"/>
        </w:rPr>
      </w:pPr>
    </w:p>
    <w:p w:rsidR="00F4611D" w:rsidRPr="00DE6F52" w:rsidRDefault="00D64EFA" w:rsidP="00D64EFA">
      <w:pPr>
        <w:pStyle w:val="ConsPlusNonformat"/>
        <w:jc w:val="center"/>
        <w:rPr>
          <w:rFonts w:ascii="Times New Roman" w:hAnsi="Times New Roman" w:cs="Times New Roman"/>
          <w:sz w:val="22"/>
          <w:szCs w:val="22"/>
        </w:rPr>
      </w:pPr>
      <w:bookmarkStart w:id="29" w:name="P318"/>
      <w:bookmarkEnd w:id="29"/>
      <w:r w:rsidRPr="00DE6F52">
        <w:rPr>
          <w:rFonts w:ascii="Times New Roman" w:hAnsi="Times New Roman" w:cs="Times New Roman"/>
          <w:sz w:val="22"/>
          <w:szCs w:val="22"/>
        </w:rPr>
        <w:t>Муниципальное</w:t>
      </w:r>
      <w:r w:rsidR="00F4611D" w:rsidRPr="00DE6F52">
        <w:rPr>
          <w:rFonts w:ascii="Times New Roman" w:hAnsi="Times New Roman" w:cs="Times New Roman"/>
          <w:sz w:val="22"/>
          <w:szCs w:val="22"/>
        </w:rPr>
        <w:t xml:space="preserve"> задание</w:t>
      </w:r>
      <w:r w:rsidR="002C0E92" w:rsidRPr="00DE6F52">
        <w:rPr>
          <w:rFonts w:ascii="Times New Roman" w:hAnsi="Times New Roman" w:cs="Times New Roman"/>
          <w:sz w:val="22"/>
          <w:szCs w:val="22"/>
        </w:rPr>
        <w:t xml:space="preserve"> № _____</w:t>
      </w:r>
    </w:p>
    <w:p w:rsidR="00F4611D" w:rsidRPr="00DE6F52" w:rsidRDefault="00F4611D" w:rsidP="00D64EFA">
      <w:pPr>
        <w:pStyle w:val="ConsPlusNonformat"/>
        <w:jc w:val="center"/>
        <w:rPr>
          <w:rFonts w:ascii="Times New Roman" w:hAnsi="Times New Roman" w:cs="Times New Roman"/>
          <w:sz w:val="22"/>
          <w:szCs w:val="22"/>
        </w:rPr>
      </w:pPr>
      <w:r w:rsidRPr="00DE6F52">
        <w:rPr>
          <w:rFonts w:ascii="Times New Roman" w:hAnsi="Times New Roman" w:cs="Times New Roman"/>
          <w:sz w:val="22"/>
          <w:szCs w:val="22"/>
        </w:rPr>
        <w:t>на 20__ год и на плановый период</w:t>
      </w:r>
    </w:p>
    <w:p w:rsidR="002C0E92" w:rsidRPr="00DE6F52" w:rsidRDefault="00F4611D" w:rsidP="002C0E92">
      <w:pPr>
        <w:pStyle w:val="ConsPlusNonformat"/>
        <w:jc w:val="center"/>
        <w:rPr>
          <w:rFonts w:ascii="Times New Roman" w:hAnsi="Times New Roman" w:cs="Times New Roman"/>
          <w:sz w:val="22"/>
          <w:szCs w:val="22"/>
        </w:rPr>
      </w:pPr>
      <w:r w:rsidRPr="00DE6F52">
        <w:rPr>
          <w:rFonts w:ascii="Times New Roman" w:hAnsi="Times New Roman" w:cs="Times New Roman"/>
          <w:sz w:val="22"/>
          <w:szCs w:val="22"/>
        </w:rPr>
        <w:t>20__ и 20__ годов</w:t>
      </w:r>
    </w:p>
    <w:tbl>
      <w:tblPr>
        <w:tblW w:w="0" w:type="auto"/>
        <w:tblLayout w:type="fixed"/>
        <w:tblCellMar>
          <w:top w:w="102" w:type="dxa"/>
          <w:left w:w="62" w:type="dxa"/>
          <w:bottom w:w="102" w:type="dxa"/>
          <w:right w:w="62" w:type="dxa"/>
        </w:tblCellMar>
        <w:tblLook w:val="0000"/>
      </w:tblPr>
      <w:tblGrid>
        <w:gridCol w:w="2551"/>
        <w:gridCol w:w="2665"/>
        <w:gridCol w:w="2721"/>
        <w:gridCol w:w="1134"/>
      </w:tblGrid>
      <w:tr w:rsidR="002C0E92" w:rsidRPr="002C0E92" w:rsidTr="002C0E92">
        <w:tc>
          <w:tcPr>
            <w:tcW w:w="2551" w:type="dxa"/>
          </w:tcPr>
          <w:p w:rsidR="002C0E92" w:rsidRPr="002C0E92" w:rsidRDefault="002C0E92" w:rsidP="002C0E92">
            <w:pPr>
              <w:pStyle w:val="ConsPlusNormal"/>
              <w:rPr>
                <w:rFonts w:ascii="Times New Roman" w:hAnsi="Times New Roman" w:cs="Times New Roman"/>
                <w:sz w:val="22"/>
                <w:szCs w:val="22"/>
              </w:rPr>
            </w:pPr>
          </w:p>
        </w:tc>
        <w:tc>
          <w:tcPr>
            <w:tcW w:w="2665" w:type="dxa"/>
          </w:tcPr>
          <w:p w:rsidR="002C0E92" w:rsidRPr="002C0E92" w:rsidRDefault="002C0E92" w:rsidP="002C0E92">
            <w:pPr>
              <w:pStyle w:val="ConsPlusNormal"/>
              <w:rPr>
                <w:rFonts w:ascii="Times New Roman" w:hAnsi="Times New Roman" w:cs="Times New Roman"/>
                <w:sz w:val="22"/>
                <w:szCs w:val="22"/>
              </w:rPr>
            </w:pPr>
          </w:p>
        </w:tc>
        <w:tc>
          <w:tcPr>
            <w:tcW w:w="2721" w:type="dxa"/>
            <w:tcBorders>
              <w:right w:val="single" w:sz="4" w:space="0" w:color="auto"/>
            </w:tcBorders>
          </w:tcPr>
          <w:p w:rsidR="002C0E92" w:rsidRPr="002C0E92" w:rsidRDefault="002C0E92" w:rsidP="002C0E92">
            <w:pPr>
              <w:pStyle w:val="ConsPlusNorma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2C0E92" w:rsidRPr="002C0E92" w:rsidRDefault="002C0E92" w:rsidP="002C0E92">
            <w:pPr>
              <w:pStyle w:val="ConsPlusNormal"/>
              <w:ind w:firstLine="0"/>
              <w:jc w:val="both"/>
              <w:rPr>
                <w:rFonts w:ascii="Times New Roman" w:hAnsi="Times New Roman" w:cs="Times New Roman"/>
                <w:sz w:val="22"/>
                <w:szCs w:val="22"/>
              </w:rPr>
            </w:pPr>
            <w:r w:rsidRPr="002C0E92">
              <w:rPr>
                <w:rFonts w:ascii="Times New Roman" w:hAnsi="Times New Roman" w:cs="Times New Roman"/>
                <w:sz w:val="22"/>
                <w:szCs w:val="22"/>
              </w:rPr>
              <w:t>Коды</w:t>
            </w:r>
          </w:p>
        </w:tc>
      </w:tr>
      <w:tr w:rsidR="002C0E92" w:rsidRPr="002C0E92" w:rsidTr="002C0E92">
        <w:tc>
          <w:tcPr>
            <w:tcW w:w="2551" w:type="dxa"/>
          </w:tcPr>
          <w:p w:rsidR="002C0E92" w:rsidRPr="002C0E92" w:rsidRDefault="002C0E92" w:rsidP="002C0E92">
            <w:pPr>
              <w:pStyle w:val="ConsPlusNormal"/>
              <w:rPr>
                <w:rFonts w:ascii="Times New Roman" w:hAnsi="Times New Roman" w:cs="Times New Roman"/>
                <w:sz w:val="22"/>
                <w:szCs w:val="22"/>
              </w:rPr>
            </w:pPr>
          </w:p>
        </w:tc>
        <w:tc>
          <w:tcPr>
            <w:tcW w:w="2665" w:type="dxa"/>
          </w:tcPr>
          <w:p w:rsidR="002C0E92" w:rsidRPr="002C0E92" w:rsidRDefault="002C0E92" w:rsidP="002C0E92">
            <w:pPr>
              <w:pStyle w:val="ConsPlusNormal"/>
              <w:rPr>
                <w:rFonts w:ascii="Times New Roman" w:hAnsi="Times New Roman" w:cs="Times New Roman"/>
                <w:sz w:val="22"/>
                <w:szCs w:val="22"/>
              </w:rPr>
            </w:pPr>
          </w:p>
        </w:tc>
        <w:tc>
          <w:tcPr>
            <w:tcW w:w="2721" w:type="dxa"/>
            <w:tcBorders>
              <w:right w:val="single" w:sz="4" w:space="0" w:color="auto"/>
            </w:tcBorders>
            <w:vAlign w:val="bottom"/>
          </w:tcPr>
          <w:p w:rsidR="002C0E92" w:rsidRPr="002C0E92" w:rsidRDefault="002C0E92" w:rsidP="002C0E92">
            <w:pPr>
              <w:pStyle w:val="ConsPlusNormal"/>
              <w:jc w:val="both"/>
              <w:rPr>
                <w:rFonts w:ascii="Times New Roman" w:hAnsi="Times New Roman" w:cs="Times New Roman"/>
                <w:color w:val="000000" w:themeColor="text1"/>
                <w:sz w:val="22"/>
                <w:szCs w:val="22"/>
              </w:rPr>
            </w:pPr>
            <w:r w:rsidRPr="002C0E92">
              <w:rPr>
                <w:rFonts w:ascii="Times New Roman" w:hAnsi="Times New Roman" w:cs="Times New Roman"/>
                <w:color w:val="000000" w:themeColor="text1"/>
                <w:sz w:val="22"/>
                <w:szCs w:val="22"/>
              </w:rPr>
              <w:t xml:space="preserve">Форма по </w:t>
            </w:r>
            <w:hyperlink r:id="rId11" w:history="1">
              <w:r w:rsidRPr="002C0E92">
                <w:rPr>
                  <w:rFonts w:ascii="Times New Roman" w:hAnsi="Times New Roman" w:cs="Times New Roman"/>
                  <w:color w:val="000000" w:themeColor="text1"/>
                  <w:sz w:val="22"/>
                  <w:szCs w:val="22"/>
                </w:rPr>
                <w:t>ОКУД</w:t>
              </w:r>
            </w:hyperlink>
          </w:p>
        </w:tc>
        <w:tc>
          <w:tcPr>
            <w:tcW w:w="1134" w:type="dxa"/>
            <w:tcBorders>
              <w:top w:val="single" w:sz="4" w:space="0" w:color="auto"/>
              <w:left w:val="single" w:sz="4" w:space="0" w:color="auto"/>
              <w:bottom w:val="single" w:sz="4" w:space="0" w:color="auto"/>
              <w:right w:val="single" w:sz="4" w:space="0" w:color="auto"/>
            </w:tcBorders>
            <w:vAlign w:val="bottom"/>
          </w:tcPr>
          <w:p w:rsidR="002C0E92" w:rsidRPr="002C0E92" w:rsidRDefault="00AA666C" w:rsidP="002C0E92">
            <w:pPr>
              <w:pStyle w:val="ConsPlusNormal"/>
              <w:ind w:firstLine="0"/>
              <w:jc w:val="both"/>
              <w:rPr>
                <w:rFonts w:ascii="Times New Roman" w:hAnsi="Times New Roman" w:cs="Times New Roman"/>
                <w:color w:val="000000" w:themeColor="text1"/>
                <w:sz w:val="22"/>
                <w:szCs w:val="22"/>
              </w:rPr>
            </w:pPr>
            <w:hyperlink r:id="rId12" w:history="1">
              <w:r w:rsidR="002C0E92" w:rsidRPr="002C0E92">
                <w:rPr>
                  <w:rFonts w:ascii="Times New Roman" w:hAnsi="Times New Roman" w:cs="Times New Roman"/>
                  <w:color w:val="000000" w:themeColor="text1"/>
                  <w:sz w:val="22"/>
                  <w:szCs w:val="22"/>
                </w:rPr>
                <w:t>0506001</w:t>
              </w:r>
            </w:hyperlink>
          </w:p>
        </w:tc>
      </w:tr>
      <w:tr w:rsidR="002C0E92" w:rsidRPr="002C0E92" w:rsidTr="002C0E92">
        <w:tc>
          <w:tcPr>
            <w:tcW w:w="2551" w:type="dxa"/>
          </w:tcPr>
          <w:p w:rsidR="002C0E92" w:rsidRPr="002C0E92" w:rsidRDefault="002C0E92" w:rsidP="002C0E92">
            <w:pPr>
              <w:pStyle w:val="ConsPlusNormal"/>
              <w:rPr>
                <w:rFonts w:ascii="Times New Roman" w:hAnsi="Times New Roman" w:cs="Times New Roman"/>
                <w:sz w:val="22"/>
                <w:szCs w:val="22"/>
              </w:rPr>
            </w:pPr>
          </w:p>
        </w:tc>
        <w:tc>
          <w:tcPr>
            <w:tcW w:w="2665" w:type="dxa"/>
          </w:tcPr>
          <w:p w:rsidR="002C0E92" w:rsidRPr="002C0E92" w:rsidRDefault="002C0E92" w:rsidP="002C0E92">
            <w:pPr>
              <w:pStyle w:val="ConsPlusNormal"/>
              <w:rPr>
                <w:rFonts w:ascii="Times New Roman" w:hAnsi="Times New Roman" w:cs="Times New Roman"/>
                <w:sz w:val="22"/>
                <w:szCs w:val="22"/>
              </w:rPr>
            </w:pPr>
          </w:p>
        </w:tc>
        <w:tc>
          <w:tcPr>
            <w:tcW w:w="2721" w:type="dxa"/>
            <w:tcBorders>
              <w:right w:val="single" w:sz="4" w:space="0" w:color="auto"/>
            </w:tcBorders>
          </w:tcPr>
          <w:p w:rsidR="002C0E92" w:rsidRPr="002C0E92" w:rsidRDefault="002C0E92" w:rsidP="002C0E92">
            <w:pPr>
              <w:pStyle w:val="ConsPlusNorma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2C0E92" w:rsidRPr="002C0E92" w:rsidRDefault="002C0E92" w:rsidP="002C0E92">
            <w:pPr>
              <w:pStyle w:val="ConsPlusNormal"/>
              <w:rPr>
                <w:rFonts w:ascii="Times New Roman" w:hAnsi="Times New Roman" w:cs="Times New Roman"/>
                <w:sz w:val="22"/>
                <w:szCs w:val="22"/>
              </w:rPr>
            </w:pPr>
          </w:p>
        </w:tc>
      </w:tr>
      <w:tr w:rsidR="002C0E92" w:rsidRPr="002C0E92" w:rsidTr="002C0E92">
        <w:tc>
          <w:tcPr>
            <w:tcW w:w="2551" w:type="dxa"/>
          </w:tcPr>
          <w:p w:rsidR="002C0E92" w:rsidRPr="002C0E92" w:rsidRDefault="002C0E92" w:rsidP="002C0E92">
            <w:pPr>
              <w:pStyle w:val="ConsPlusNormal"/>
              <w:rPr>
                <w:rFonts w:ascii="Times New Roman" w:hAnsi="Times New Roman" w:cs="Times New Roman"/>
                <w:sz w:val="22"/>
                <w:szCs w:val="22"/>
              </w:rPr>
            </w:pPr>
          </w:p>
        </w:tc>
        <w:tc>
          <w:tcPr>
            <w:tcW w:w="2665" w:type="dxa"/>
          </w:tcPr>
          <w:p w:rsidR="002C0E92" w:rsidRPr="002C0E92" w:rsidRDefault="002C0E92" w:rsidP="002C0E92">
            <w:pPr>
              <w:pStyle w:val="ConsPlusNormal"/>
              <w:rPr>
                <w:rFonts w:ascii="Times New Roman" w:hAnsi="Times New Roman" w:cs="Times New Roman"/>
                <w:sz w:val="22"/>
                <w:szCs w:val="22"/>
              </w:rPr>
            </w:pPr>
          </w:p>
        </w:tc>
        <w:tc>
          <w:tcPr>
            <w:tcW w:w="2721" w:type="dxa"/>
            <w:tcBorders>
              <w:right w:val="single" w:sz="4" w:space="0" w:color="auto"/>
            </w:tcBorders>
            <w:vAlign w:val="bottom"/>
          </w:tcPr>
          <w:p w:rsidR="002C0E92" w:rsidRPr="002C0E92" w:rsidRDefault="002C0E92" w:rsidP="002C0E92">
            <w:pPr>
              <w:pStyle w:val="ConsPlusNormal"/>
              <w:ind w:firstLine="0"/>
              <w:jc w:val="both"/>
              <w:rPr>
                <w:rFonts w:ascii="Times New Roman" w:hAnsi="Times New Roman" w:cs="Times New Roman"/>
                <w:sz w:val="22"/>
                <w:szCs w:val="22"/>
              </w:rPr>
            </w:pPr>
            <w:r w:rsidRPr="002C0E92">
              <w:rPr>
                <w:rFonts w:ascii="Times New Roman" w:hAnsi="Times New Roman" w:cs="Times New Roman"/>
                <w:sz w:val="22"/>
                <w:szCs w:val="22"/>
              </w:rPr>
              <w:t>Дата начала действия</w:t>
            </w:r>
          </w:p>
        </w:tc>
        <w:tc>
          <w:tcPr>
            <w:tcW w:w="1134" w:type="dxa"/>
            <w:tcBorders>
              <w:top w:val="single" w:sz="4" w:space="0" w:color="auto"/>
              <w:left w:val="single" w:sz="4" w:space="0" w:color="auto"/>
              <w:bottom w:val="single" w:sz="4" w:space="0" w:color="auto"/>
              <w:right w:val="single" w:sz="4" w:space="0" w:color="auto"/>
            </w:tcBorders>
          </w:tcPr>
          <w:p w:rsidR="002C0E92" w:rsidRPr="002C0E92" w:rsidRDefault="002C0E92" w:rsidP="002C0E92">
            <w:pPr>
              <w:pStyle w:val="ConsPlusNormal"/>
              <w:rPr>
                <w:rFonts w:ascii="Times New Roman" w:hAnsi="Times New Roman" w:cs="Times New Roman"/>
                <w:sz w:val="22"/>
                <w:szCs w:val="22"/>
              </w:rPr>
            </w:pPr>
          </w:p>
        </w:tc>
      </w:tr>
      <w:tr w:rsidR="002C0E92" w:rsidRPr="002C0E92" w:rsidTr="002C0E92">
        <w:tc>
          <w:tcPr>
            <w:tcW w:w="2551" w:type="dxa"/>
          </w:tcPr>
          <w:p w:rsidR="002C0E92" w:rsidRPr="002C0E92" w:rsidRDefault="002C0E92" w:rsidP="002C0E92">
            <w:pPr>
              <w:pStyle w:val="ConsPlusNormal"/>
              <w:rPr>
                <w:rFonts w:ascii="Times New Roman" w:hAnsi="Times New Roman" w:cs="Times New Roman"/>
                <w:sz w:val="22"/>
                <w:szCs w:val="22"/>
              </w:rPr>
            </w:pPr>
          </w:p>
        </w:tc>
        <w:tc>
          <w:tcPr>
            <w:tcW w:w="2665" w:type="dxa"/>
          </w:tcPr>
          <w:p w:rsidR="002C0E92" w:rsidRPr="002C0E92" w:rsidRDefault="002C0E92" w:rsidP="002C0E92">
            <w:pPr>
              <w:pStyle w:val="ConsPlusNormal"/>
              <w:rPr>
                <w:rFonts w:ascii="Times New Roman" w:hAnsi="Times New Roman" w:cs="Times New Roman"/>
                <w:sz w:val="22"/>
                <w:szCs w:val="22"/>
              </w:rPr>
            </w:pPr>
          </w:p>
        </w:tc>
        <w:tc>
          <w:tcPr>
            <w:tcW w:w="2721" w:type="dxa"/>
            <w:tcBorders>
              <w:right w:val="single" w:sz="4" w:space="0" w:color="auto"/>
            </w:tcBorders>
          </w:tcPr>
          <w:p w:rsidR="002C0E92" w:rsidRPr="002C0E92" w:rsidRDefault="002C0E92" w:rsidP="002C0E92">
            <w:pPr>
              <w:pStyle w:val="ConsPlusNormal"/>
              <w:ind w:firstLine="0"/>
              <w:jc w:val="both"/>
              <w:rPr>
                <w:rFonts w:ascii="Times New Roman" w:hAnsi="Times New Roman" w:cs="Times New Roman"/>
                <w:sz w:val="22"/>
                <w:szCs w:val="22"/>
              </w:rPr>
            </w:pPr>
            <w:r w:rsidRPr="002C0E92">
              <w:rPr>
                <w:rFonts w:ascii="Times New Roman" w:hAnsi="Times New Roman" w:cs="Times New Roman"/>
                <w:sz w:val="22"/>
                <w:szCs w:val="22"/>
              </w:rPr>
              <w:t xml:space="preserve">Дата окончания действия </w:t>
            </w:r>
            <w:hyperlink w:anchor="Par828" w:tooltip="&lt;2&gt; Заполняется в случае досрочного прекращения выполнения государственного задания." w:history="1">
              <w:r w:rsidRPr="002C0E92">
                <w:rPr>
                  <w:rFonts w:ascii="Times New Roman" w:hAnsi="Times New Roman" w:cs="Times New Roman"/>
                  <w:color w:val="000000" w:themeColor="text1"/>
                  <w:sz w:val="22"/>
                  <w:szCs w:val="22"/>
                </w:rPr>
                <w:t>&lt;2&gt;</w:t>
              </w:r>
            </w:hyperlink>
          </w:p>
        </w:tc>
        <w:tc>
          <w:tcPr>
            <w:tcW w:w="1134" w:type="dxa"/>
            <w:tcBorders>
              <w:top w:val="single" w:sz="4" w:space="0" w:color="auto"/>
              <w:left w:val="single" w:sz="4" w:space="0" w:color="auto"/>
              <w:bottom w:val="single" w:sz="4" w:space="0" w:color="auto"/>
              <w:right w:val="single" w:sz="4" w:space="0" w:color="auto"/>
            </w:tcBorders>
          </w:tcPr>
          <w:p w:rsidR="002C0E92" w:rsidRPr="002C0E92" w:rsidRDefault="002C0E92" w:rsidP="002C0E92">
            <w:pPr>
              <w:pStyle w:val="ConsPlusNormal"/>
              <w:rPr>
                <w:rFonts w:ascii="Times New Roman" w:hAnsi="Times New Roman" w:cs="Times New Roman"/>
                <w:sz w:val="22"/>
                <w:szCs w:val="22"/>
              </w:rPr>
            </w:pPr>
          </w:p>
        </w:tc>
      </w:tr>
      <w:tr w:rsidR="002C0E92" w:rsidRPr="002C0E92" w:rsidTr="002C0E92">
        <w:tc>
          <w:tcPr>
            <w:tcW w:w="2551" w:type="dxa"/>
          </w:tcPr>
          <w:p w:rsidR="002C0E92" w:rsidRPr="002C0E92" w:rsidRDefault="002C0E92" w:rsidP="002C0E92">
            <w:pPr>
              <w:pStyle w:val="ConsPlusNormal"/>
              <w:ind w:firstLine="0"/>
              <w:jc w:val="both"/>
              <w:rPr>
                <w:rFonts w:ascii="Times New Roman" w:hAnsi="Times New Roman" w:cs="Times New Roman"/>
                <w:sz w:val="22"/>
                <w:szCs w:val="22"/>
              </w:rPr>
            </w:pPr>
            <w:r w:rsidRPr="002C0E92">
              <w:rPr>
                <w:rFonts w:ascii="Times New Roman" w:hAnsi="Times New Roman" w:cs="Times New Roman"/>
                <w:sz w:val="22"/>
                <w:szCs w:val="22"/>
              </w:rPr>
              <w:t>Наименование муниципального учреждения (обособленного подразделения)</w:t>
            </w:r>
          </w:p>
        </w:tc>
        <w:tc>
          <w:tcPr>
            <w:tcW w:w="2665" w:type="dxa"/>
            <w:tcBorders>
              <w:bottom w:val="single" w:sz="4" w:space="0" w:color="auto"/>
            </w:tcBorders>
            <w:vAlign w:val="bottom"/>
          </w:tcPr>
          <w:p w:rsidR="002C0E92" w:rsidRPr="002C0E92" w:rsidRDefault="002C0E92" w:rsidP="002C0E92">
            <w:pPr>
              <w:pStyle w:val="ConsPlusNormal"/>
              <w:rPr>
                <w:rFonts w:ascii="Times New Roman" w:hAnsi="Times New Roman" w:cs="Times New Roman"/>
                <w:sz w:val="22"/>
                <w:szCs w:val="22"/>
              </w:rPr>
            </w:pPr>
          </w:p>
        </w:tc>
        <w:tc>
          <w:tcPr>
            <w:tcW w:w="2721" w:type="dxa"/>
            <w:tcBorders>
              <w:right w:val="single" w:sz="4" w:space="0" w:color="auto"/>
            </w:tcBorders>
          </w:tcPr>
          <w:p w:rsidR="002C0E92" w:rsidRPr="002C0E92" w:rsidRDefault="002C0E92" w:rsidP="002C0E92">
            <w:pPr>
              <w:pStyle w:val="ConsPlusNormal"/>
              <w:ind w:firstLine="0"/>
              <w:jc w:val="both"/>
              <w:rPr>
                <w:rFonts w:ascii="Times New Roman" w:hAnsi="Times New Roman" w:cs="Times New Roman"/>
                <w:sz w:val="22"/>
                <w:szCs w:val="22"/>
              </w:rPr>
            </w:pPr>
            <w:r w:rsidRPr="002C0E92">
              <w:rPr>
                <w:rFonts w:ascii="Times New Roman" w:hAnsi="Times New Roman" w:cs="Times New Roman"/>
                <w:sz w:val="22"/>
                <w:szCs w:val="22"/>
              </w:rPr>
              <w:t>Код по сводному реестру</w:t>
            </w:r>
          </w:p>
        </w:tc>
        <w:tc>
          <w:tcPr>
            <w:tcW w:w="1134" w:type="dxa"/>
            <w:tcBorders>
              <w:top w:val="single" w:sz="4" w:space="0" w:color="auto"/>
              <w:left w:val="single" w:sz="4" w:space="0" w:color="auto"/>
              <w:bottom w:val="single" w:sz="4" w:space="0" w:color="auto"/>
              <w:right w:val="single" w:sz="4" w:space="0" w:color="auto"/>
            </w:tcBorders>
          </w:tcPr>
          <w:p w:rsidR="002C0E92" w:rsidRPr="002C0E92" w:rsidRDefault="002C0E92" w:rsidP="002C0E92">
            <w:pPr>
              <w:pStyle w:val="ConsPlusNormal"/>
              <w:rPr>
                <w:rFonts w:ascii="Times New Roman" w:hAnsi="Times New Roman" w:cs="Times New Roman"/>
                <w:sz w:val="22"/>
                <w:szCs w:val="22"/>
              </w:rPr>
            </w:pPr>
          </w:p>
        </w:tc>
      </w:tr>
      <w:tr w:rsidR="002C0E92" w:rsidRPr="002C0E92" w:rsidTr="002C0E92">
        <w:tc>
          <w:tcPr>
            <w:tcW w:w="2551" w:type="dxa"/>
          </w:tcPr>
          <w:p w:rsidR="002C0E92" w:rsidRPr="002C0E92" w:rsidRDefault="002C0E92" w:rsidP="002C0E92">
            <w:pPr>
              <w:pStyle w:val="ConsPlusNormal"/>
              <w:ind w:firstLine="0"/>
              <w:jc w:val="both"/>
              <w:rPr>
                <w:rFonts w:ascii="Times New Roman" w:hAnsi="Times New Roman" w:cs="Times New Roman"/>
                <w:sz w:val="22"/>
                <w:szCs w:val="22"/>
              </w:rPr>
            </w:pPr>
            <w:r w:rsidRPr="002C0E92">
              <w:rPr>
                <w:rFonts w:ascii="Times New Roman" w:hAnsi="Times New Roman" w:cs="Times New Roman"/>
                <w:sz w:val="22"/>
                <w:szCs w:val="22"/>
              </w:rPr>
              <w:t>Вид деятельности муниципального учреждения (обособленного подразделения)</w:t>
            </w:r>
          </w:p>
        </w:tc>
        <w:tc>
          <w:tcPr>
            <w:tcW w:w="2665" w:type="dxa"/>
            <w:tcBorders>
              <w:top w:val="single" w:sz="4" w:space="0" w:color="auto"/>
              <w:bottom w:val="single" w:sz="4" w:space="0" w:color="auto"/>
            </w:tcBorders>
          </w:tcPr>
          <w:p w:rsidR="002C0E92" w:rsidRPr="002C0E92" w:rsidRDefault="002C0E92" w:rsidP="002C0E92">
            <w:pPr>
              <w:pStyle w:val="ConsPlusNormal"/>
              <w:rPr>
                <w:rFonts w:ascii="Times New Roman" w:hAnsi="Times New Roman" w:cs="Times New Roman"/>
                <w:sz w:val="22"/>
                <w:szCs w:val="22"/>
              </w:rPr>
            </w:pPr>
          </w:p>
        </w:tc>
        <w:tc>
          <w:tcPr>
            <w:tcW w:w="2721" w:type="dxa"/>
            <w:tcBorders>
              <w:right w:val="single" w:sz="4" w:space="0" w:color="auto"/>
            </w:tcBorders>
            <w:vAlign w:val="bottom"/>
          </w:tcPr>
          <w:p w:rsidR="002C0E92" w:rsidRPr="005A5724" w:rsidRDefault="002C0E92" w:rsidP="002C0E92">
            <w:pPr>
              <w:pStyle w:val="ConsPlusNormal"/>
              <w:jc w:val="both"/>
              <w:rPr>
                <w:rFonts w:ascii="Times New Roman" w:hAnsi="Times New Roman" w:cs="Times New Roman"/>
                <w:color w:val="000000" w:themeColor="text1"/>
                <w:sz w:val="22"/>
                <w:szCs w:val="22"/>
              </w:rPr>
            </w:pPr>
            <w:r w:rsidRPr="005A5724">
              <w:rPr>
                <w:rFonts w:ascii="Times New Roman" w:hAnsi="Times New Roman" w:cs="Times New Roman"/>
                <w:color w:val="000000" w:themeColor="text1"/>
                <w:sz w:val="22"/>
                <w:szCs w:val="22"/>
              </w:rPr>
              <w:t xml:space="preserve">По </w:t>
            </w:r>
            <w:hyperlink r:id="rId13" w:history="1">
              <w:r w:rsidRPr="005A5724">
                <w:rPr>
                  <w:rFonts w:ascii="Times New Roman" w:hAnsi="Times New Roman" w:cs="Times New Roman"/>
                  <w:color w:val="000000" w:themeColor="text1"/>
                  <w:sz w:val="22"/>
                  <w:szCs w:val="22"/>
                </w:rPr>
                <w:t>ОКВЭД</w:t>
              </w:r>
            </w:hyperlink>
          </w:p>
        </w:tc>
        <w:tc>
          <w:tcPr>
            <w:tcW w:w="1134" w:type="dxa"/>
            <w:tcBorders>
              <w:top w:val="single" w:sz="4" w:space="0" w:color="auto"/>
              <w:left w:val="single" w:sz="4" w:space="0" w:color="auto"/>
              <w:bottom w:val="single" w:sz="4" w:space="0" w:color="auto"/>
              <w:right w:val="single" w:sz="4" w:space="0" w:color="auto"/>
            </w:tcBorders>
          </w:tcPr>
          <w:p w:rsidR="002C0E92" w:rsidRPr="002C0E92" w:rsidRDefault="002C0E92" w:rsidP="002C0E92">
            <w:pPr>
              <w:pStyle w:val="ConsPlusNormal"/>
              <w:rPr>
                <w:rFonts w:ascii="Times New Roman" w:hAnsi="Times New Roman" w:cs="Times New Roman"/>
                <w:sz w:val="22"/>
                <w:szCs w:val="22"/>
              </w:rPr>
            </w:pPr>
          </w:p>
        </w:tc>
      </w:tr>
      <w:tr w:rsidR="002C0E92" w:rsidRPr="002C0E92" w:rsidTr="002C0E92">
        <w:tc>
          <w:tcPr>
            <w:tcW w:w="2551" w:type="dxa"/>
            <w:vMerge w:val="restart"/>
          </w:tcPr>
          <w:p w:rsidR="002C0E92" w:rsidRPr="002C0E92" w:rsidRDefault="002C0E92" w:rsidP="002C0E92">
            <w:pPr>
              <w:pStyle w:val="ConsPlusNormal"/>
              <w:rPr>
                <w:rFonts w:ascii="Times New Roman" w:hAnsi="Times New Roman" w:cs="Times New Roman"/>
                <w:sz w:val="22"/>
                <w:szCs w:val="22"/>
              </w:rPr>
            </w:pPr>
          </w:p>
        </w:tc>
        <w:tc>
          <w:tcPr>
            <w:tcW w:w="2665" w:type="dxa"/>
            <w:tcBorders>
              <w:top w:val="single" w:sz="4" w:space="0" w:color="auto"/>
              <w:bottom w:val="single" w:sz="4" w:space="0" w:color="auto"/>
            </w:tcBorders>
          </w:tcPr>
          <w:p w:rsidR="002C0E92" w:rsidRPr="002C0E92" w:rsidRDefault="002C0E92" w:rsidP="002C0E92">
            <w:pPr>
              <w:pStyle w:val="ConsPlusNormal"/>
              <w:rPr>
                <w:rFonts w:ascii="Times New Roman" w:hAnsi="Times New Roman" w:cs="Times New Roman"/>
                <w:sz w:val="22"/>
                <w:szCs w:val="22"/>
              </w:rPr>
            </w:pPr>
          </w:p>
        </w:tc>
        <w:tc>
          <w:tcPr>
            <w:tcW w:w="2721" w:type="dxa"/>
            <w:tcBorders>
              <w:right w:val="single" w:sz="4" w:space="0" w:color="auto"/>
            </w:tcBorders>
          </w:tcPr>
          <w:p w:rsidR="002C0E92" w:rsidRPr="005A5724" w:rsidRDefault="002C0E92" w:rsidP="002C0E92">
            <w:pPr>
              <w:pStyle w:val="ConsPlusNormal"/>
              <w:jc w:val="both"/>
              <w:rPr>
                <w:rFonts w:ascii="Times New Roman" w:hAnsi="Times New Roman" w:cs="Times New Roman"/>
                <w:color w:val="000000" w:themeColor="text1"/>
                <w:sz w:val="22"/>
                <w:szCs w:val="22"/>
              </w:rPr>
            </w:pPr>
            <w:r w:rsidRPr="005A5724">
              <w:rPr>
                <w:rFonts w:ascii="Times New Roman" w:hAnsi="Times New Roman" w:cs="Times New Roman"/>
                <w:color w:val="000000" w:themeColor="text1"/>
                <w:sz w:val="22"/>
                <w:szCs w:val="22"/>
              </w:rPr>
              <w:t xml:space="preserve">По </w:t>
            </w:r>
            <w:hyperlink r:id="rId14" w:history="1">
              <w:r w:rsidRPr="005A5724">
                <w:rPr>
                  <w:rFonts w:ascii="Times New Roman" w:hAnsi="Times New Roman" w:cs="Times New Roman"/>
                  <w:color w:val="000000" w:themeColor="text1"/>
                  <w:sz w:val="22"/>
                  <w:szCs w:val="22"/>
                </w:rPr>
                <w:t>ОКВЭД</w:t>
              </w:r>
            </w:hyperlink>
          </w:p>
        </w:tc>
        <w:tc>
          <w:tcPr>
            <w:tcW w:w="1134" w:type="dxa"/>
            <w:tcBorders>
              <w:top w:val="single" w:sz="4" w:space="0" w:color="auto"/>
              <w:left w:val="single" w:sz="4" w:space="0" w:color="auto"/>
              <w:bottom w:val="single" w:sz="4" w:space="0" w:color="auto"/>
              <w:right w:val="single" w:sz="4" w:space="0" w:color="auto"/>
            </w:tcBorders>
          </w:tcPr>
          <w:p w:rsidR="002C0E92" w:rsidRPr="002C0E92" w:rsidRDefault="002C0E92" w:rsidP="002C0E92">
            <w:pPr>
              <w:pStyle w:val="ConsPlusNormal"/>
              <w:rPr>
                <w:rFonts w:ascii="Times New Roman" w:hAnsi="Times New Roman" w:cs="Times New Roman"/>
                <w:sz w:val="22"/>
                <w:szCs w:val="22"/>
              </w:rPr>
            </w:pPr>
          </w:p>
        </w:tc>
      </w:tr>
      <w:tr w:rsidR="002C0E92" w:rsidRPr="002C0E92" w:rsidTr="002C0E92">
        <w:tc>
          <w:tcPr>
            <w:tcW w:w="2551" w:type="dxa"/>
            <w:vMerge/>
          </w:tcPr>
          <w:p w:rsidR="002C0E92" w:rsidRPr="002C0E92" w:rsidRDefault="002C0E92" w:rsidP="002C0E92">
            <w:pPr>
              <w:pStyle w:val="ConsPlusNormal"/>
              <w:rPr>
                <w:rFonts w:ascii="Times New Roman" w:hAnsi="Times New Roman" w:cs="Times New Roman"/>
                <w:sz w:val="22"/>
                <w:szCs w:val="22"/>
              </w:rPr>
            </w:pPr>
          </w:p>
        </w:tc>
        <w:tc>
          <w:tcPr>
            <w:tcW w:w="2665" w:type="dxa"/>
            <w:tcBorders>
              <w:top w:val="single" w:sz="4" w:space="0" w:color="auto"/>
              <w:bottom w:val="single" w:sz="4" w:space="0" w:color="auto"/>
            </w:tcBorders>
            <w:vAlign w:val="bottom"/>
          </w:tcPr>
          <w:p w:rsidR="002C0E92" w:rsidRPr="002C0E92" w:rsidRDefault="002C0E92" w:rsidP="002C0E92">
            <w:pPr>
              <w:pStyle w:val="ConsPlusNormal"/>
              <w:rPr>
                <w:rFonts w:ascii="Times New Roman" w:hAnsi="Times New Roman" w:cs="Times New Roman"/>
                <w:sz w:val="22"/>
                <w:szCs w:val="22"/>
              </w:rPr>
            </w:pPr>
          </w:p>
        </w:tc>
        <w:tc>
          <w:tcPr>
            <w:tcW w:w="2721" w:type="dxa"/>
            <w:tcBorders>
              <w:right w:val="single" w:sz="4" w:space="0" w:color="auto"/>
            </w:tcBorders>
            <w:vAlign w:val="bottom"/>
          </w:tcPr>
          <w:p w:rsidR="002C0E92" w:rsidRPr="005A5724" w:rsidRDefault="002C0E92" w:rsidP="002C0E92">
            <w:pPr>
              <w:pStyle w:val="ConsPlusNormal"/>
              <w:jc w:val="both"/>
              <w:rPr>
                <w:rFonts w:ascii="Times New Roman" w:hAnsi="Times New Roman" w:cs="Times New Roman"/>
                <w:color w:val="000000" w:themeColor="text1"/>
                <w:sz w:val="22"/>
                <w:szCs w:val="22"/>
              </w:rPr>
            </w:pPr>
            <w:r w:rsidRPr="005A5724">
              <w:rPr>
                <w:rFonts w:ascii="Times New Roman" w:hAnsi="Times New Roman" w:cs="Times New Roman"/>
                <w:color w:val="000000" w:themeColor="text1"/>
                <w:sz w:val="22"/>
                <w:szCs w:val="22"/>
              </w:rPr>
              <w:t xml:space="preserve">По </w:t>
            </w:r>
            <w:hyperlink r:id="rId15" w:history="1">
              <w:r w:rsidRPr="005A5724">
                <w:rPr>
                  <w:rFonts w:ascii="Times New Roman" w:hAnsi="Times New Roman" w:cs="Times New Roman"/>
                  <w:color w:val="000000" w:themeColor="text1"/>
                  <w:sz w:val="22"/>
                  <w:szCs w:val="22"/>
                </w:rPr>
                <w:t>ОКВЭД</w:t>
              </w:r>
            </w:hyperlink>
          </w:p>
        </w:tc>
        <w:tc>
          <w:tcPr>
            <w:tcW w:w="1134" w:type="dxa"/>
            <w:tcBorders>
              <w:top w:val="single" w:sz="4" w:space="0" w:color="auto"/>
              <w:left w:val="single" w:sz="4" w:space="0" w:color="auto"/>
              <w:bottom w:val="single" w:sz="4" w:space="0" w:color="auto"/>
              <w:right w:val="single" w:sz="4" w:space="0" w:color="auto"/>
            </w:tcBorders>
          </w:tcPr>
          <w:p w:rsidR="002C0E92" w:rsidRPr="002C0E92" w:rsidRDefault="002C0E92" w:rsidP="002C0E92">
            <w:pPr>
              <w:pStyle w:val="ConsPlusNormal"/>
              <w:rPr>
                <w:rFonts w:ascii="Times New Roman" w:hAnsi="Times New Roman" w:cs="Times New Roman"/>
                <w:sz w:val="22"/>
                <w:szCs w:val="22"/>
              </w:rPr>
            </w:pPr>
          </w:p>
        </w:tc>
      </w:tr>
      <w:tr w:rsidR="002C0E92" w:rsidRPr="002C0E92" w:rsidTr="002C0E92">
        <w:tc>
          <w:tcPr>
            <w:tcW w:w="2551" w:type="dxa"/>
          </w:tcPr>
          <w:p w:rsidR="002C0E92" w:rsidRPr="002C0E92" w:rsidRDefault="002C0E92" w:rsidP="002C0E92">
            <w:pPr>
              <w:pStyle w:val="ConsPlusNormal"/>
              <w:rPr>
                <w:rFonts w:ascii="Times New Roman" w:hAnsi="Times New Roman" w:cs="Times New Roman"/>
                <w:sz w:val="22"/>
                <w:szCs w:val="22"/>
              </w:rPr>
            </w:pPr>
          </w:p>
        </w:tc>
        <w:tc>
          <w:tcPr>
            <w:tcW w:w="2665" w:type="dxa"/>
            <w:tcBorders>
              <w:top w:val="single" w:sz="4" w:space="0" w:color="auto"/>
            </w:tcBorders>
          </w:tcPr>
          <w:p w:rsidR="002C0E92" w:rsidRPr="002C0E92" w:rsidRDefault="002C0E92" w:rsidP="002C0E92">
            <w:pPr>
              <w:pStyle w:val="ConsPlusNormal"/>
              <w:ind w:firstLine="0"/>
              <w:jc w:val="both"/>
              <w:rPr>
                <w:rFonts w:ascii="Times New Roman" w:hAnsi="Times New Roman" w:cs="Times New Roman"/>
                <w:sz w:val="22"/>
                <w:szCs w:val="22"/>
              </w:rPr>
            </w:pPr>
            <w:r w:rsidRPr="002C0E92">
              <w:rPr>
                <w:rFonts w:ascii="Times New Roman" w:hAnsi="Times New Roman" w:cs="Times New Roman"/>
                <w:sz w:val="22"/>
                <w:szCs w:val="22"/>
              </w:rPr>
              <w:t>(указываются виды деятельности муниципального учреждения, по которым ему утверждается муниципальное задание)</w:t>
            </w:r>
          </w:p>
        </w:tc>
        <w:tc>
          <w:tcPr>
            <w:tcW w:w="2721" w:type="dxa"/>
            <w:tcBorders>
              <w:right w:val="single" w:sz="4" w:space="0" w:color="auto"/>
            </w:tcBorders>
          </w:tcPr>
          <w:p w:rsidR="002C0E92" w:rsidRPr="002C0E92" w:rsidRDefault="002C0E92" w:rsidP="002C0E92">
            <w:pPr>
              <w:pStyle w:val="ConsPlusNorma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2C0E92" w:rsidRPr="002C0E92" w:rsidRDefault="002C0E92" w:rsidP="002C0E92">
            <w:pPr>
              <w:pStyle w:val="ConsPlusNormal"/>
              <w:rPr>
                <w:rFonts w:ascii="Times New Roman" w:hAnsi="Times New Roman" w:cs="Times New Roman"/>
                <w:sz w:val="22"/>
                <w:szCs w:val="22"/>
              </w:rPr>
            </w:pPr>
          </w:p>
        </w:tc>
      </w:tr>
    </w:tbl>
    <w:p w:rsidR="002C0E92" w:rsidRPr="00F4611D" w:rsidRDefault="002C0E92" w:rsidP="002C0E92">
      <w:pPr>
        <w:pStyle w:val="ConsPlusNonformat"/>
        <w:rPr>
          <w:rFonts w:ascii="Times New Roman" w:hAnsi="Times New Roman" w:cs="Times New Roman"/>
          <w:sz w:val="24"/>
          <w:szCs w:val="24"/>
        </w:rPr>
      </w:pPr>
    </w:p>
    <w:p w:rsidR="00F4611D" w:rsidRPr="00A36C45" w:rsidRDefault="00A36C45" w:rsidP="005A5724">
      <w:pPr>
        <w:pStyle w:val="ConsPlusNonformat"/>
        <w:jc w:val="center"/>
        <w:rPr>
          <w:rFonts w:ascii="Times New Roman" w:hAnsi="Times New Roman" w:cs="Times New Roman"/>
          <w:sz w:val="22"/>
          <w:szCs w:val="22"/>
        </w:rPr>
      </w:pPr>
      <w:r w:rsidRPr="00A36C45">
        <w:rPr>
          <w:rFonts w:ascii="Times New Roman" w:hAnsi="Times New Roman" w:cs="Times New Roman"/>
          <w:sz w:val="22"/>
          <w:szCs w:val="22"/>
        </w:rPr>
        <w:lastRenderedPageBreak/>
        <w:t xml:space="preserve">Часть </w:t>
      </w:r>
      <w:r w:rsidRPr="00A36C45">
        <w:rPr>
          <w:rFonts w:ascii="Times New Roman" w:hAnsi="Times New Roman" w:cs="Times New Roman"/>
          <w:sz w:val="22"/>
          <w:szCs w:val="22"/>
          <w:lang w:val="en-US"/>
        </w:rPr>
        <w:t>I</w:t>
      </w:r>
      <w:r w:rsidR="00F4611D" w:rsidRPr="00A36C45">
        <w:rPr>
          <w:rFonts w:ascii="Times New Roman" w:hAnsi="Times New Roman" w:cs="Times New Roman"/>
          <w:sz w:val="22"/>
          <w:szCs w:val="22"/>
        </w:rPr>
        <w:t>. Сведения об оказываемых</w:t>
      </w:r>
      <w:r w:rsidR="005A5724" w:rsidRPr="00A36C45">
        <w:rPr>
          <w:rFonts w:ascii="Times New Roman" w:hAnsi="Times New Roman" w:cs="Times New Roman"/>
          <w:sz w:val="22"/>
          <w:szCs w:val="22"/>
        </w:rPr>
        <w:t xml:space="preserve"> </w:t>
      </w:r>
      <w:r w:rsidR="0077103C" w:rsidRPr="00A36C45">
        <w:rPr>
          <w:rFonts w:ascii="Times New Roman" w:hAnsi="Times New Roman" w:cs="Times New Roman"/>
          <w:sz w:val="22"/>
          <w:szCs w:val="22"/>
        </w:rPr>
        <w:t>муниципальных</w:t>
      </w:r>
      <w:r w:rsidR="00F4611D" w:rsidRPr="00A36C45">
        <w:rPr>
          <w:rFonts w:ascii="Times New Roman" w:hAnsi="Times New Roman" w:cs="Times New Roman"/>
          <w:sz w:val="22"/>
          <w:szCs w:val="22"/>
        </w:rPr>
        <w:t xml:space="preserve"> услугах</w:t>
      </w:r>
      <w:hyperlink w:anchor="Par828" w:tooltip="&lt;2&gt; Заполняется в случае досрочного прекращения выполнения государственного задания." w:history="1">
        <w:r w:rsidR="005A5724" w:rsidRPr="00A36C45">
          <w:rPr>
            <w:rFonts w:ascii="Times New Roman" w:hAnsi="Times New Roman" w:cs="Times New Roman"/>
            <w:color w:val="000000" w:themeColor="text1"/>
            <w:sz w:val="22"/>
            <w:szCs w:val="22"/>
          </w:rPr>
          <w:t>&lt;3&gt;</w:t>
        </w:r>
      </w:hyperlink>
    </w:p>
    <w:p w:rsidR="00F4611D" w:rsidRPr="00F4611D" w:rsidRDefault="00F4611D" w:rsidP="0077103C">
      <w:pPr>
        <w:pStyle w:val="ConsPlusNonformat"/>
        <w:jc w:val="center"/>
        <w:rPr>
          <w:rFonts w:ascii="Times New Roman" w:hAnsi="Times New Roman" w:cs="Times New Roman"/>
          <w:sz w:val="24"/>
          <w:szCs w:val="24"/>
        </w:rPr>
      </w:pPr>
    </w:p>
    <w:p w:rsidR="00F4611D" w:rsidRPr="00A36C45" w:rsidRDefault="00F4611D" w:rsidP="005A5724">
      <w:pPr>
        <w:pStyle w:val="ConsPlusNonformat"/>
        <w:rPr>
          <w:rFonts w:ascii="Times New Roman" w:hAnsi="Times New Roman" w:cs="Times New Roman"/>
          <w:sz w:val="22"/>
          <w:szCs w:val="22"/>
        </w:rPr>
      </w:pPr>
      <w:r w:rsidRPr="00A36C45">
        <w:rPr>
          <w:rFonts w:ascii="Times New Roman" w:hAnsi="Times New Roman" w:cs="Times New Roman"/>
          <w:sz w:val="22"/>
          <w:szCs w:val="22"/>
        </w:rPr>
        <w:t>Раздел _______</w:t>
      </w:r>
    </w:p>
    <w:tbl>
      <w:tblPr>
        <w:tblW w:w="0" w:type="auto"/>
        <w:tblLayout w:type="fixed"/>
        <w:tblCellMar>
          <w:top w:w="102" w:type="dxa"/>
          <w:left w:w="62" w:type="dxa"/>
          <w:bottom w:w="102" w:type="dxa"/>
          <w:right w:w="62" w:type="dxa"/>
        </w:tblCellMar>
        <w:tblLook w:val="0000"/>
      </w:tblPr>
      <w:tblGrid>
        <w:gridCol w:w="2041"/>
        <w:gridCol w:w="3515"/>
        <w:gridCol w:w="2211"/>
        <w:gridCol w:w="1247"/>
      </w:tblGrid>
      <w:tr w:rsidR="005A5724" w:rsidRPr="005A5724" w:rsidTr="005A5724">
        <w:tc>
          <w:tcPr>
            <w:tcW w:w="2041" w:type="dxa"/>
          </w:tcPr>
          <w:p w:rsidR="005A5724" w:rsidRPr="005A5724" w:rsidRDefault="005A5724" w:rsidP="005A5724">
            <w:pPr>
              <w:pStyle w:val="ConsPlusNormal"/>
              <w:ind w:firstLine="0"/>
              <w:rPr>
                <w:rFonts w:ascii="Times New Roman" w:hAnsi="Times New Roman" w:cs="Times New Roman"/>
                <w:sz w:val="22"/>
                <w:szCs w:val="22"/>
              </w:rPr>
            </w:pPr>
            <w:r w:rsidRPr="005A5724">
              <w:rPr>
                <w:rFonts w:ascii="Times New Roman" w:hAnsi="Times New Roman" w:cs="Times New Roman"/>
                <w:sz w:val="22"/>
                <w:szCs w:val="22"/>
              </w:rPr>
              <w:t>1. Наименование муниципальной услуги</w:t>
            </w:r>
          </w:p>
        </w:tc>
        <w:tc>
          <w:tcPr>
            <w:tcW w:w="3515" w:type="dxa"/>
            <w:vAlign w:val="bottom"/>
          </w:tcPr>
          <w:p w:rsidR="005A5724" w:rsidRPr="005A5724" w:rsidRDefault="005A5724" w:rsidP="005A5724">
            <w:pPr>
              <w:pStyle w:val="ConsPlusNormal"/>
              <w:ind w:firstLine="0"/>
              <w:rPr>
                <w:rFonts w:ascii="Times New Roman" w:hAnsi="Times New Roman" w:cs="Times New Roman"/>
                <w:sz w:val="22"/>
                <w:szCs w:val="22"/>
              </w:rPr>
            </w:pPr>
            <w:r w:rsidRPr="005A5724">
              <w:rPr>
                <w:rFonts w:ascii="Times New Roman" w:hAnsi="Times New Roman" w:cs="Times New Roman"/>
                <w:sz w:val="22"/>
                <w:szCs w:val="22"/>
              </w:rPr>
              <w:t>__________________________.</w:t>
            </w:r>
          </w:p>
        </w:tc>
        <w:tc>
          <w:tcPr>
            <w:tcW w:w="2211" w:type="dxa"/>
            <w:tcBorders>
              <w:right w:val="single" w:sz="4" w:space="0" w:color="auto"/>
            </w:tcBorders>
          </w:tcPr>
          <w:p w:rsidR="005A5724" w:rsidRPr="005A5724" w:rsidRDefault="005A5724" w:rsidP="005A5724">
            <w:pPr>
              <w:pStyle w:val="ConsPlusNormal"/>
              <w:ind w:firstLine="0"/>
              <w:jc w:val="both"/>
              <w:rPr>
                <w:rFonts w:ascii="Times New Roman" w:hAnsi="Times New Roman" w:cs="Times New Roman"/>
                <w:sz w:val="22"/>
                <w:szCs w:val="22"/>
              </w:rPr>
            </w:pPr>
            <w:r w:rsidRPr="005A5724">
              <w:rPr>
                <w:rFonts w:ascii="Times New Roman" w:hAnsi="Times New Roman" w:cs="Times New Roman"/>
                <w:sz w:val="22"/>
                <w:szCs w:val="22"/>
              </w:rPr>
              <w:t>Код по общероссийскому базовому перечню или региональному перечню</w:t>
            </w:r>
          </w:p>
        </w:tc>
        <w:tc>
          <w:tcPr>
            <w:tcW w:w="1247" w:type="dxa"/>
            <w:tcBorders>
              <w:top w:val="single" w:sz="4" w:space="0" w:color="auto"/>
              <w:left w:val="single" w:sz="4" w:space="0" w:color="auto"/>
              <w:bottom w:val="single" w:sz="4" w:space="0" w:color="auto"/>
              <w:right w:val="single" w:sz="4" w:space="0" w:color="auto"/>
            </w:tcBorders>
          </w:tcPr>
          <w:p w:rsidR="005A5724" w:rsidRPr="005A5724" w:rsidRDefault="005A5724" w:rsidP="005A5724">
            <w:pPr>
              <w:pStyle w:val="ConsPlusNormal"/>
              <w:rPr>
                <w:rFonts w:ascii="Times New Roman" w:hAnsi="Times New Roman" w:cs="Times New Roman"/>
                <w:sz w:val="22"/>
                <w:szCs w:val="22"/>
              </w:rPr>
            </w:pPr>
          </w:p>
        </w:tc>
      </w:tr>
      <w:tr w:rsidR="005A5724" w:rsidRPr="005A5724" w:rsidTr="005A5724">
        <w:tc>
          <w:tcPr>
            <w:tcW w:w="2041" w:type="dxa"/>
            <w:vMerge w:val="restart"/>
          </w:tcPr>
          <w:p w:rsidR="005A5724" w:rsidRPr="005A5724" w:rsidRDefault="005A5724" w:rsidP="005A5724">
            <w:pPr>
              <w:pStyle w:val="ConsPlusNormal"/>
              <w:ind w:firstLine="0"/>
              <w:rPr>
                <w:rFonts w:ascii="Times New Roman" w:hAnsi="Times New Roman" w:cs="Times New Roman"/>
                <w:sz w:val="22"/>
                <w:szCs w:val="22"/>
              </w:rPr>
            </w:pPr>
            <w:r w:rsidRPr="005A5724">
              <w:rPr>
                <w:rFonts w:ascii="Times New Roman" w:hAnsi="Times New Roman" w:cs="Times New Roman"/>
                <w:sz w:val="22"/>
                <w:szCs w:val="22"/>
              </w:rPr>
              <w:t xml:space="preserve">2. Категории потребителей </w:t>
            </w:r>
            <w:r>
              <w:rPr>
                <w:rFonts w:ascii="Times New Roman" w:hAnsi="Times New Roman" w:cs="Times New Roman"/>
                <w:sz w:val="22"/>
                <w:szCs w:val="22"/>
              </w:rPr>
              <w:t xml:space="preserve">муниципальной </w:t>
            </w:r>
            <w:r w:rsidRPr="005A5724">
              <w:rPr>
                <w:rFonts w:ascii="Times New Roman" w:hAnsi="Times New Roman" w:cs="Times New Roman"/>
                <w:sz w:val="22"/>
                <w:szCs w:val="22"/>
              </w:rPr>
              <w:t>услуги</w:t>
            </w:r>
          </w:p>
        </w:tc>
        <w:tc>
          <w:tcPr>
            <w:tcW w:w="3515" w:type="dxa"/>
            <w:vAlign w:val="bottom"/>
          </w:tcPr>
          <w:p w:rsidR="005A5724" w:rsidRPr="005A5724" w:rsidRDefault="005A5724" w:rsidP="005A5724">
            <w:pPr>
              <w:pStyle w:val="ConsPlusNormal"/>
              <w:ind w:firstLine="0"/>
              <w:jc w:val="both"/>
              <w:rPr>
                <w:rFonts w:ascii="Times New Roman" w:hAnsi="Times New Roman" w:cs="Times New Roman"/>
                <w:sz w:val="22"/>
                <w:szCs w:val="22"/>
              </w:rPr>
            </w:pPr>
            <w:r w:rsidRPr="005A5724">
              <w:rPr>
                <w:rFonts w:ascii="Times New Roman" w:hAnsi="Times New Roman" w:cs="Times New Roman"/>
                <w:sz w:val="22"/>
                <w:szCs w:val="22"/>
              </w:rPr>
              <w:t>___________________________</w:t>
            </w:r>
          </w:p>
        </w:tc>
        <w:tc>
          <w:tcPr>
            <w:tcW w:w="2211" w:type="dxa"/>
          </w:tcPr>
          <w:p w:rsidR="005A5724" w:rsidRPr="005A5724" w:rsidRDefault="005A5724" w:rsidP="005A5724">
            <w:pPr>
              <w:pStyle w:val="ConsPlusNormal"/>
              <w:rPr>
                <w:rFonts w:ascii="Times New Roman" w:hAnsi="Times New Roman" w:cs="Times New Roman"/>
                <w:sz w:val="22"/>
                <w:szCs w:val="22"/>
              </w:rPr>
            </w:pPr>
          </w:p>
        </w:tc>
        <w:tc>
          <w:tcPr>
            <w:tcW w:w="1247" w:type="dxa"/>
            <w:tcBorders>
              <w:top w:val="single" w:sz="4" w:space="0" w:color="auto"/>
            </w:tcBorders>
          </w:tcPr>
          <w:p w:rsidR="005A5724" w:rsidRPr="005A5724" w:rsidRDefault="005A5724" w:rsidP="005A5724">
            <w:pPr>
              <w:pStyle w:val="ConsPlusNormal"/>
              <w:rPr>
                <w:rFonts w:ascii="Times New Roman" w:hAnsi="Times New Roman" w:cs="Times New Roman"/>
                <w:sz w:val="22"/>
                <w:szCs w:val="22"/>
              </w:rPr>
            </w:pPr>
          </w:p>
        </w:tc>
      </w:tr>
      <w:tr w:rsidR="005A5724" w:rsidRPr="005A5724" w:rsidTr="005A5724">
        <w:tc>
          <w:tcPr>
            <w:tcW w:w="2041" w:type="dxa"/>
            <w:vMerge/>
          </w:tcPr>
          <w:p w:rsidR="005A5724" w:rsidRPr="005A5724" w:rsidRDefault="005A5724" w:rsidP="005A5724">
            <w:pPr>
              <w:pStyle w:val="ConsPlusNormal"/>
              <w:rPr>
                <w:rFonts w:ascii="Times New Roman" w:hAnsi="Times New Roman" w:cs="Times New Roman"/>
                <w:sz w:val="22"/>
                <w:szCs w:val="22"/>
              </w:rPr>
            </w:pPr>
          </w:p>
        </w:tc>
        <w:tc>
          <w:tcPr>
            <w:tcW w:w="3515" w:type="dxa"/>
            <w:vAlign w:val="bottom"/>
          </w:tcPr>
          <w:p w:rsidR="005A5724" w:rsidRPr="005A5724" w:rsidRDefault="005A5724" w:rsidP="005A5724">
            <w:pPr>
              <w:pStyle w:val="ConsPlusNormal"/>
              <w:ind w:firstLine="0"/>
              <w:rPr>
                <w:rFonts w:ascii="Times New Roman" w:hAnsi="Times New Roman" w:cs="Times New Roman"/>
                <w:sz w:val="22"/>
                <w:szCs w:val="22"/>
              </w:rPr>
            </w:pPr>
            <w:r w:rsidRPr="005A5724">
              <w:rPr>
                <w:rFonts w:ascii="Times New Roman" w:hAnsi="Times New Roman" w:cs="Times New Roman"/>
                <w:sz w:val="22"/>
                <w:szCs w:val="22"/>
              </w:rPr>
              <w:t>__________________________.</w:t>
            </w:r>
          </w:p>
        </w:tc>
        <w:tc>
          <w:tcPr>
            <w:tcW w:w="2211" w:type="dxa"/>
          </w:tcPr>
          <w:p w:rsidR="005A5724" w:rsidRPr="005A5724" w:rsidRDefault="005A5724" w:rsidP="005A5724">
            <w:pPr>
              <w:pStyle w:val="ConsPlusNormal"/>
              <w:rPr>
                <w:rFonts w:ascii="Times New Roman" w:hAnsi="Times New Roman" w:cs="Times New Roman"/>
                <w:sz w:val="22"/>
                <w:szCs w:val="22"/>
              </w:rPr>
            </w:pPr>
          </w:p>
        </w:tc>
        <w:tc>
          <w:tcPr>
            <w:tcW w:w="1247" w:type="dxa"/>
          </w:tcPr>
          <w:p w:rsidR="005A5724" w:rsidRPr="005A5724" w:rsidRDefault="005A5724" w:rsidP="005A5724">
            <w:pPr>
              <w:pStyle w:val="ConsPlusNormal"/>
              <w:rPr>
                <w:rFonts w:ascii="Times New Roman" w:hAnsi="Times New Roman" w:cs="Times New Roman"/>
                <w:sz w:val="22"/>
                <w:szCs w:val="22"/>
              </w:rPr>
            </w:pPr>
          </w:p>
        </w:tc>
      </w:tr>
    </w:tbl>
    <w:p w:rsidR="005A5724" w:rsidRPr="00F4611D" w:rsidRDefault="005A5724" w:rsidP="0077103C">
      <w:pPr>
        <w:pStyle w:val="ConsPlusNonformat"/>
        <w:jc w:val="center"/>
        <w:rPr>
          <w:rFonts w:ascii="Times New Roman" w:hAnsi="Times New Roman" w:cs="Times New Roman"/>
          <w:sz w:val="24"/>
          <w:szCs w:val="24"/>
        </w:rPr>
      </w:pPr>
    </w:p>
    <w:p w:rsidR="00F4611D" w:rsidRPr="00F4611D" w:rsidRDefault="00F4611D" w:rsidP="0077103C">
      <w:pPr>
        <w:pStyle w:val="ConsPlusNonformat"/>
        <w:jc w:val="center"/>
        <w:rPr>
          <w:rFonts w:ascii="Times New Roman" w:hAnsi="Times New Roman" w:cs="Times New Roman"/>
          <w:sz w:val="24"/>
          <w:szCs w:val="24"/>
        </w:rPr>
      </w:pPr>
    </w:p>
    <w:p w:rsidR="00F4611D" w:rsidRPr="005A5724" w:rsidRDefault="005A5724" w:rsidP="0077103C">
      <w:pPr>
        <w:pStyle w:val="ConsPlusNonformat"/>
        <w:rPr>
          <w:rFonts w:ascii="Times New Roman" w:hAnsi="Times New Roman" w:cs="Times New Roman"/>
          <w:sz w:val="22"/>
          <w:szCs w:val="22"/>
        </w:rPr>
      </w:pPr>
      <w:r w:rsidRPr="005A5724">
        <w:rPr>
          <w:rFonts w:ascii="Times New Roman" w:hAnsi="Times New Roman" w:cs="Times New Roman"/>
          <w:sz w:val="22"/>
          <w:szCs w:val="22"/>
        </w:rPr>
        <w:t>3</w:t>
      </w:r>
      <w:r w:rsidR="00F4611D" w:rsidRPr="005A5724">
        <w:rPr>
          <w:rFonts w:ascii="Times New Roman" w:hAnsi="Times New Roman" w:cs="Times New Roman"/>
          <w:sz w:val="22"/>
          <w:szCs w:val="22"/>
        </w:rPr>
        <w:t xml:space="preserve">. Показатели,  характеризующие  объем и (или) качество </w:t>
      </w:r>
      <w:proofErr w:type="gramStart"/>
      <w:r w:rsidR="0077103C" w:rsidRPr="005A5724">
        <w:rPr>
          <w:rFonts w:ascii="Times New Roman" w:hAnsi="Times New Roman" w:cs="Times New Roman"/>
          <w:sz w:val="22"/>
          <w:szCs w:val="22"/>
        </w:rPr>
        <w:t>муниципальной</w:t>
      </w:r>
      <w:proofErr w:type="gramEnd"/>
    </w:p>
    <w:p w:rsidR="00F4611D" w:rsidRPr="005A5724" w:rsidRDefault="005A5724" w:rsidP="0077103C">
      <w:pPr>
        <w:pStyle w:val="ConsPlusNonformat"/>
        <w:rPr>
          <w:rFonts w:ascii="Times New Roman" w:hAnsi="Times New Roman" w:cs="Times New Roman"/>
          <w:sz w:val="22"/>
          <w:szCs w:val="22"/>
        </w:rPr>
      </w:pPr>
      <w:r w:rsidRPr="005A5724">
        <w:rPr>
          <w:rFonts w:ascii="Times New Roman" w:hAnsi="Times New Roman" w:cs="Times New Roman"/>
          <w:sz w:val="22"/>
          <w:szCs w:val="22"/>
        </w:rPr>
        <w:t>услуги.</w:t>
      </w:r>
    </w:p>
    <w:p w:rsidR="00F4611D" w:rsidRPr="005A5724" w:rsidRDefault="005A5724" w:rsidP="005A5724">
      <w:pPr>
        <w:pStyle w:val="ConsPlusNonformat"/>
        <w:rPr>
          <w:rFonts w:ascii="Times New Roman" w:hAnsi="Times New Roman" w:cs="Times New Roman"/>
          <w:sz w:val="22"/>
          <w:szCs w:val="22"/>
        </w:rPr>
        <w:sectPr w:rsidR="00F4611D" w:rsidRPr="005A5724" w:rsidSect="00BE5DE1">
          <w:headerReference w:type="default" r:id="rId16"/>
          <w:pgSz w:w="11906" w:h="16838" w:code="9"/>
          <w:pgMar w:top="567" w:right="851" w:bottom="1134" w:left="1701" w:header="709" w:footer="709" w:gutter="0"/>
          <w:cols w:space="708"/>
          <w:titlePg/>
          <w:docGrid w:linePitch="360"/>
        </w:sectPr>
      </w:pPr>
      <w:r w:rsidRPr="005A5724">
        <w:rPr>
          <w:rFonts w:ascii="Times New Roman" w:hAnsi="Times New Roman" w:cs="Times New Roman"/>
          <w:sz w:val="22"/>
          <w:szCs w:val="22"/>
        </w:rPr>
        <w:t>3</w:t>
      </w:r>
      <w:r w:rsidR="00F4611D" w:rsidRPr="005A5724">
        <w:rPr>
          <w:rFonts w:ascii="Times New Roman" w:hAnsi="Times New Roman" w:cs="Times New Roman"/>
          <w:sz w:val="22"/>
          <w:szCs w:val="22"/>
        </w:rPr>
        <w:t xml:space="preserve">.1. Показатели, характеризующие качество </w:t>
      </w:r>
      <w:r w:rsidR="0077103C" w:rsidRPr="005A5724">
        <w:rPr>
          <w:rFonts w:ascii="Times New Roman" w:hAnsi="Times New Roman" w:cs="Times New Roman"/>
          <w:sz w:val="22"/>
          <w:szCs w:val="22"/>
        </w:rPr>
        <w:t>муниципальной</w:t>
      </w:r>
      <w:r w:rsidR="00F4611D" w:rsidRPr="005A5724">
        <w:rPr>
          <w:rFonts w:ascii="Times New Roman" w:hAnsi="Times New Roman" w:cs="Times New Roman"/>
          <w:sz w:val="22"/>
          <w:szCs w:val="22"/>
        </w:rPr>
        <w:t xml:space="preserve"> услуги</w:t>
      </w:r>
      <w:r>
        <w:rPr>
          <w:rFonts w:ascii="Times New Roman" w:hAnsi="Times New Roman" w:cs="Times New Roman"/>
          <w:sz w:val="22"/>
          <w:szCs w:val="22"/>
        </w:rPr>
        <w:t xml:space="preserve"> </w:t>
      </w:r>
      <w:hyperlink w:anchor="Par828" w:tooltip="&lt;2&gt; Заполняется в случае досрочного прекращения выполнения государственного задания." w:history="1">
        <w:r w:rsidRPr="002C0E92">
          <w:rPr>
            <w:rFonts w:ascii="Times New Roman" w:hAnsi="Times New Roman" w:cs="Times New Roman"/>
            <w:color w:val="000000" w:themeColor="text1"/>
            <w:sz w:val="22"/>
            <w:szCs w:val="22"/>
          </w:rPr>
          <w:t>&lt;</w:t>
        </w:r>
        <w:r>
          <w:rPr>
            <w:rFonts w:ascii="Times New Roman" w:hAnsi="Times New Roman" w:cs="Times New Roman"/>
            <w:color w:val="000000" w:themeColor="text1"/>
            <w:sz w:val="22"/>
            <w:szCs w:val="22"/>
          </w:rPr>
          <w:t>4</w:t>
        </w:r>
        <w:r w:rsidRPr="002C0E92">
          <w:rPr>
            <w:rFonts w:ascii="Times New Roman" w:hAnsi="Times New Roman" w:cs="Times New Roman"/>
            <w:color w:val="000000" w:themeColor="text1"/>
            <w:sz w:val="22"/>
            <w:szCs w:val="22"/>
          </w:rPr>
          <w:t>&gt;</w:t>
        </w:r>
      </w:hyperlink>
    </w:p>
    <w:p w:rsidR="00F4611D" w:rsidRPr="00F4611D" w:rsidRDefault="00F4611D" w:rsidP="00F4611D">
      <w:pPr>
        <w:pStyle w:val="ConsPlusNormal"/>
        <w:jc w:val="both"/>
        <w:rPr>
          <w:rFonts w:ascii="Times New Roman" w:hAnsi="Times New Roman" w:cs="Times New Roman"/>
          <w:sz w:val="24"/>
          <w:szCs w:val="24"/>
        </w:rPr>
      </w:pPr>
    </w:p>
    <w:tbl>
      <w:tblPr>
        <w:tblW w:w="15088" w:type="dxa"/>
        <w:tblLayout w:type="fixed"/>
        <w:tblCellMar>
          <w:top w:w="102" w:type="dxa"/>
          <w:left w:w="62" w:type="dxa"/>
          <w:bottom w:w="102" w:type="dxa"/>
          <w:right w:w="62" w:type="dxa"/>
        </w:tblCellMar>
        <w:tblLook w:val="0000"/>
      </w:tblPr>
      <w:tblGrid>
        <w:gridCol w:w="913"/>
        <w:gridCol w:w="1134"/>
        <w:gridCol w:w="992"/>
        <w:gridCol w:w="1134"/>
        <w:gridCol w:w="1134"/>
        <w:gridCol w:w="1134"/>
        <w:gridCol w:w="850"/>
        <w:gridCol w:w="1276"/>
        <w:gridCol w:w="993"/>
        <w:gridCol w:w="1275"/>
        <w:gridCol w:w="1134"/>
        <w:gridCol w:w="993"/>
        <w:gridCol w:w="2126"/>
      </w:tblGrid>
      <w:tr w:rsidR="005A5724" w:rsidRPr="00D735A2" w:rsidTr="00BC02B4">
        <w:tc>
          <w:tcPr>
            <w:tcW w:w="913" w:type="dxa"/>
            <w:vMerge w:val="restart"/>
            <w:tcBorders>
              <w:top w:val="single" w:sz="4" w:space="0" w:color="auto"/>
              <w:left w:val="single" w:sz="4" w:space="0" w:color="auto"/>
              <w:bottom w:val="single" w:sz="4" w:space="0" w:color="auto"/>
              <w:right w:val="single" w:sz="4" w:space="0" w:color="auto"/>
            </w:tcBorders>
          </w:tcPr>
          <w:p w:rsidR="005A5724" w:rsidRPr="00D735A2" w:rsidRDefault="005A5724" w:rsidP="005A5724">
            <w:pPr>
              <w:pStyle w:val="ConsPlusNormal"/>
              <w:ind w:firstLine="0"/>
              <w:jc w:val="center"/>
              <w:rPr>
                <w:rFonts w:ascii="Times New Roman" w:hAnsi="Times New Roman" w:cs="Times New Roman"/>
                <w:sz w:val="18"/>
                <w:szCs w:val="18"/>
              </w:rPr>
            </w:pPr>
            <w:r w:rsidRPr="00D735A2">
              <w:rPr>
                <w:rFonts w:ascii="Times New Roman" w:hAnsi="Times New Roman" w:cs="Times New Roman"/>
                <w:sz w:val="18"/>
                <w:szCs w:val="18"/>
              </w:rPr>
              <w:t xml:space="preserve">Уникальный номер реестровой записи </w:t>
            </w:r>
            <w:hyperlink w:anchor="Par831" w:tooltip="&lt;5&gt; Заполняется в соответствии с общероссийским базовым перечнем или региональным перечнем." w:history="1">
              <w:r w:rsidRPr="00D735A2">
                <w:rPr>
                  <w:rFonts w:ascii="Times New Roman" w:hAnsi="Times New Roman" w:cs="Times New Roman"/>
                  <w:color w:val="0000FF"/>
                  <w:sz w:val="18"/>
                  <w:szCs w:val="18"/>
                </w:rPr>
                <w:t>&lt;5&gt;</w:t>
              </w:r>
            </w:hyperlink>
          </w:p>
        </w:tc>
        <w:tc>
          <w:tcPr>
            <w:tcW w:w="3260" w:type="dxa"/>
            <w:gridSpan w:val="3"/>
            <w:tcBorders>
              <w:top w:val="single" w:sz="4" w:space="0" w:color="auto"/>
              <w:left w:val="single" w:sz="4" w:space="0" w:color="auto"/>
              <w:bottom w:val="single" w:sz="4" w:space="0" w:color="auto"/>
              <w:right w:val="single" w:sz="4" w:space="0" w:color="auto"/>
            </w:tcBorders>
          </w:tcPr>
          <w:p w:rsidR="005A5724" w:rsidRPr="00D735A2" w:rsidRDefault="005A5724" w:rsidP="00D735A2">
            <w:pPr>
              <w:pStyle w:val="ConsPlusNormal"/>
              <w:ind w:firstLine="0"/>
              <w:jc w:val="center"/>
              <w:rPr>
                <w:rFonts w:ascii="Times New Roman" w:hAnsi="Times New Roman" w:cs="Times New Roman"/>
                <w:sz w:val="18"/>
                <w:szCs w:val="18"/>
              </w:rPr>
            </w:pPr>
            <w:r w:rsidRPr="00D735A2">
              <w:rPr>
                <w:rFonts w:ascii="Times New Roman" w:hAnsi="Times New Roman" w:cs="Times New Roman"/>
                <w:sz w:val="18"/>
                <w:szCs w:val="18"/>
              </w:rPr>
              <w:t>Показатель, характеризующий содержание муниципальной услуги</w:t>
            </w:r>
          </w:p>
        </w:tc>
        <w:tc>
          <w:tcPr>
            <w:tcW w:w="2268" w:type="dxa"/>
            <w:gridSpan w:val="2"/>
            <w:tcBorders>
              <w:top w:val="single" w:sz="4" w:space="0" w:color="auto"/>
              <w:left w:val="single" w:sz="4" w:space="0" w:color="auto"/>
              <w:bottom w:val="single" w:sz="4" w:space="0" w:color="auto"/>
              <w:right w:val="single" w:sz="4" w:space="0" w:color="auto"/>
            </w:tcBorders>
          </w:tcPr>
          <w:p w:rsidR="005A5724" w:rsidRPr="00D735A2" w:rsidRDefault="005A5724" w:rsidP="00D735A2">
            <w:pPr>
              <w:pStyle w:val="ConsPlusNormal"/>
              <w:ind w:firstLine="0"/>
              <w:jc w:val="center"/>
              <w:rPr>
                <w:rFonts w:ascii="Times New Roman" w:hAnsi="Times New Roman" w:cs="Times New Roman"/>
                <w:sz w:val="18"/>
                <w:szCs w:val="18"/>
              </w:rPr>
            </w:pPr>
            <w:r w:rsidRPr="00D735A2">
              <w:rPr>
                <w:rFonts w:ascii="Times New Roman" w:hAnsi="Times New Roman" w:cs="Times New Roman"/>
                <w:sz w:val="18"/>
                <w:szCs w:val="18"/>
              </w:rPr>
              <w:t>Показатель, характеризующий условия (формы) оказания муниципальной услуги</w:t>
            </w:r>
          </w:p>
        </w:tc>
        <w:tc>
          <w:tcPr>
            <w:tcW w:w="3119" w:type="dxa"/>
            <w:gridSpan w:val="3"/>
            <w:tcBorders>
              <w:top w:val="single" w:sz="4" w:space="0" w:color="auto"/>
              <w:left w:val="single" w:sz="4" w:space="0" w:color="auto"/>
              <w:bottom w:val="single" w:sz="4" w:space="0" w:color="auto"/>
              <w:right w:val="single" w:sz="4" w:space="0" w:color="auto"/>
            </w:tcBorders>
          </w:tcPr>
          <w:p w:rsidR="005A5724" w:rsidRPr="00D735A2" w:rsidRDefault="005A5724" w:rsidP="00D735A2">
            <w:pPr>
              <w:pStyle w:val="ConsPlusNormal"/>
              <w:ind w:firstLine="0"/>
              <w:jc w:val="center"/>
              <w:rPr>
                <w:rFonts w:ascii="Times New Roman" w:hAnsi="Times New Roman" w:cs="Times New Roman"/>
                <w:sz w:val="18"/>
                <w:szCs w:val="18"/>
              </w:rPr>
            </w:pPr>
            <w:r w:rsidRPr="00D735A2">
              <w:rPr>
                <w:rFonts w:ascii="Times New Roman" w:hAnsi="Times New Roman" w:cs="Times New Roman"/>
                <w:sz w:val="18"/>
                <w:szCs w:val="18"/>
              </w:rPr>
              <w:t>Показатель качества муниципальной услуги</w:t>
            </w:r>
          </w:p>
        </w:tc>
        <w:tc>
          <w:tcPr>
            <w:tcW w:w="3402" w:type="dxa"/>
            <w:gridSpan w:val="3"/>
            <w:tcBorders>
              <w:top w:val="single" w:sz="4" w:space="0" w:color="auto"/>
              <w:left w:val="single" w:sz="4" w:space="0" w:color="auto"/>
              <w:bottom w:val="single" w:sz="4" w:space="0" w:color="auto"/>
              <w:right w:val="single" w:sz="4" w:space="0" w:color="auto"/>
            </w:tcBorders>
          </w:tcPr>
          <w:p w:rsidR="005A5724" w:rsidRPr="00D735A2" w:rsidRDefault="005A5724" w:rsidP="00D735A2">
            <w:pPr>
              <w:pStyle w:val="ConsPlusNormal"/>
              <w:ind w:firstLine="0"/>
              <w:jc w:val="center"/>
              <w:rPr>
                <w:rFonts w:ascii="Times New Roman" w:hAnsi="Times New Roman" w:cs="Times New Roman"/>
                <w:sz w:val="18"/>
                <w:szCs w:val="18"/>
              </w:rPr>
            </w:pPr>
            <w:r w:rsidRPr="00D735A2">
              <w:rPr>
                <w:rFonts w:ascii="Times New Roman" w:hAnsi="Times New Roman" w:cs="Times New Roman"/>
                <w:sz w:val="18"/>
                <w:szCs w:val="18"/>
              </w:rPr>
              <w:t xml:space="preserve">Значение показателя качества </w:t>
            </w:r>
            <w:r w:rsidR="00D735A2">
              <w:rPr>
                <w:rFonts w:ascii="Times New Roman" w:hAnsi="Times New Roman" w:cs="Times New Roman"/>
                <w:sz w:val="18"/>
                <w:szCs w:val="18"/>
              </w:rPr>
              <w:t>муниципальной</w:t>
            </w:r>
            <w:r w:rsidRPr="00D735A2">
              <w:rPr>
                <w:rFonts w:ascii="Times New Roman" w:hAnsi="Times New Roman" w:cs="Times New Roman"/>
                <w:sz w:val="18"/>
                <w:szCs w:val="18"/>
              </w:rPr>
              <w:t xml:space="preserve"> услуги</w:t>
            </w:r>
          </w:p>
        </w:tc>
        <w:tc>
          <w:tcPr>
            <w:tcW w:w="2126" w:type="dxa"/>
            <w:vMerge w:val="restart"/>
            <w:tcBorders>
              <w:top w:val="single" w:sz="4" w:space="0" w:color="auto"/>
              <w:left w:val="single" w:sz="4" w:space="0" w:color="auto"/>
              <w:bottom w:val="single" w:sz="4" w:space="0" w:color="auto"/>
              <w:right w:val="single" w:sz="4" w:space="0" w:color="auto"/>
            </w:tcBorders>
          </w:tcPr>
          <w:p w:rsidR="005A5724" w:rsidRPr="00D735A2" w:rsidRDefault="005A5724" w:rsidP="00D735A2">
            <w:pPr>
              <w:pStyle w:val="ConsPlusNormal"/>
              <w:ind w:firstLine="0"/>
              <w:jc w:val="center"/>
              <w:rPr>
                <w:rFonts w:ascii="Times New Roman" w:hAnsi="Times New Roman" w:cs="Times New Roman"/>
                <w:sz w:val="18"/>
                <w:szCs w:val="18"/>
              </w:rPr>
            </w:pPr>
            <w:r w:rsidRPr="00D735A2">
              <w:rPr>
                <w:rFonts w:ascii="Times New Roman" w:hAnsi="Times New Roman" w:cs="Times New Roman"/>
                <w:sz w:val="18"/>
                <w:szCs w:val="18"/>
              </w:rPr>
              <w:t xml:space="preserve">Допустимое (возможное) отклонение от установленных показателей качества </w:t>
            </w:r>
            <w:r w:rsidR="00D735A2">
              <w:rPr>
                <w:rFonts w:ascii="Times New Roman" w:hAnsi="Times New Roman" w:cs="Times New Roman"/>
                <w:sz w:val="18"/>
                <w:szCs w:val="18"/>
              </w:rPr>
              <w:t>муниципальной</w:t>
            </w:r>
            <w:r w:rsidRPr="00D735A2">
              <w:rPr>
                <w:rFonts w:ascii="Times New Roman" w:hAnsi="Times New Roman" w:cs="Times New Roman"/>
                <w:sz w:val="18"/>
                <w:szCs w:val="18"/>
              </w:rPr>
              <w:t xml:space="preserve"> услуги</w:t>
            </w:r>
            <w:r w:rsidR="00D735A2">
              <w:rPr>
                <w:rFonts w:ascii="Times New Roman" w:hAnsi="Times New Roman" w:cs="Times New Roman"/>
                <w:sz w:val="18"/>
                <w:szCs w:val="18"/>
              </w:rPr>
              <w:t xml:space="preserve"> </w:t>
            </w:r>
            <w:r w:rsidRPr="00D735A2">
              <w:rPr>
                <w:rFonts w:ascii="Times New Roman" w:hAnsi="Times New Roman" w:cs="Times New Roman"/>
                <w:sz w:val="18"/>
                <w:szCs w:val="18"/>
              </w:rPr>
              <w:t xml:space="preserve">(процентов) </w:t>
            </w:r>
            <w:hyperlink w:anchor="Par833" w:tooltip="&lt;7&gt; Заполняется в случае, если для разных государственных услуг (работ) устанавливаются различные показатели допустимых (возможных) отклонений. В случае если единицей объема работы является работа в целом, такие показатели не указываются." w:history="1">
              <w:r w:rsidRPr="00D735A2">
                <w:rPr>
                  <w:rFonts w:ascii="Times New Roman" w:hAnsi="Times New Roman" w:cs="Times New Roman"/>
                  <w:color w:val="0000FF"/>
                  <w:sz w:val="18"/>
                  <w:szCs w:val="18"/>
                </w:rPr>
                <w:t>&lt;7&gt;</w:t>
              </w:r>
            </w:hyperlink>
          </w:p>
        </w:tc>
      </w:tr>
      <w:tr w:rsidR="005A5724" w:rsidRPr="00D735A2" w:rsidTr="00BC02B4">
        <w:tc>
          <w:tcPr>
            <w:tcW w:w="913" w:type="dxa"/>
            <w:vMerge/>
            <w:tcBorders>
              <w:top w:val="single" w:sz="4" w:space="0" w:color="auto"/>
              <w:left w:val="single" w:sz="4" w:space="0" w:color="auto"/>
              <w:bottom w:val="single" w:sz="4" w:space="0" w:color="auto"/>
              <w:right w:val="single" w:sz="4" w:space="0" w:color="auto"/>
            </w:tcBorders>
          </w:tcPr>
          <w:p w:rsidR="005A5724" w:rsidRPr="00D735A2" w:rsidRDefault="005A5724" w:rsidP="005A5724">
            <w:pPr>
              <w:pStyle w:val="ConsPlusNormal"/>
              <w:jc w:val="center"/>
              <w:rPr>
                <w:rFonts w:ascii="Times New Roman" w:hAnsi="Times New Roman" w:cs="Times New Roman"/>
                <w:sz w:val="18"/>
                <w:szCs w:val="18"/>
              </w:rPr>
            </w:pPr>
          </w:p>
        </w:tc>
        <w:tc>
          <w:tcPr>
            <w:tcW w:w="1134" w:type="dxa"/>
            <w:vMerge w:val="restart"/>
            <w:tcBorders>
              <w:top w:val="single" w:sz="4" w:space="0" w:color="auto"/>
              <w:left w:val="single" w:sz="4" w:space="0" w:color="auto"/>
              <w:bottom w:val="single" w:sz="4" w:space="0" w:color="auto"/>
              <w:right w:val="single" w:sz="4" w:space="0" w:color="auto"/>
            </w:tcBorders>
          </w:tcPr>
          <w:p w:rsidR="005A5724" w:rsidRPr="00D735A2" w:rsidRDefault="005A5724" w:rsidP="005A5724">
            <w:pPr>
              <w:pStyle w:val="ConsPlusNormal"/>
              <w:ind w:firstLine="0"/>
              <w:jc w:val="center"/>
              <w:rPr>
                <w:rFonts w:ascii="Times New Roman" w:hAnsi="Times New Roman" w:cs="Times New Roman"/>
                <w:sz w:val="18"/>
                <w:szCs w:val="18"/>
              </w:rPr>
            </w:pPr>
            <w:r w:rsidRPr="00D735A2">
              <w:rPr>
                <w:rFonts w:ascii="Times New Roman" w:hAnsi="Times New Roman" w:cs="Times New Roman"/>
                <w:sz w:val="18"/>
                <w:szCs w:val="18"/>
              </w:rPr>
              <w:t xml:space="preserve">наименование показателя </w:t>
            </w:r>
            <w:hyperlink w:anchor="Par831" w:tooltip="&lt;5&gt; Заполняется в соответствии с общероссийским базовым перечнем или региональным перечнем." w:history="1">
              <w:r w:rsidRPr="00D735A2">
                <w:rPr>
                  <w:rFonts w:ascii="Times New Roman" w:hAnsi="Times New Roman" w:cs="Times New Roman"/>
                  <w:color w:val="0000FF"/>
                  <w:sz w:val="18"/>
                  <w:szCs w:val="18"/>
                </w:rPr>
                <w:t>&lt;5&gt;</w:t>
              </w:r>
            </w:hyperlink>
          </w:p>
        </w:tc>
        <w:tc>
          <w:tcPr>
            <w:tcW w:w="992" w:type="dxa"/>
            <w:vMerge w:val="restart"/>
            <w:tcBorders>
              <w:top w:val="single" w:sz="4" w:space="0" w:color="auto"/>
              <w:left w:val="single" w:sz="4" w:space="0" w:color="auto"/>
              <w:bottom w:val="single" w:sz="4" w:space="0" w:color="auto"/>
              <w:right w:val="single" w:sz="4" w:space="0" w:color="auto"/>
            </w:tcBorders>
          </w:tcPr>
          <w:p w:rsidR="005A5724" w:rsidRPr="00D735A2" w:rsidRDefault="005A5724" w:rsidP="005A5724">
            <w:pPr>
              <w:pStyle w:val="ConsPlusNormal"/>
              <w:ind w:firstLine="0"/>
              <w:jc w:val="center"/>
              <w:rPr>
                <w:rFonts w:ascii="Times New Roman" w:hAnsi="Times New Roman" w:cs="Times New Roman"/>
                <w:sz w:val="18"/>
                <w:szCs w:val="18"/>
              </w:rPr>
            </w:pPr>
            <w:r w:rsidRPr="00D735A2">
              <w:rPr>
                <w:rFonts w:ascii="Times New Roman" w:hAnsi="Times New Roman" w:cs="Times New Roman"/>
                <w:sz w:val="18"/>
                <w:szCs w:val="18"/>
              </w:rPr>
              <w:t xml:space="preserve">наименование показателя </w:t>
            </w:r>
            <w:hyperlink w:anchor="Par831" w:tooltip="&lt;5&gt; Заполняется в соответствии с общероссийским базовым перечнем или региональным перечнем." w:history="1">
              <w:r w:rsidRPr="00D735A2">
                <w:rPr>
                  <w:rFonts w:ascii="Times New Roman" w:hAnsi="Times New Roman" w:cs="Times New Roman"/>
                  <w:color w:val="0000FF"/>
                  <w:sz w:val="18"/>
                  <w:szCs w:val="18"/>
                </w:rPr>
                <w:t>&lt;5&gt;</w:t>
              </w:r>
            </w:hyperlink>
          </w:p>
        </w:tc>
        <w:tc>
          <w:tcPr>
            <w:tcW w:w="1134" w:type="dxa"/>
            <w:vMerge w:val="restart"/>
            <w:tcBorders>
              <w:top w:val="single" w:sz="4" w:space="0" w:color="auto"/>
              <w:left w:val="single" w:sz="4" w:space="0" w:color="auto"/>
              <w:bottom w:val="single" w:sz="4" w:space="0" w:color="auto"/>
              <w:right w:val="single" w:sz="4" w:space="0" w:color="auto"/>
            </w:tcBorders>
          </w:tcPr>
          <w:p w:rsidR="005A5724" w:rsidRPr="00D735A2" w:rsidRDefault="005A5724" w:rsidP="005A5724">
            <w:pPr>
              <w:pStyle w:val="ConsPlusNormal"/>
              <w:ind w:firstLine="0"/>
              <w:jc w:val="center"/>
              <w:rPr>
                <w:rFonts w:ascii="Times New Roman" w:hAnsi="Times New Roman" w:cs="Times New Roman"/>
                <w:sz w:val="18"/>
                <w:szCs w:val="18"/>
              </w:rPr>
            </w:pPr>
            <w:r w:rsidRPr="00D735A2">
              <w:rPr>
                <w:rFonts w:ascii="Times New Roman" w:hAnsi="Times New Roman" w:cs="Times New Roman"/>
                <w:sz w:val="18"/>
                <w:szCs w:val="18"/>
              </w:rPr>
              <w:t xml:space="preserve">наименование показателя </w:t>
            </w:r>
            <w:hyperlink w:anchor="Par831" w:tooltip="&lt;5&gt; Заполняется в соответствии с общероссийским базовым перечнем или региональным перечнем." w:history="1">
              <w:r w:rsidRPr="00D735A2">
                <w:rPr>
                  <w:rFonts w:ascii="Times New Roman" w:hAnsi="Times New Roman" w:cs="Times New Roman"/>
                  <w:color w:val="0000FF"/>
                  <w:sz w:val="18"/>
                  <w:szCs w:val="18"/>
                </w:rPr>
                <w:t>&lt;5&gt;</w:t>
              </w:r>
            </w:hyperlink>
          </w:p>
        </w:tc>
        <w:tc>
          <w:tcPr>
            <w:tcW w:w="1134" w:type="dxa"/>
            <w:vMerge w:val="restart"/>
            <w:tcBorders>
              <w:top w:val="single" w:sz="4" w:space="0" w:color="auto"/>
              <w:left w:val="single" w:sz="4" w:space="0" w:color="auto"/>
              <w:bottom w:val="single" w:sz="4" w:space="0" w:color="auto"/>
              <w:right w:val="single" w:sz="4" w:space="0" w:color="auto"/>
            </w:tcBorders>
          </w:tcPr>
          <w:p w:rsidR="005A5724" w:rsidRPr="00D735A2" w:rsidRDefault="005A5724" w:rsidP="005A5724">
            <w:pPr>
              <w:pStyle w:val="ConsPlusNormal"/>
              <w:ind w:firstLine="0"/>
              <w:jc w:val="center"/>
              <w:rPr>
                <w:rFonts w:ascii="Times New Roman" w:hAnsi="Times New Roman" w:cs="Times New Roman"/>
                <w:sz w:val="18"/>
                <w:szCs w:val="18"/>
              </w:rPr>
            </w:pPr>
            <w:r w:rsidRPr="00D735A2">
              <w:rPr>
                <w:rFonts w:ascii="Times New Roman" w:hAnsi="Times New Roman" w:cs="Times New Roman"/>
                <w:sz w:val="18"/>
                <w:szCs w:val="18"/>
              </w:rPr>
              <w:t xml:space="preserve">наименование показателя </w:t>
            </w:r>
            <w:hyperlink w:anchor="Par831" w:tooltip="&lt;5&gt; Заполняется в соответствии с общероссийским базовым перечнем или региональным перечнем." w:history="1">
              <w:r w:rsidRPr="00D735A2">
                <w:rPr>
                  <w:rFonts w:ascii="Times New Roman" w:hAnsi="Times New Roman" w:cs="Times New Roman"/>
                  <w:color w:val="0000FF"/>
                  <w:sz w:val="18"/>
                  <w:szCs w:val="18"/>
                </w:rPr>
                <w:t>&lt;5&gt;</w:t>
              </w:r>
            </w:hyperlink>
          </w:p>
        </w:tc>
        <w:tc>
          <w:tcPr>
            <w:tcW w:w="1134" w:type="dxa"/>
            <w:vMerge w:val="restart"/>
            <w:tcBorders>
              <w:top w:val="single" w:sz="4" w:space="0" w:color="auto"/>
              <w:left w:val="single" w:sz="4" w:space="0" w:color="auto"/>
              <w:bottom w:val="single" w:sz="4" w:space="0" w:color="auto"/>
              <w:right w:val="single" w:sz="4" w:space="0" w:color="auto"/>
            </w:tcBorders>
          </w:tcPr>
          <w:p w:rsidR="005A5724" w:rsidRPr="00D735A2" w:rsidRDefault="005A5724" w:rsidP="005A5724">
            <w:pPr>
              <w:pStyle w:val="ConsPlusNormal"/>
              <w:ind w:firstLine="0"/>
              <w:jc w:val="center"/>
              <w:rPr>
                <w:rFonts w:ascii="Times New Roman" w:hAnsi="Times New Roman" w:cs="Times New Roman"/>
                <w:sz w:val="18"/>
                <w:szCs w:val="18"/>
              </w:rPr>
            </w:pPr>
            <w:r w:rsidRPr="00D735A2">
              <w:rPr>
                <w:rFonts w:ascii="Times New Roman" w:hAnsi="Times New Roman" w:cs="Times New Roman"/>
                <w:sz w:val="18"/>
                <w:szCs w:val="18"/>
              </w:rPr>
              <w:t xml:space="preserve">наименование показателя </w:t>
            </w:r>
            <w:hyperlink w:anchor="Par831" w:tooltip="&lt;5&gt; Заполняется в соответствии с общероссийским базовым перечнем или региональным перечнем." w:history="1">
              <w:r w:rsidRPr="00D735A2">
                <w:rPr>
                  <w:rFonts w:ascii="Times New Roman" w:hAnsi="Times New Roman" w:cs="Times New Roman"/>
                  <w:color w:val="0000FF"/>
                  <w:sz w:val="18"/>
                  <w:szCs w:val="18"/>
                </w:rPr>
                <w:t>&lt;5&gt;</w:t>
              </w:r>
            </w:hyperlink>
          </w:p>
        </w:tc>
        <w:tc>
          <w:tcPr>
            <w:tcW w:w="850" w:type="dxa"/>
            <w:vMerge w:val="restart"/>
            <w:tcBorders>
              <w:top w:val="single" w:sz="4" w:space="0" w:color="auto"/>
              <w:left w:val="single" w:sz="4" w:space="0" w:color="auto"/>
              <w:bottom w:val="single" w:sz="4" w:space="0" w:color="auto"/>
              <w:right w:val="single" w:sz="4" w:space="0" w:color="auto"/>
            </w:tcBorders>
          </w:tcPr>
          <w:p w:rsidR="005A5724" w:rsidRPr="00D735A2" w:rsidRDefault="005A5724" w:rsidP="005A5724">
            <w:pPr>
              <w:pStyle w:val="ConsPlusNormal"/>
              <w:ind w:firstLine="0"/>
              <w:rPr>
                <w:rFonts w:ascii="Times New Roman" w:hAnsi="Times New Roman" w:cs="Times New Roman"/>
                <w:sz w:val="18"/>
                <w:szCs w:val="18"/>
              </w:rPr>
            </w:pPr>
            <w:r w:rsidRPr="00D735A2">
              <w:rPr>
                <w:rFonts w:ascii="Times New Roman" w:hAnsi="Times New Roman" w:cs="Times New Roman"/>
                <w:sz w:val="18"/>
                <w:szCs w:val="18"/>
              </w:rPr>
              <w:t xml:space="preserve">наименование показателя </w:t>
            </w:r>
            <w:hyperlink w:anchor="Par831" w:tooltip="&lt;5&gt; Заполняется в соответствии с общероссийским базовым перечнем или региональным перечнем." w:history="1">
              <w:r w:rsidRPr="00D735A2">
                <w:rPr>
                  <w:rFonts w:ascii="Times New Roman" w:hAnsi="Times New Roman" w:cs="Times New Roman"/>
                  <w:color w:val="0000FF"/>
                  <w:sz w:val="18"/>
                  <w:szCs w:val="18"/>
                </w:rPr>
                <w:t>&lt;5&gt;</w:t>
              </w:r>
            </w:hyperlink>
          </w:p>
        </w:tc>
        <w:tc>
          <w:tcPr>
            <w:tcW w:w="2269" w:type="dxa"/>
            <w:gridSpan w:val="2"/>
            <w:tcBorders>
              <w:top w:val="single" w:sz="4" w:space="0" w:color="auto"/>
              <w:left w:val="single" w:sz="4" w:space="0" w:color="auto"/>
              <w:bottom w:val="single" w:sz="4" w:space="0" w:color="auto"/>
              <w:right w:val="single" w:sz="4" w:space="0" w:color="auto"/>
            </w:tcBorders>
          </w:tcPr>
          <w:p w:rsidR="005A5724" w:rsidRPr="00D735A2" w:rsidRDefault="005A5724" w:rsidP="005A5724">
            <w:pPr>
              <w:pStyle w:val="ConsPlusNormal"/>
              <w:ind w:firstLine="0"/>
              <w:rPr>
                <w:rFonts w:ascii="Times New Roman" w:hAnsi="Times New Roman" w:cs="Times New Roman"/>
                <w:sz w:val="18"/>
                <w:szCs w:val="18"/>
              </w:rPr>
            </w:pPr>
            <w:r w:rsidRPr="00D735A2">
              <w:rPr>
                <w:rFonts w:ascii="Times New Roman" w:hAnsi="Times New Roman" w:cs="Times New Roman"/>
                <w:sz w:val="18"/>
                <w:szCs w:val="18"/>
              </w:rPr>
              <w:t>единица измерения</w:t>
            </w:r>
          </w:p>
        </w:tc>
        <w:tc>
          <w:tcPr>
            <w:tcW w:w="1275" w:type="dxa"/>
            <w:vMerge w:val="restart"/>
            <w:tcBorders>
              <w:top w:val="single" w:sz="4" w:space="0" w:color="auto"/>
              <w:left w:val="single" w:sz="4" w:space="0" w:color="auto"/>
              <w:bottom w:val="single" w:sz="4" w:space="0" w:color="auto"/>
              <w:right w:val="single" w:sz="4" w:space="0" w:color="auto"/>
            </w:tcBorders>
          </w:tcPr>
          <w:p w:rsidR="005A5724" w:rsidRPr="00D735A2" w:rsidRDefault="005A5724" w:rsidP="00BC02B4">
            <w:pPr>
              <w:pStyle w:val="ConsPlusNormal"/>
              <w:ind w:firstLine="0"/>
              <w:jc w:val="center"/>
              <w:rPr>
                <w:rFonts w:ascii="Times New Roman" w:hAnsi="Times New Roman" w:cs="Times New Roman"/>
                <w:sz w:val="18"/>
                <w:szCs w:val="18"/>
              </w:rPr>
            </w:pPr>
            <w:r w:rsidRPr="00D735A2">
              <w:rPr>
                <w:rFonts w:ascii="Times New Roman" w:hAnsi="Times New Roman" w:cs="Times New Roman"/>
                <w:sz w:val="18"/>
                <w:szCs w:val="18"/>
              </w:rPr>
              <w:t>20__ год</w:t>
            </w:r>
          </w:p>
          <w:p w:rsidR="005A5724" w:rsidRPr="00D735A2" w:rsidRDefault="005A5724" w:rsidP="00BC02B4">
            <w:pPr>
              <w:pStyle w:val="ConsPlusNormal"/>
              <w:ind w:firstLine="0"/>
              <w:jc w:val="center"/>
              <w:rPr>
                <w:rFonts w:ascii="Times New Roman" w:hAnsi="Times New Roman" w:cs="Times New Roman"/>
                <w:sz w:val="18"/>
                <w:szCs w:val="18"/>
              </w:rPr>
            </w:pPr>
            <w:r w:rsidRPr="00D735A2">
              <w:rPr>
                <w:rFonts w:ascii="Times New Roman" w:hAnsi="Times New Roman" w:cs="Times New Roman"/>
                <w:sz w:val="18"/>
                <w:szCs w:val="18"/>
              </w:rPr>
              <w:t>(очередной финансовый год)</w:t>
            </w:r>
          </w:p>
        </w:tc>
        <w:tc>
          <w:tcPr>
            <w:tcW w:w="1134" w:type="dxa"/>
            <w:vMerge w:val="restart"/>
            <w:tcBorders>
              <w:top w:val="single" w:sz="4" w:space="0" w:color="auto"/>
              <w:left w:val="single" w:sz="4" w:space="0" w:color="auto"/>
              <w:bottom w:val="single" w:sz="4" w:space="0" w:color="auto"/>
              <w:right w:val="single" w:sz="4" w:space="0" w:color="auto"/>
            </w:tcBorders>
          </w:tcPr>
          <w:p w:rsidR="005A5724" w:rsidRPr="00D735A2" w:rsidRDefault="005A5724" w:rsidP="00BC02B4">
            <w:pPr>
              <w:pStyle w:val="ConsPlusNormal"/>
              <w:ind w:firstLine="0"/>
              <w:jc w:val="center"/>
              <w:rPr>
                <w:rFonts w:ascii="Times New Roman" w:hAnsi="Times New Roman" w:cs="Times New Roman"/>
                <w:sz w:val="18"/>
                <w:szCs w:val="18"/>
              </w:rPr>
            </w:pPr>
            <w:r w:rsidRPr="00D735A2">
              <w:rPr>
                <w:rFonts w:ascii="Times New Roman" w:hAnsi="Times New Roman" w:cs="Times New Roman"/>
                <w:sz w:val="18"/>
                <w:szCs w:val="18"/>
              </w:rPr>
              <w:t>20__ год</w:t>
            </w:r>
            <w:r w:rsidR="00D735A2">
              <w:rPr>
                <w:rFonts w:ascii="Times New Roman" w:hAnsi="Times New Roman" w:cs="Times New Roman"/>
                <w:sz w:val="18"/>
                <w:szCs w:val="18"/>
              </w:rPr>
              <w:t xml:space="preserve"> </w:t>
            </w:r>
            <w:r w:rsidRPr="00D735A2">
              <w:rPr>
                <w:rFonts w:ascii="Times New Roman" w:hAnsi="Times New Roman" w:cs="Times New Roman"/>
                <w:sz w:val="18"/>
                <w:szCs w:val="18"/>
              </w:rPr>
              <w:t>(1-й год планового периода)</w:t>
            </w:r>
          </w:p>
        </w:tc>
        <w:tc>
          <w:tcPr>
            <w:tcW w:w="993" w:type="dxa"/>
            <w:vMerge w:val="restart"/>
            <w:tcBorders>
              <w:top w:val="single" w:sz="4" w:space="0" w:color="auto"/>
              <w:left w:val="single" w:sz="4" w:space="0" w:color="auto"/>
              <w:bottom w:val="single" w:sz="4" w:space="0" w:color="auto"/>
              <w:right w:val="single" w:sz="4" w:space="0" w:color="auto"/>
            </w:tcBorders>
          </w:tcPr>
          <w:p w:rsidR="005A5724" w:rsidRPr="00D735A2" w:rsidRDefault="005A5724" w:rsidP="00BC02B4">
            <w:pPr>
              <w:pStyle w:val="ConsPlusNormal"/>
              <w:ind w:firstLine="0"/>
              <w:jc w:val="center"/>
              <w:rPr>
                <w:rFonts w:ascii="Times New Roman" w:hAnsi="Times New Roman" w:cs="Times New Roman"/>
                <w:sz w:val="18"/>
                <w:szCs w:val="18"/>
              </w:rPr>
            </w:pPr>
            <w:r w:rsidRPr="00D735A2">
              <w:rPr>
                <w:rFonts w:ascii="Times New Roman" w:hAnsi="Times New Roman" w:cs="Times New Roman"/>
                <w:sz w:val="18"/>
                <w:szCs w:val="18"/>
              </w:rPr>
              <w:t>20__ год</w:t>
            </w:r>
          </w:p>
          <w:p w:rsidR="005A5724" w:rsidRPr="00D735A2" w:rsidRDefault="005A5724" w:rsidP="00BC02B4">
            <w:pPr>
              <w:pStyle w:val="ConsPlusNormal"/>
              <w:ind w:firstLine="0"/>
              <w:jc w:val="center"/>
              <w:rPr>
                <w:rFonts w:ascii="Times New Roman" w:hAnsi="Times New Roman" w:cs="Times New Roman"/>
                <w:sz w:val="18"/>
                <w:szCs w:val="18"/>
              </w:rPr>
            </w:pPr>
            <w:r w:rsidRPr="00D735A2">
              <w:rPr>
                <w:rFonts w:ascii="Times New Roman" w:hAnsi="Times New Roman" w:cs="Times New Roman"/>
                <w:sz w:val="18"/>
                <w:szCs w:val="18"/>
              </w:rPr>
              <w:t>(2-й год планового периода)</w:t>
            </w:r>
          </w:p>
        </w:tc>
        <w:tc>
          <w:tcPr>
            <w:tcW w:w="2126" w:type="dxa"/>
            <w:vMerge/>
            <w:tcBorders>
              <w:top w:val="single" w:sz="4" w:space="0" w:color="auto"/>
              <w:left w:val="single" w:sz="4" w:space="0" w:color="auto"/>
              <w:bottom w:val="single" w:sz="4" w:space="0" w:color="auto"/>
              <w:right w:val="single" w:sz="4" w:space="0" w:color="auto"/>
            </w:tcBorders>
          </w:tcPr>
          <w:p w:rsidR="005A5724" w:rsidRPr="00D735A2" w:rsidRDefault="005A5724" w:rsidP="005A5724">
            <w:pPr>
              <w:pStyle w:val="ConsPlusNormal"/>
              <w:jc w:val="center"/>
              <w:rPr>
                <w:rFonts w:ascii="Times New Roman" w:hAnsi="Times New Roman" w:cs="Times New Roman"/>
                <w:sz w:val="18"/>
                <w:szCs w:val="18"/>
              </w:rPr>
            </w:pPr>
          </w:p>
        </w:tc>
      </w:tr>
      <w:tr w:rsidR="005A5724" w:rsidRPr="00D735A2" w:rsidTr="00BC02B4">
        <w:tc>
          <w:tcPr>
            <w:tcW w:w="913" w:type="dxa"/>
            <w:vMerge/>
            <w:tcBorders>
              <w:top w:val="single" w:sz="4" w:space="0" w:color="auto"/>
              <w:left w:val="single" w:sz="4" w:space="0" w:color="auto"/>
              <w:bottom w:val="single" w:sz="4" w:space="0" w:color="auto"/>
              <w:right w:val="single" w:sz="4" w:space="0" w:color="auto"/>
            </w:tcBorders>
          </w:tcPr>
          <w:p w:rsidR="005A5724" w:rsidRPr="00D735A2" w:rsidRDefault="005A5724" w:rsidP="005A5724">
            <w:pPr>
              <w:pStyle w:val="ConsPlusNormal"/>
              <w:jc w:val="center"/>
              <w:rPr>
                <w:rFonts w:ascii="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tcPr>
          <w:p w:rsidR="005A5724" w:rsidRPr="00D735A2" w:rsidRDefault="005A5724" w:rsidP="005A5724">
            <w:pPr>
              <w:pStyle w:val="ConsPlusNormal"/>
              <w:jc w:val="center"/>
              <w:rPr>
                <w:rFonts w:ascii="Times New Roman" w:hAnsi="Times New Roman" w:cs="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tcPr>
          <w:p w:rsidR="005A5724" w:rsidRPr="00D735A2" w:rsidRDefault="005A5724" w:rsidP="005A5724">
            <w:pPr>
              <w:pStyle w:val="ConsPlusNormal"/>
              <w:jc w:val="center"/>
              <w:rPr>
                <w:rFonts w:ascii="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tcPr>
          <w:p w:rsidR="005A5724" w:rsidRPr="00D735A2" w:rsidRDefault="005A5724" w:rsidP="005A5724">
            <w:pPr>
              <w:pStyle w:val="ConsPlusNormal"/>
              <w:jc w:val="center"/>
              <w:rPr>
                <w:rFonts w:ascii="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tcPr>
          <w:p w:rsidR="005A5724" w:rsidRPr="00D735A2" w:rsidRDefault="005A5724" w:rsidP="005A5724">
            <w:pPr>
              <w:pStyle w:val="ConsPlusNormal"/>
              <w:jc w:val="center"/>
              <w:rPr>
                <w:rFonts w:ascii="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tcPr>
          <w:p w:rsidR="005A5724" w:rsidRPr="00D735A2" w:rsidRDefault="005A5724" w:rsidP="005A5724">
            <w:pPr>
              <w:pStyle w:val="ConsPlusNormal"/>
              <w:jc w:val="center"/>
              <w:rPr>
                <w:rFonts w:ascii="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rsidR="005A5724" w:rsidRPr="00D735A2" w:rsidRDefault="005A5724" w:rsidP="005A5724">
            <w:pPr>
              <w:pStyle w:val="ConsPlusNormal"/>
              <w:jc w:val="center"/>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5A5724" w:rsidRPr="00D735A2" w:rsidRDefault="005A5724" w:rsidP="00BC02B4">
            <w:pPr>
              <w:pStyle w:val="ConsPlusNormal"/>
              <w:ind w:firstLine="0"/>
              <w:jc w:val="center"/>
              <w:rPr>
                <w:rFonts w:ascii="Times New Roman" w:hAnsi="Times New Roman" w:cs="Times New Roman"/>
                <w:sz w:val="18"/>
                <w:szCs w:val="18"/>
              </w:rPr>
            </w:pPr>
            <w:r w:rsidRPr="00D735A2">
              <w:rPr>
                <w:rFonts w:ascii="Times New Roman" w:hAnsi="Times New Roman" w:cs="Times New Roman"/>
                <w:sz w:val="18"/>
                <w:szCs w:val="18"/>
              </w:rPr>
              <w:t xml:space="preserve">наименование </w:t>
            </w:r>
            <w:hyperlink w:anchor="Par831" w:tooltip="&lt;5&gt; Заполняется в соответствии с общероссийским базовым перечнем или региональным перечнем." w:history="1">
              <w:r w:rsidRPr="00D735A2">
                <w:rPr>
                  <w:rFonts w:ascii="Times New Roman" w:hAnsi="Times New Roman" w:cs="Times New Roman"/>
                  <w:color w:val="0000FF"/>
                  <w:sz w:val="18"/>
                  <w:szCs w:val="18"/>
                </w:rPr>
                <w:t>&lt;5&gt;</w:t>
              </w:r>
            </w:hyperlink>
          </w:p>
        </w:tc>
        <w:tc>
          <w:tcPr>
            <w:tcW w:w="993" w:type="dxa"/>
            <w:tcBorders>
              <w:top w:val="single" w:sz="4" w:space="0" w:color="auto"/>
              <w:left w:val="single" w:sz="4" w:space="0" w:color="auto"/>
              <w:bottom w:val="single" w:sz="4" w:space="0" w:color="auto"/>
              <w:right w:val="single" w:sz="4" w:space="0" w:color="auto"/>
            </w:tcBorders>
          </w:tcPr>
          <w:p w:rsidR="005A5724" w:rsidRPr="00D735A2" w:rsidRDefault="005A5724" w:rsidP="00BC02B4">
            <w:pPr>
              <w:pStyle w:val="ConsPlusNormal"/>
              <w:ind w:firstLine="0"/>
              <w:jc w:val="center"/>
              <w:rPr>
                <w:rFonts w:ascii="Times New Roman" w:hAnsi="Times New Roman" w:cs="Times New Roman"/>
                <w:sz w:val="18"/>
                <w:szCs w:val="18"/>
              </w:rPr>
            </w:pPr>
            <w:r w:rsidRPr="00D735A2">
              <w:rPr>
                <w:rFonts w:ascii="Times New Roman" w:hAnsi="Times New Roman" w:cs="Times New Roman"/>
                <w:sz w:val="18"/>
                <w:szCs w:val="18"/>
              </w:rPr>
              <w:t xml:space="preserve">код по </w:t>
            </w:r>
            <w:hyperlink r:id="rId17" w:history="1">
              <w:r w:rsidRPr="00D735A2">
                <w:rPr>
                  <w:rFonts w:ascii="Times New Roman" w:hAnsi="Times New Roman" w:cs="Times New Roman"/>
                  <w:color w:val="000000" w:themeColor="text1"/>
                  <w:sz w:val="18"/>
                  <w:szCs w:val="18"/>
                </w:rPr>
                <w:t>ОКЕИ</w:t>
              </w:r>
            </w:hyperlink>
            <w:r w:rsidRPr="00D735A2">
              <w:rPr>
                <w:rFonts w:ascii="Times New Roman" w:hAnsi="Times New Roman" w:cs="Times New Roman"/>
                <w:color w:val="000000" w:themeColor="text1"/>
                <w:sz w:val="18"/>
                <w:szCs w:val="18"/>
              </w:rPr>
              <w:t xml:space="preserve"> </w:t>
            </w:r>
            <w:hyperlink w:anchor="Par832" w:tooltip="&lt;6&gt; Заполняется в соответствии с кодом, указанным в общероссийском базовом перечне или региональном перечне." w:history="1">
              <w:r w:rsidRPr="00D735A2">
                <w:rPr>
                  <w:rFonts w:ascii="Times New Roman" w:hAnsi="Times New Roman" w:cs="Times New Roman"/>
                  <w:color w:val="000000" w:themeColor="text1"/>
                  <w:sz w:val="18"/>
                  <w:szCs w:val="18"/>
                </w:rPr>
                <w:t>&lt;6&gt;</w:t>
              </w:r>
            </w:hyperlink>
          </w:p>
        </w:tc>
        <w:tc>
          <w:tcPr>
            <w:tcW w:w="1275" w:type="dxa"/>
            <w:vMerge/>
            <w:tcBorders>
              <w:top w:val="single" w:sz="4" w:space="0" w:color="auto"/>
              <w:left w:val="single" w:sz="4" w:space="0" w:color="auto"/>
              <w:bottom w:val="single" w:sz="4" w:space="0" w:color="auto"/>
              <w:right w:val="single" w:sz="4" w:space="0" w:color="auto"/>
            </w:tcBorders>
          </w:tcPr>
          <w:p w:rsidR="005A5724" w:rsidRPr="00D735A2" w:rsidRDefault="005A5724" w:rsidP="005A5724">
            <w:pPr>
              <w:pStyle w:val="ConsPlusNormal"/>
              <w:jc w:val="center"/>
              <w:rPr>
                <w:rFonts w:ascii="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tcPr>
          <w:p w:rsidR="005A5724" w:rsidRPr="00D735A2" w:rsidRDefault="005A5724" w:rsidP="005A5724">
            <w:pPr>
              <w:pStyle w:val="ConsPlusNormal"/>
              <w:jc w:val="center"/>
              <w:rPr>
                <w:rFonts w:ascii="Times New Roman" w:hAnsi="Times New Roman" w:cs="Times New Roman"/>
                <w:sz w:val="18"/>
                <w:szCs w:val="18"/>
              </w:rPr>
            </w:pPr>
          </w:p>
        </w:tc>
        <w:tc>
          <w:tcPr>
            <w:tcW w:w="993" w:type="dxa"/>
            <w:vMerge/>
            <w:tcBorders>
              <w:top w:val="single" w:sz="4" w:space="0" w:color="auto"/>
              <w:left w:val="single" w:sz="4" w:space="0" w:color="auto"/>
              <w:bottom w:val="single" w:sz="4" w:space="0" w:color="auto"/>
              <w:right w:val="single" w:sz="4" w:space="0" w:color="auto"/>
            </w:tcBorders>
          </w:tcPr>
          <w:p w:rsidR="005A5724" w:rsidRPr="00D735A2" w:rsidRDefault="005A5724" w:rsidP="005A5724">
            <w:pPr>
              <w:pStyle w:val="ConsPlusNormal"/>
              <w:jc w:val="center"/>
              <w:rPr>
                <w:rFonts w:ascii="Times New Roman" w:hAnsi="Times New Roman" w:cs="Times New Roman"/>
                <w:sz w:val="18"/>
                <w:szCs w:val="18"/>
              </w:rPr>
            </w:pPr>
          </w:p>
        </w:tc>
        <w:tc>
          <w:tcPr>
            <w:tcW w:w="2126" w:type="dxa"/>
            <w:vMerge/>
            <w:tcBorders>
              <w:top w:val="single" w:sz="4" w:space="0" w:color="auto"/>
              <w:left w:val="single" w:sz="4" w:space="0" w:color="auto"/>
              <w:bottom w:val="single" w:sz="4" w:space="0" w:color="auto"/>
              <w:right w:val="single" w:sz="4" w:space="0" w:color="auto"/>
            </w:tcBorders>
          </w:tcPr>
          <w:p w:rsidR="005A5724" w:rsidRPr="00D735A2" w:rsidRDefault="005A5724" w:rsidP="005A5724">
            <w:pPr>
              <w:pStyle w:val="ConsPlusNormal"/>
              <w:jc w:val="center"/>
              <w:rPr>
                <w:rFonts w:ascii="Times New Roman" w:hAnsi="Times New Roman" w:cs="Times New Roman"/>
                <w:sz w:val="18"/>
                <w:szCs w:val="18"/>
              </w:rPr>
            </w:pPr>
          </w:p>
        </w:tc>
      </w:tr>
      <w:tr w:rsidR="005A5724" w:rsidRPr="00D735A2" w:rsidTr="00BC02B4">
        <w:tc>
          <w:tcPr>
            <w:tcW w:w="913" w:type="dxa"/>
            <w:tcBorders>
              <w:top w:val="single" w:sz="4" w:space="0" w:color="auto"/>
              <w:left w:val="single" w:sz="4" w:space="0" w:color="auto"/>
              <w:bottom w:val="single" w:sz="4" w:space="0" w:color="auto"/>
              <w:right w:val="single" w:sz="4" w:space="0" w:color="auto"/>
            </w:tcBorders>
          </w:tcPr>
          <w:p w:rsidR="005A5724" w:rsidRPr="00D735A2" w:rsidRDefault="005A5724" w:rsidP="00BC02B4">
            <w:pPr>
              <w:pStyle w:val="ConsPlusNormal"/>
              <w:ind w:firstLine="0"/>
              <w:jc w:val="center"/>
              <w:rPr>
                <w:rFonts w:ascii="Times New Roman" w:hAnsi="Times New Roman" w:cs="Times New Roman"/>
                <w:sz w:val="18"/>
                <w:szCs w:val="18"/>
              </w:rPr>
            </w:pPr>
            <w:r w:rsidRPr="00D735A2">
              <w:rPr>
                <w:rFonts w:ascii="Times New Roman" w:hAnsi="Times New Roman" w:cs="Times New Roman"/>
                <w:sz w:val="18"/>
                <w:szCs w:val="18"/>
              </w:rPr>
              <w:t>1</w:t>
            </w:r>
          </w:p>
        </w:tc>
        <w:tc>
          <w:tcPr>
            <w:tcW w:w="1134" w:type="dxa"/>
            <w:tcBorders>
              <w:top w:val="single" w:sz="4" w:space="0" w:color="auto"/>
              <w:left w:val="single" w:sz="4" w:space="0" w:color="auto"/>
              <w:bottom w:val="single" w:sz="4" w:space="0" w:color="auto"/>
              <w:right w:val="single" w:sz="4" w:space="0" w:color="auto"/>
            </w:tcBorders>
          </w:tcPr>
          <w:p w:rsidR="005A5724" w:rsidRPr="00D735A2" w:rsidRDefault="005A5724" w:rsidP="00BC02B4">
            <w:pPr>
              <w:pStyle w:val="ConsPlusNormal"/>
              <w:ind w:firstLine="0"/>
              <w:jc w:val="center"/>
              <w:rPr>
                <w:rFonts w:ascii="Times New Roman" w:hAnsi="Times New Roman" w:cs="Times New Roman"/>
                <w:sz w:val="18"/>
                <w:szCs w:val="18"/>
              </w:rPr>
            </w:pPr>
            <w:r w:rsidRPr="00D735A2">
              <w:rPr>
                <w:rFonts w:ascii="Times New Roman" w:hAnsi="Times New Roman" w:cs="Times New Roman"/>
                <w:sz w:val="18"/>
                <w:szCs w:val="18"/>
              </w:rPr>
              <w:t>2</w:t>
            </w:r>
          </w:p>
        </w:tc>
        <w:tc>
          <w:tcPr>
            <w:tcW w:w="992" w:type="dxa"/>
            <w:tcBorders>
              <w:top w:val="single" w:sz="4" w:space="0" w:color="auto"/>
              <w:left w:val="single" w:sz="4" w:space="0" w:color="auto"/>
              <w:bottom w:val="single" w:sz="4" w:space="0" w:color="auto"/>
              <w:right w:val="single" w:sz="4" w:space="0" w:color="auto"/>
            </w:tcBorders>
          </w:tcPr>
          <w:p w:rsidR="005A5724" w:rsidRPr="00D735A2" w:rsidRDefault="005A5724" w:rsidP="00BC02B4">
            <w:pPr>
              <w:pStyle w:val="ConsPlusNormal"/>
              <w:ind w:firstLine="0"/>
              <w:jc w:val="center"/>
              <w:rPr>
                <w:rFonts w:ascii="Times New Roman" w:hAnsi="Times New Roman" w:cs="Times New Roman"/>
                <w:sz w:val="18"/>
                <w:szCs w:val="18"/>
              </w:rPr>
            </w:pPr>
            <w:r w:rsidRPr="00D735A2">
              <w:rPr>
                <w:rFonts w:ascii="Times New Roman" w:hAnsi="Times New Roman" w:cs="Times New Roman"/>
                <w:sz w:val="18"/>
                <w:szCs w:val="18"/>
              </w:rPr>
              <w:t>3</w:t>
            </w:r>
          </w:p>
        </w:tc>
        <w:tc>
          <w:tcPr>
            <w:tcW w:w="1134" w:type="dxa"/>
            <w:tcBorders>
              <w:top w:val="single" w:sz="4" w:space="0" w:color="auto"/>
              <w:left w:val="single" w:sz="4" w:space="0" w:color="auto"/>
              <w:bottom w:val="single" w:sz="4" w:space="0" w:color="auto"/>
              <w:right w:val="single" w:sz="4" w:space="0" w:color="auto"/>
            </w:tcBorders>
          </w:tcPr>
          <w:p w:rsidR="005A5724" w:rsidRPr="00D735A2" w:rsidRDefault="005A5724" w:rsidP="00BC02B4">
            <w:pPr>
              <w:pStyle w:val="ConsPlusNormal"/>
              <w:ind w:firstLine="0"/>
              <w:jc w:val="center"/>
              <w:rPr>
                <w:rFonts w:ascii="Times New Roman" w:hAnsi="Times New Roman" w:cs="Times New Roman"/>
                <w:sz w:val="18"/>
                <w:szCs w:val="18"/>
              </w:rPr>
            </w:pPr>
            <w:r w:rsidRPr="00D735A2">
              <w:rPr>
                <w:rFonts w:ascii="Times New Roman" w:hAnsi="Times New Roman" w:cs="Times New Roman"/>
                <w:sz w:val="18"/>
                <w:szCs w:val="18"/>
              </w:rPr>
              <w:t>4</w:t>
            </w:r>
          </w:p>
        </w:tc>
        <w:tc>
          <w:tcPr>
            <w:tcW w:w="1134" w:type="dxa"/>
            <w:tcBorders>
              <w:top w:val="single" w:sz="4" w:space="0" w:color="auto"/>
              <w:left w:val="single" w:sz="4" w:space="0" w:color="auto"/>
              <w:bottom w:val="single" w:sz="4" w:space="0" w:color="auto"/>
              <w:right w:val="single" w:sz="4" w:space="0" w:color="auto"/>
            </w:tcBorders>
          </w:tcPr>
          <w:p w:rsidR="005A5724" w:rsidRPr="00D735A2" w:rsidRDefault="005A5724" w:rsidP="00BC02B4">
            <w:pPr>
              <w:pStyle w:val="ConsPlusNormal"/>
              <w:ind w:firstLine="0"/>
              <w:jc w:val="center"/>
              <w:rPr>
                <w:rFonts w:ascii="Times New Roman" w:hAnsi="Times New Roman" w:cs="Times New Roman"/>
                <w:sz w:val="18"/>
                <w:szCs w:val="18"/>
              </w:rPr>
            </w:pPr>
            <w:r w:rsidRPr="00D735A2">
              <w:rPr>
                <w:rFonts w:ascii="Times New Roman" w:hAnsi="Times New Roman" w:cs="Times New Roman"/>
                <w:sz w:val="18"/>
                <w:szCs w:val="18"/>
              </w:rPr>
              <w:t>5</w:t>
            </w:r>
          </w:p>
        </w:tc>
        <w:tc>
          <w:tcPr>
            <w:tcW w:w="1134" w:type="dxa"/>
            <w:tcBorders>
              <w:top w:val="single" w:sz="4" w:space="0" w:color="auto"/>
              <w:left w:val="single" w:sz="4" w:space="0" w:color="auto"/>
              <w:bottom w:val="single" w:sz="4" w:space="0" w:color="auto"/>
              <w:right w:val="single" w:sz="4" w:space="0" w:color="auto"/>
            </w:tcBorders>
          </w:tcPr>
          <w:p w:rsidR="005A5724" w:rsidRPr="00D735A2" w:rsidRDefault="005A5724" w:rsidP="00BC02B4">
            <w:pPr>
              <w:pStyle w:val="ConsPlusNormal"/>
              <w:ind w:firstLine="0"/>
              <w:jc w:val="center"/>
              <w:rPr>
                <w:rFonts w:ascii="Times New Roman" w:hAnsi="Times New Roman" w:cs="Times New Roman"/>
                <w:sz w:val="18"/>
                <w:szCs w:val="18"/>
              </w:rPr>
            </w:pPr>
            <w:r w:rsidRPr="00D735A2">
              <w:rPr>
                <w:rFonts w:ascii="Times New Roman" w:hAnsi="Times New Roman" w:cs="Times New Roman"/>
                <w:sz w:val="18"/>
                <w:szCs w:val="18"/>
              </w:rPr>
              <w:t>6</w:t>
            </w:r>
          </w:p>
        </w:tc>
        <w:tc>
          <w:tcPr>
            <w:tcW w:w="850" w:type="dxa"/>
            <w:tcBorders>
              <w:top w:val="single" w:sz="4" w:space="0" w:color="auto"/>
              <w:left w:val="single" w:sz="4" w:space="0" w:color="auto"/>
              <w:bottom w:val="single" w:sz="4" w:space="0" w:color="auto"/>
              <w:right w:val="single" w:sz="4" w:space="0" w:color="auto"/>
            </w:tcBorders>
          </w:tcPr>
          <w:p w:rsidR="005A5724" w:rsidRPr="00D735A2" w:rsidRDefault="005A5724" w:rsidP="00BC02B4">
            <w:pPr>
              <w:pStyle w:val="ConsPlusNormal"/>
              <w:ind w:firstLine="0"/>
              <w:jc w:val="center"/>
              <w:rPr>
                <w:rFonts w:ascii="Times New Roman" w:hAnsi="Times New Roman" w:cs="Times New Roman"/>
                <w:sz w:val="18"/>
                <w:szCs w:val="18"/>
              </w:rPr>
            </w:pPr>
            <w:r w:rsidRPr="00D735A2">
              <w:rPr>
                <w:rFonts w:ascii="Times New Roman" w:hAnsi="Times New Roman" w:cs="Times New Roman"/>
                <w:sz w:val="18"/>
                <w:szCs w:val="18"/>
              </w:rPr>
              <w:t>7</w:t>
            </w:r>
          </w:p>
        </w:tc>
        <w:tc>
          <w:tcPr>
            <w:tcW w:w="1276" w:type="dxa"/>
            <w:tcBorders>
              <w:top w:val="single" w:sz="4" w:space="0" w:color="auto"/>
              <w:left w:val="single" w:sz="4" w:space="0" w:color="auto"/>
              <w:bottom w:val="single" w:sz="4" w:space="0" w:color="auto"/>
              <w:right w:val="single" w:sz="4" w:space="0" w:color="auto"/>
            </w:tcBorders>
          </w:tcPr>
          <w:p w:rsidR="005A5724" w:rsidRPr="00D735A2" w:rsidRDefault="005A5724" w:rsidP="00BC02B4">
            <w:pPr>
              <w:pStyle w:val="ConsPlusNormal"/>
              <w:ind w:firstLine="0"/>
              <w:jc w:val="center"/>
              <w:rPr>
                <w:rFonts w:ascii="Times New Roman" w:hAnsi="Times New Roman" w:cs="Times New Roman"/>
                <w:sz w:val="18"/>
                <w:szCs w:val="18"/>
              </w:rPr>
            </w:pPr>
            <w:r w:rsidRPr="00D735A2">
              <w:rPr>
                <w:rFonts w:ascii="Times New Roman" w:hAnsi="Times New Roman" w:cs="Times New Roman"/>
                <w:sz w:val="18"/>
                <w:szCs w:val="18"/>
              </w:rPr>
              <w:t>8</w:t>
            </w:r>
          </w:p>
        </w:tc>
        <w:tc>
          <w:tcPr>
            <w:tcW w:w="993" w:type="dxa"/>
            <w:tcBorders>
              <w:top w:val="single" w:sz="4" w:space="0" w:color="auto"/>
              <w:left w:val="single" w:sz="4" w:space="0" w:color="auto"/>
              <w:bottom w:val="single" w:sz="4" w:space="0" w:color="auto"/>
              <w:right w:val="single" w:sz="4" w:space="0" w:color="auto"/>
            </w:tcBorders>
          </w:tcPr>
          <w:p w:rsidR="005A5724" w:rsidRPr="00D735A2" w:rsidRDefault="005A5724" w:rsidP="00BC02B4">
            <w:pPr>
              <w:pStyle w:val="ConsPlusNormal"/>
              <w:ind w:firstLine="0"/>
              <w:jc w:val="center"/>
              <w:rPr>
                <w:rFonts w:ascii="Times New Roman" w:hAnsi="Times New Roman" w:cs="Times New Roman"/>
                <w:sz w:val="18"/>
                <w:szCs w:val="18"/>
              </w:rPr>
            </w:pPr>
            <w:r w:rsidRPr="00D735A2">
              <w:rPr>
                <w:rFonts w:ascii="Times New Roman" w:hAnsi="Times New Roman" w:cs="Times New Roman"/>
                <w:sz w:val="18"/>
                <w:szCs w:val="18"/>
              </w:rPr>
              <w:t>9</w:t>
            </w:r>
          </w:p>
        </w:tc>
        <w:tc>
          <w:tcPr>
            <w:tcW w:w="1275" w:type="dxa"/>
            <w:tcBorders>
              <w:top w:val="single" w:sz="4" w:space="0" w:color="auto"/>
              <w:left w:val="single" w:sz="4" w:space="0" w:color="auto"/>
              <w:bottom w:val="single" w:sz="4" w:space="0" w:color="auto"/>
              <w:right w:val="single" w:sz="4" w:space="0" w:color="auto"/>
            </w:tcBorders>
          </w:tcPr>
          <w:p w:rsidR="005A5724" w:rsidRPr="00D735A2" w:rsidRDefault="005A5724" w:rsidP="00BC02B4">
            <w:pPr>
              <w:pStyle w:val="ConsPlusNormal"/>
              <w:ind w:firstLine="0"/>
              <w:jc w:val="center"/>
              <w:rPr>
                <w:rFonts w:ascii="Times New Roman" w:hAnsi="Times New Roman" w:cs="Times New Roman"/>
                <w:sz w:val="18"/>
                <w:szCs w:val="18"/>
              </w:rPr>
            </w:pPr>
            <w:r w:rsidRPr="00D735A2">
              <w:rPr>
                <w:rFonts w:ascii="Times New Roman" w:hAnsi="Times New Roman" w:cs="Times New Roman"/>
                <w:sz w:val="18"/>
                <w:szCs w:val="18"/>
              </w:rPr>
              <w:t>10</w:t>
            </w:r>
          </w:p>
        </w:tc>
        <w:tc>
          <w:tcPr>
            <w:tcW w:w="1134" w:type="dxa"/>
            <w:tcBorders>
              <w:top w:val="single" w:sz="4" w:space="0" w:color="auto"/>
              <w:left w:val="single" w:sz="4" w:space="0" w:color="auto"/>
              <w:bottom w:val="single" w:sz="4" w:space="0" w:color="auto"/>
              <w:right w:val="single" w:sz="4" w:space="0" w:color="auto"/>
            </w:tcBorders>
          </w:tcPr>
          <w:p w:rsidR="005A5724" w:rsidRPr="00D735A2" w:rsidRDefault="005A5724" w:rsidP="00BC02B4">
            <w:pPr>
              <w:pStyle w:val="ConsPlusNormal"/>
              <w:ind w:firstLine="0"/>
              <w:jc w:val="center"/>
              <w:rPr>
                <w:rFonts w:ascii="Times New Roman" w:hAnsi="Times New Roman" w:cs="Times New Roman"/>
                <w:sz w:val="18"/>
                <w:szCs w:val="18"/>
              </w:rPr>
            </w:pPr>
            <w:r w:rsidRPr="00D735A2">
              <w:rPr>
                <w:rFonts w:ascii="Times New Roman" w:hAnsi="Times New Roman" w:cs="Times New Roman"/>
                <w:sz w:val="18"/>
                <w:szCs w:val="18"/>
              </w:rPr>
              <w:t>11</w:t>
            </w:r>
          </w:p>
        </w:tc>
        <w:tc>
          <w:tcPr>
            <w:tcW w:w="993" w:type="dxa"/>
            <w:tcBorders>
              <w:top w:val="single" w:sz="4" w:space="0" w:color="auto"/>
              <w:left w:val="single" w:sz="4" w:space="0" w:color="auto"/>
              <w:bottom w:val="single" w:sz="4" w:space="0" w:color="auto"/>
              <w:right w:val="single" w:sz="4" w:space="0" w:color="auto"/>
            </w:tcBorders>
          </w:tcPr>
          <w:p w:rsidR="005A5724" w:rsidRPr="00D735A2" w:rsidRDefault="005A5724" w:rsidP="00BC02B4">
            <w:pPr>
              <w:pStyle w:val="ConsPlusNormal"/>
              <w:ind w:firstLine="0"/>
              <w:jc w:val="center"/>
              <w:rPr>
                <w:rFonts w:ascii="Times New Roman" w:hAnsi="Times New Roman" w:cs="Times New Roman"/>
                <w:sz w:val="18"/>
                <w:szCs w:val="18"/>
              </w:rPr>
            </w:pPr>
            <w:r w:rsidRPr="00D735A2">
              <w:rPr>
                <w:rFonts w:ascii="Times New Roman" w:hAnsi="Times New Roman" w:cs="Times New Roman"/>
                <w:sz w:val="18"/>
                <w:szCs w:val="18"/>
              </w:rPr>
              <w:t>12</w:t>
            </w:r>
          </w:p>
        </w:tc>
        <w:tc>
          <w:tcPr>
            <w:tcW w:w="2126" w:type="dxa"/>
            <w:tcBorders>
              <w:top w:val="single" w:sz="4" w:space="0" w:color="auto"/>
              <w:left w:val="single" w:sz="4" w:space="0" w:color="auto"/>
              <w:bottom w:val="single" w:sz="4" w:space="0" w:color="auto"/>
              <w:right w:val="single" w:sz="4" w:space="0" w:color="auto"/>
            </w:tcBorders>
          </w:tcPr>
          <w:p w:rsidR="005A5724" w:rsidRPr="00D735A2" w:rsidRDefault="005A5724" w:rsidP="00BC02B4">
            <w:pPr>
              <w:pStyle w:val="ConsPlusNormal"/>
              <w:jc w:val="center"/>
              <w:rPr>
                <w:rFonts w:ascii="Times New Roman" w:hAnsi="Times New Roman" w:cs="Times New Roman"/>
                <w:sz w:val="18"/>
                <w:szCs w:val="18"/>
              </w:rPr>
            </w:pPr>
            <w:r w:rsidRPr="00D735A2">
              <w:rPr>
                <w:rFonts w:ascii="Times New Roman" w:hAnsi="Times New Roman" w:cs="Times New Roman"/>
                <w:sz w:val="18"/>
                <w:szCs w:val="18"/>
              </w:rPr>
              <w:t>13</w:t>
            </w:r>
          </w:p>
        </w:tc>
      </w:tr>
      <w:tr w:rsidR="005A5724" w:rsidRPr="00D735A2" w:rsidTr="00BC02B4">
        <w:tc>
          <w:tcPr>
            <w:tcW w:w="913" w:type="dxa"/>
            <w:vMerge w:val="restart"/>
            <w:tcBorders>
              <w:top w:val="single" w:sz="4" w:space="0" w:color="auto"/>
              <w:left w:val="single" w:sz="4" w:space="0" w:color="auto"/>
              <w:bottom w:val="single" w:sz="4" w:space="0" w:color="auto"/>
              <w:right w:val="single" w:sz="4" w:space="0" w:color="auto"/>
            </w:tcBorders>
          </w:tcPr>
          <w:p w:rsidR="005A5724" w:rsidRPr="00D735A2" w:rsidRDefault="005A5724" w:rsidP="005A5724">
            <w:pPr>
              <w:pStyle w:val="ConsPlusNormal"/>
              <w:rPr>
                <w:rFonts w:ascii="Times New Roman" w:hAnsi="Times New Roman" w:cs="Times New Roman"/>
                <w:sz w:val="18"/>
                <w:szCs w:val="18"/>
              </w:rPr>
            </w:pPr>
          </w:p>
        </w:tc>
        <w:tc>
          <w:tcPr>
            <w:tcW w:w="1134" w:type="dxa"/>
            <w:vMerge w:val="restart"/>
            <w:tcBorders>
              <w:top w:val="single" w:sz="4" w:space="0" w:color="auto"/>
              <w:left w:val="single" w:sz="4" w:space="0" w:color="auto"/>
              <w:bottom w:val="single" w:sz="4" w:space="0" w:color="auto"/>
              <w:right w:val="single" w:sz="4" w:space="0" w:color="auto"/>
            </w:tcBorders>
          </w:tcPr>
          <w:p w:rsidR="005A5724" w:rsidRPr="00D735A2" w:rsidRDefault="005A5724" w:rsidP="005A5724">
            <w:pPr>
              <w:pStyle w:val="ConsPlusNormal"/>
              <w:rPr>
                <w:rFonts w:ascii="Times New Roman" w:hAnsi="Times New Roman" w:cs="Times New Roman"/>
                <w:sz w:val="18"/>
                <w:szCs w:val="18"/>
              </w:rPr>
            </w:pPr>
          </w:p>
        </w:tc>
        <w:tc>
          <w:tcPr>
            <w:tcW w:w="992" w:type="dxa"/>
            <w:vMerge w:val="restart"/>
            <w:tcBorders>
              <w:top w:val="single" w:sz="4" w:space="0" w:color="auto"/>
              <w:left w:val="single" w:sz="4" w:space="0" w:color="auto"/>
              <w:bottom w:val="single" w:sz="4" w:space="0" w:color="auto"/>
              <w:right w:val="single" w:sz="4" w:space="0" w:color="auto"/>
            </w:tcBorders>
          </w:tcPr>
          <w:p w:rsidR="005A5724" w:rsidRPr="00D735A2" w:rsidRDefault="005A5724" w:rsidP="005A5724">
            <w:pPr>
              <w:pStyle w:val="ConsPlusNormal"/>
              <w:rPr>
                <w:rFonts w:ascii="Times New Roman" w:hAnsi="Times New Roman" w:cs="Times New Roman"/>
                <w:sz w:val="18"/>
                <w:szCs w:val="18"/>
              </w:rPr>
            </w:pPr>
          </w:p>
        </w:tc>
        <w:tc>
          <w:tcPr>
            <w:tcW w:w="1134" w:type="dxa"/>
            <w:vMerge w:val="restart"/>
            <w:tcBorders>
              <w:top w:val="single" w:sz="4" w:space="0" w:color="auto"/>
              <w:left w:val="single" w:sz="4" w:space="0" w:color="auto"/>
              <w:bottom w:val="single" w:sz="4" w:space="0" w:color="auto"/>
              <w:right w:val="single" w:sz="4" w:space="0" w:color="auto"/>
            </w:tcBorders>
          </w:tcPr>
          <w:p w:rsidR="005A5724" w:rsidRPr="00D735A2" w:rsidRDefault="005A5724" w:rsidP="005A5724">
            <w:pPr>
              <w:pStyle w:val="ConsPlusNormal"/>
              <w:rPr>
                <w:rFonts w:ascii="Times New Roman" w:hAnsi="Times New Roman" w:cs="Times New Roman"/>
                <w:sz w:val="18"/>
                <w:szCs w:val="18"/>
              </w:rPr>
            </w:pPr>
          </w:p>
        </w:tc>
        <w:tc>
          <w:tcPr>
            <w:tcW w:w="1134" w:type="dxa"/>
            <w:vMerge w:val="restart"/>
            <w:tcBorders>
              <w:top w:val="single" w:sz="4" w:space="0" w:color="auto"/>
              <w:left w:val="single" w:sz="4" w:space="0" w:color="auto"/>
              <w:bottom w:val="single" w:sz="4" w:space="0" w:color="auto"/>
              <w:right w:val="single" w:sz="4" w:space="0" w:color="auto"/>
            </w:tcBorders>
          </w:tcPr>
          <w:p w:rsidR="005A5724" w:rsidRPr="00D735A2" w:rsidRDefault="005A5724" w:rsidP="005A5724">
            <w:pPr>
              <w:pStyle w:val="ConsPlusNormal"/>
              <w:rPr>
                <w:rFonts w:ascii="Times New Roman" w:hAnsi="Times New Roman" w:cs="Times New Roman"/>
                <w:sz w:val="18"/>
                <w:szCs w:val="18"/>
              </w:rPr>
            </w:pPr>
          </w:p>
        </w:tc>
        <w:tc>
          <w:tcPr>
            <w:tcW w:w="1134" w:type="dxa"/>
            <w:vMerge w:val="restart"/>
            <w:tcBorders>
              <w:top w:val="single" w:sz="4" w:space="0" w:color="auto"/>
              <w:left w:val="single" w:sz="4" w:space="0" w:color="auto"/>
              <w:bottom w:val="single" w:sz="4" w:space="0" w:color="auto"/>
              <w:right w:val="single" w:sz="4" w:space="0" w:color="auto"/>
            </w:tcBorders>
          </w:tcPr>
          <w:p w:rsidR="005A5724" w:rsidRPr="00D735A2" w:rsidRDefault="005A5724" w:rsidP="005A5724">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5A5724" w:rsidRPr="00D735A2" w:rsidRDefault="005A5724" w:rsidP="005A5724">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5A5724" w:rsidRPr="00D735A2" w:rsidRDefault="005A5724" w:rsidP="005A5724">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5A5724" w:rsidRPr="00D735A2" w:rsidRDefault="005A5724" w:rsidP="005A5724">
            <w:pPr>
              <w:pStyle w:val="ConsPlusNormal"/>
              <w:rPr>
                <w:rFonts w:ascii="Times New Roman" w:hAnsi="Times New Roman" w:cs="Times New Roman"/>
                <w:sz w:val="18"/>
                <w:szCs w:val="18"/>
              </w:rPr>
            </w:pPr>
          </w:p>
        </w:tc>
        <w:tc>
          <w:tcPr>
            <w:tcW w:w="1275" w:type="dxa"/>
            <w:tcBorders>
              <w:top w:val="single" w:sz="4" w:space="0" w:color="auto"/>
              <w:left w:val="single" w:sz="4" w:space="0" w:color="auto"/>
              <w:bottom w:val="single" w:sz="4" w:space="0" w:color="auto"/>
              <w:right w:val="single" w:sz="4" w:space="0" w:color="auto"/>
            </w:tcBorders>
          </w:tcPr>
          <w:p w:rsidR="005A5724" w:rsidRPr="00D735A2" w:rsidRDefault="005A5724" w:rsidP="005A5724">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5A5724" w:rsidRPr="00D735A2" w:rsidRDefault="005A5724" w:rsidP="005A5724">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5A5724" w:rsidRPr="00D735A2" w:rsidRDefault="005A5724" w:rsidP="005A5724">
            <w:pPr>
              <w:pStyle w:val="ConsPlusNormal"/>
              <w:rPr>
                <w:rFonts w:ascii="Times New Roman" w:hAnsi="Times New Roman" w:cs="Times New Roman"/>
                <w:sz w:val="18"/>
                <w:szCs w:val="18"/>
              </w:rPr>
            </w:pPr>
          </w:p>
        </w:tc>
        <w:tc>
          <w:tcPr>
            <w:tcW w:w="2126" w:type="dxa"/>
            <w:tcBorders>
              <w:top w:val="single" w:sz="4" w:space="0" w:color="auto"/>
              <w:left w:val="single" w:sz="4" w:space="0" w:color="auto"/>
              <w:bottom w:val="single" w:sz="4" w:space="0" w:color="auto"/>
              <w:right w:val="single" w:sz="4" w:space="0" w:color="auto"/>
            </w:tcBorders>
          </w:tcPr>
          <w:p w:rsidR="005A5724" w:rsidRPr="00D735A2" w:rsidRDefault="005A5724" w:rsidP="005A5724">
            <w:pPr>
              <w:pStyle w:val="ConsPlusNormal"/>
              <w:rPr>
                <w:rFonts w:ascii="Times New Roman" w:hAnsi="Times New Roman" w:cs="Times New Roman"/>
                <w:sz w:val="18"/>
                <w:szCs w:val="18"/>
              </w:rPr>
            </w:pPr>
          </w:p>
        </w:tc>
      </w:tr>
      <w:tr w:rsidR="005A5724" w:rsidRPr="00D735A2" w:rsidTr="00BC02B4">
        <w:tc>
          <w:tcPr>
            <w:tcW w:w="913" w:type="dxa"/>
            <w:vMerge/>
            <w:tcBorders>
              <w:top w:val="single" w:sz="4" w:space="0" w:color="auto"/>
              <w:left w:val="single" w:sz="4" w:space="0" w:color="auto"/>
              <w:bottom w:val="single" w:sz="4" w:space="0" w:color="auto"/>
              <w:right w:val="single" w:sz="4" w:space="0" w:color="auto"/>
            </w:tcBorders>
          </w:tcPr>
          <w:p w:rsidR="005A5724" w:rsidRPr="00D735A2" w:rsidRDefault="005A5724" w:rsidP="005A5724">
            <w:pPr>
              <w:pStyle w:val="ConsPlusNormal"/>
              <w:rPr>
                <w:rFonts w:ascii="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tcPr>
          <w:p w:rsidR="005A5724" w:rsidRPr="00D735A2" w:rsidRDefault="005A5724" w:rsidP="005A5724">
            <w:pPr>
              <w:pStyle w:val="ConsPlusNormal"/>
              <w:rPr>
                <w:rFonts w:ascii="Times New Roman" w:hAnsi="Times New Roman" w:cs="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tcPr>
          <w:p w:rsidR="005A5724" w:rsidRPr="00D735A2" w:rsidRDefault="005A5724" w:rsidP="005A5724">
            <w:pPr>
              <w:pStyle w:val="ConsPlusNormal"/>
              <w:rPr>
                <w:rFonts w:ascii="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tcPr>
          <w:p w:rsidR="005A5724" w:rsidRPr="00D735A2" w:rsidRDefault="005A5724" w:rsidP="005A5724">
            <w:pPr>
              <w:pStyle w:val="ConsPlusNormal"/>
              <w:rPr>
                <w:rFonts w:ascii="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tcPr>
          <w:p w:rsidR="005A5724" w:rsidRPr="00D735A2" w:rsidRDefault="005A5724" w:rsidP="005A5724">
            <w:pPr>
              <w:pStyle w:val="ConsPlusNormal"/>
              <w:rPr>
                <w:rFonts w:ascii="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tcPr>
          <w:p w:rsidR="005A5724" w:rsidRPr="00D735A2" w:rsidRDefault="005A5724" w:rsidP="005A5724">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5A5724" w:rsidRPr="00D735A2" w:rsidRDefault="005A5724" w:rsidP="005A5724">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5A5724" w:rsidRPr="00D735A2" w:rsidRDefault="005A5724" w:rsidP="005A5724">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5A5724" w:rsidRPr="00D735A2" w:rsidRDefault="005A5724" w:rsidP="005A5724">
            <w:pPr>
              <w:pStyle w:val="ConsPlusNormal"/>
              <w:rPr>
                <w:rFonts w:ascii="Times New Roman" w:hAnsi="Times New Roman" w:cs="Times New Roman"/>
                <w:sz w:val="18"/>
                <w:szCs w:val="18"/>
              </w:rPr>
            </w:pPr>
          </w:p>
        </w:tc>
        <w:tc>
          <w:tcPr>
            <w:tcW w:w="1275" w:type="dxa"/>
            <w:tcBorders>
              <w:top w:val="single" w:sz="4" w:space="0" w:color="auto"/>
              <w:left w:val="single" w:sz="4" w:space="0" w:color="auto"/>
              <w:bottom w:val="single" w:sz="4" w:space="0" w:color="auto"/>
              <w:right w:val="single" w:sz="4" w:space="0" w:color="auto"/>
            </w:tcBorders>
          </w:tcPr>
          <w:p w:rsidR="005A5724" w:rsidRPr="00D735A2" w:rsidRDefault="005A5724" w:rsidP="005A5724">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5A5724" w:rsidRPr="00D735A2" w:rsidRDefault="005A5724" w:rsidP="005A5724">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5A5724" w:rsidRPr="00D735A2" w:rsidRDefault="005A5724" w:rsidP="005A5724">
            <w:pPr>
              <w:pStyle w:val="ConsPlusNormal"/>
              <w:rPr>
                <w:rFonts w:ascii="Times New Roman" w:hAnsi="Times New Roman" w:cs="Times New Roman"/>
                <w:sz w:val="18"/>
                <w:szCs w:val="18"/>
              </w:rPr>
            </w:pPr>
          </w:p>
        </w:tc>
        <w:tc>
          <w:tcPr>
            <w:tcW w:w="2126" w:type="dxa"/>
            <w:tcBorders>
              <w:top w:val="single" w:sz="4" w:space="0" w:color="auto"/>
              <w:left w:val="single" w:sz="4" w:space="0" w:color="auto"/>
              <w:bottom w:val="single" w:sz="4" w:space="0" w:color="auto"/>
              <w:right w:val="single" w:sz="4" w:space="0" w:color="auto"/>
            </w:tcBorders>
          </w:tcPr>
          <w:p w:rsidR="005A5724" w:rsidRPr="00D735A2" w:rsidRDefault="005A5724" w:rsidP="005A5724">
            <w:pPr>
              <w:pStyle w:val="ConsPlusNormal"/>
              <w:rPr>
                <w:rFonts w:ascii="Times New Roman" w:hAnsi="Times New Roman" w:cs="Times New Roman"/>
                <w:sz w:val="18"/>
                <w:szCs w:val="18"/>
              </w:rPr>
            </w:pPr>
          </w:p>
        </w:tc>
      </w:tr>
      <w:tr w:rsidR="005A5724" w:rsidRPr="00D735A2" w:rsidTr="00BC02B4">
        <w:tc>
          <w:tcPr>
            <w:tcW w:w="913" w:type="dxa"/>
            <w:tcBorders>
              <w:top w:val="single" w:sz="4" w:space="0" w:color="auto"/>
              <w:left w:val="single" w:sz="4" w:space="0" w:color="auto"/>
              <w:bottom w:val="single" w:sz="4" w:space="0" w:color="auto"/>
              <w:right w:val="single" w:sz="4" w:space="0" w:color="auto"/>
            </w:tcBorders>
          </w:tcPr>
          <w:p w:rsidR="005A5724" w:rsidRPr="00D735A2" w:rsidRDefault="005A5724" w:rsidP="005A5724">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5A5724" w:rsidRPr="00D735A2" w:rsidRDefault="005A5724" w:rsidP="005A5724">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5A5724" w:rsidRPr="00D735A2" w:rsidRDefault="005A5724" w:rsidP="005A5724">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5A5724" w:rsidRPr="00D735A2" w:rsidRDefault="005A5724" w:rsidP="005A5724">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5A5724" w:rsidRPr="00D735A2" w:rsidRDefault="005A5724" w:rsidP="005A5724">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5A5724" w:rsidRPr="00D735A2" w:rsidRDefault="005A5724" w:rsidP="005A5724">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5A5724" w:rsidRPr="00D735A2" w:rsidRDefault="005A5724" w:rsidP="005A5724">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5A5724" w:rsidRPr="00D735A2" w:rsidRDefault="005A5724" w:rsidP="005A5724">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5A5724" w:rsidRPr="00D735A2" w:rsidRDefault="005A5724" w:rsidP="005A5724">
            <w:pPr>
              <w:pStyle w:val="ConsPlusNormal"/>
              <w:rPr>
                <w:rFonts w:ascii="Times New Roman" w:hAnsi="Times New Roman" w:cs="Times New Roman"/>
                <w:sz w:val="18"/>
                <w:szCs w:val="18"/>
              </w:rPr>
            </w:pPr>
          </w:p>
        </w:tc>
        <w:tc>
          <w:tcPr>
            <w:tcW w:w="1275" w:type="dxa"/>
            <w:tcBorders>
              <w:top w:val="single" w:sz="4" w:space="0" w:color="auto"/>
              <w:left w:val="single" w:sz="4" w:space="0" w:color="auto"/>
              <w:bottom w:val="single" w:sz="4" w:space="0" w:color="auto"/>
              <w:right w:val="single" w:sz="4" w:space="0" w:color="auto"/>
            </w:tcBorders>
          </w:tcPr>
          <w:p w:rsidR="005A5724" w:rsidRPr="00D735A2" w:rsidRDefault="005A5724" w:rsidP="005A5724">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5A5724" w:rsidRPr="00D735A2" w:rsidRDefault="005A5724" w:rsidP="005A5724">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5A5724" w:rsidRPr="00D735A2" w:rsidRDefault="005A5724" w:rsidP="005A5724">
            <w:pPr>
              <w:pStyle w:val="ConsPlusNormal"/>
              <w:rPr>
                <w:rFonts w:ascii="Times New Roman" w:hAnsi="Times New Roman" w:cs="Times New Roman"/>
                <w:sz w:val="18"/>
                <w:szCs w:val="18"/>
              </w:rPr>
            </w:pPr>
          </w:p>
        </w:tc>
        <w:tc>
          <w:tcPr>
            <w:tcW w:w="2126" w:type="dxa"/>
            <w:tcBorders>
              <w:top w:val="single" w:sz="4" w:space="0" w:color="auto"/>
              <w:left w:val="single" w:sz="4" w:space="0" w:color="auto"/>
              <w:bottom w:val="single" w:sz="4" w:space="0" w:color="auto"/>
              <w:right w:val="single" w:sz="4" w:space="0" w:color="auto"/>
            </w:tcBorders>
          </w:tcPr>
          <w:p w:rsidR="005A5724" w:rsidRPr="00D735A2" w:rsidRDefault="005A5724" w:rsidP="005A5724">
            <w:pPr>
              <w:pStyle w:val="ConsPlusNormal"/>
              <w:rPr>
                <w:rFonts w:ascii="Times New Roman" w:hAnsi="Times New Roman" w:cs="Times New Roman"/>
                <w:sz w:val="18"/>
                <w:szCs w:val="18"/>
              </w:rPr>
            </w:pPr>
          </w:p>
        </w:tc>
      </w:tr>
    </w:tbl>
    <w:p w:rsidR="00F4611D" w:rsidRPr="00F4611D" w:rsidRDefault="00F4611D" w:rsidP="00F4611D">
      <w:pPr>
        <w:pStyle w:val="ConsPlusNormal"/>
        <w:jc w:val="both"/>
        <w:rPr>
          <w:rFonts w:ascii="Times New Roman" w:hAnsi="Times New Roman" w:cs="Times New Roman"/>
          <w:sz w:val="24"/>
          <w:szCs w:val="24"/>
        </w:rPr>
      </w:pPr>
    </w:p>
    <w:p w:rsidR="005A5724" w:rsidRDefault="005A5724" w:rsidP="00BC02B4">
      <w:pPr>
        <w:pStyle w:val="ConsPlusNormal"/>
        <w:ind w:firstLine="0"/>
        <w:jc w:val="both"/>
        <w:rPr>
          <w:rFonts w:ascii="Times New Roman" w:hAnsi="Times New Roman" w:cs="Times New Roman"/>
          <w:sz w:val="24"/>
          <w:szCs w:val="24"/>
        </w:rPr>
      </w:pPr>
    </w:p>
    <w:p w:rsidR="00F4611D" w:rsidRPr="00BC02B4" w:rsidRDefault="00BC02B4" w:rsidP="00F4611D">
      <w:pPr>
        <w:pStyle w:val="ConsPlusNormal"/>
        <w:ind w:firstLine="540"/>
        <w:jc w:val="both"/>
        <w:rPr>
          <w:rFonts w:ascii="Times New Roman" w:hAnsi="Times New Roman" w:cs="Times New Roman"/>
          <w:sz w:val="22"/>
          <w:szCs w:val="22"/>
        </w:rPr>
      </w:pPr>
      <w:r w:rsidRPr="00BC02B4">
        <w:rPr>
          <w:rFonts w:ascii="Times New Roman" w:hAnsi="Times New Roman" w:cs="Times New Roman"/>
          <w:sz w:val="22"/>
          <w:szCs w:val="22"/>
        </w:rPr>
        <w:t>3</w:t>
      </w:r>
      <w:r w:rsidR="00F4611D" w:rsidRPr="00BC02B4">
        <w:rPr>
          <w:rFonts w:ascii="Times New Roman" w:hAnsi="Times New Roman" w:cs="Times New Roman"/>
          <w:sz w:val="22"/>
          <w:szCs w:val="22"/>
        </w:rPr>
        <w:t xml:space="preserve">.2. Показатели, характеризующие объем </w:t>
      </w:r>
      <w:r w:rsidR="007728D9" w:rsidRPr="00BC02B4">
        <w:rPr>
          <w:rFonts w:ascii="Times New Roman" w:hAnsi="Times New Roman" w:cs="Times New Roman"/>
          <w:sz w:val="22"/>
          <w:szCs w:val="22"/>
        </w:rPr>
        <w:t>муниципальной</w:t>
      </w:r>
      <w:r w:rsidR="00F4611D" w:rsidRPr="00BC02B4">
        <w:rPr>
          <w:rFonts w:ascii="Times New Roman" w:hAnsi="Times New Roman" w:cs="Times New Roman"/>
          <w:sz w:val="22"/>
          <w:szCs w:val="22"/>
        </w:rPr>
        <w:t xml:space="preserve"> услуги:</w:t>
      </w:r>
    </w:p>
    <w:p w:rsidR="00F4611D" w:rsidRPr="00F4611D" w:rsidRDefault="00F4611D" w:rsidP="00F4611D">
      <w:pPr>
        <w:pStyle w:val="ConsPlusNormal"/>
        <w:jc w:val="both"/>
        <w:rPr>
          <w:rFonts w:ascii="Times New Roman" w:hAnsi="Times New Roman" w:cs="Times New Roman"/>
          <w:sz w:val="24"/>
          <w:szCs w:val="24"/>
        </w:rPr>
      </w:pPr>
    </w:p>
    <w:tbl>
      <w:tblPr>
        <w:tblW w:w="15204" w:type="dxa"/>
        <w:tblLayout w:type="fixed"/>
        <w:tblCellMar>
          <w:top w:w="102" w:type="dxa"/>
          <w:left w:w="62" w:type="dxa"/>
          <w:bottom w:w="102" w:type="dxa"/>
          <w:right w:w="62" w:type="dxa"/>
        </w:tblCellMar>
        <w:tblLook w:val="0000"/>
      </w:tblPr>
      <w:tblGrid>
        <w:gridCol w:w="913"/>
        <w:gridCol w:w="850"/>
        <w:gridCol w:w="851"/>
        <w:gridCol w:w="850"/>
        <w:gridCol w:w="851"/>
        <w:gridCol w:w="850"/>
        <w:gridCol w:w="850"/>
        <w:gridCol w:w="710"/>
        <w:gridCol w:w="852"/>
        <w:gridCol w:w="965"/>
        <w:gridCol w:w="850"/>
        <w:gridCol w:w="709"/>
        <w:gridCol w:w="992"/>
        <w:gridCol w:w="851"/>
        <w:gridCol w:w="992"/>
        <w:gridCol w:w="2268"/>
      </w:tblGrid>
      <w:tr w:rsidR="00BC02B4" w:rsidRPr="00BC02B4" w:rsidTr="00BC02B4">
        <w:tc>
          <w:tcPr>
            <w:tcW w:w="913" w:type="dxa"/>
            <w:vMerge w:val="restart"/>
            <w:tcBorders>
              <w:top w:val="single" w:sz="4" w:space="0" w:color="auto"/>
              <w:left w:val="single" w:sz="4" w:space="0" w:color="auto"/>
              <w:bottom w:val="single" w:sz="4" w:space="0" w:color="auto"/>
              <w:right w:val="single" w:sz="4" w:space="0" w:color="auto"/>
            </w:tcBorders>
          </w:tcPr>
          <w:p w:rsidR="00BC02B4" w:rsidRPr="00BC02B4" w:rsidRDefault="00BC02B4" w:rsidP="00BC02B4">
            <w:pPr>
              <w:pStyle w:val="ConsPlusNormal"/>
              <w:ind w:firstLine="0"/>
              <w:rPr>
                <w:rFonts w:ascii="Times New Roman" w:hAnsi="Times New Roman" w:cs="Times New Roman"/>
                <w:sz w:val="18"/>
                <w:szCs w:val="18"/>
              </w:rPr>
            </w:pPr>
            <w:r w:rsidRPr="00BC02B4">
              <w:rPr>
                <w:rFonts w:ascii="Times New Roman" w:hAnsi="Times New Roman" w:cs="Times New Roman"/>
                <w:sz w:val="18"/>
                <w:szCs w:val="18"/>
              </w:rPr>
              <w:t xml:space="preserve">Уникальный номер реестровой записи </w:t>
            </w:r>
            <w:hyperlink w:anchor="Par831" w:tooltip="&lt;5&gt; Заполняется в соответствии с общероссийским базовым перечнем или региональным перечнем." w:history="1">
              <w:r w:rsidRPr="00BC02B4">
                <w:rPr>
                  <w:rFonts w:ascii="Times New Roman" w:hAnsi="Times New Roman" w:cs="Times New Roman"/>
                  <w:color w:val="0000FF"/>
                  <w:sz w:val="18"/>
                  <w:szCs w:val="18"/>
                </w:rPr>
                <w:t>&lt;5&gt;</w:t>
              </w:r>
            </w:hyperlink>
          </w:p>
        </w:tc>
        <w:tc>
          <w:tcPr>
            <w:tcW w:w="2551" w:type="dxa"/>
            <w:gridSpan w:val="3"/>
            <w:tcBorders>
              <w:top w:val="single" w:sz="4" w:space="0" w:color="auto"/>
              <w:left w:val="single" w:sz="4" w:space="0" w:color="auto"/>
              <w:bottom w:val="single" w:sz="4" w:space="0" w:color="auto"/>
              <w:right w:val="single" w:sz="4" w:space="0" w:color="auto"/>
            </w:tcBorders>
          </w:tcPr>
          <w:p w:rsidR="00BC02B4" w:rsidRPr="00BC02B4" w:rsidRDefault="00BC02B4" w:rsidP="00BC02B4">
            <w:pPr>
              <w:pStyle w:val="ConsPlusNormal"/>
              <w:ind w:firstLine="0"/>
              <w:jc w:val="center"/>
              <w:rPr>
                <w:rFonts w:ascii="Times New Roman" w:hAnsi="Times New Roman" w:cs="Times New Roman"/>
                <w:sz w:val="18"/>
                <w:szCs w:val="18"/>
              </w:rPr>
            </w:pPr>
            <w:r w:rsidRPr="00BC02B4">
              <w:rPr>
                <w:rFonts w:ascii="Times New Roman" w:hAnsi="Times New Roman" w:cs="Times New Roman"/>
                <w:sz w:val="18"/>
                <w:szCs w:val="18"/>
              </w:rPr>
              <w:t xml:space="preserve">Показатель, характеризующий содержание муниципальной услуги </w:t>
            </w:r>
            <w:hyperlink w:anchor="Par831" w:tooltip="&lt;5&gt; Заполняется в соответствии с общероссийским базовым перечнем или региональным перечнем." w:history="1">
              <w:r w:rsidRPr="00BC02B4">
                <w:rPr>
                  <w:rFonts w:ascii="Times New Roman" w:hAnsi="Times New Roman" w:cs="Times New Roman"/>
                  <w:color w:val="0000FF"/>
                  <w:sz w:val="18"/>
                  <w:szCs w:val="18"/>
                </w:rPr>
                <w:t>&lt;5&gt;</w:t>
              </w:r>
            </w:hyperlink>
          </w:p>
        </w:tc>
        <w:tc>
          <w:tcPr>
            <w:tcW w:w="1701" w:type="dxa"/>
            <w:gridSpan w:val="2"/>
            <w:tcBorders>
              <w:top w:val="single" w:sz="4" w:space="0" w:color="auto"/>
              <w:left w:val="single" w:sz="4" w:space="0" w:color="auto"/>
              <w:bottom w:val="single" w:sz="4" w:space="0" w:color="auto"/>
              <w:right w:val="single" w:sz="4" w:space="0" w:color="auto"/>
            </w:tcBorders>
          </w:tcPr>
          <w:p w:rsidR="00BC02B4" w:rsidRPr="00BC02B4" w:rsidRDefault="00BC02B4" w:rsidP="00BC02B4">
            <w:pPr>
              <w:pStyle w:val="ConsPlusNormal"/>
              <w:ind w:firstLine="0"/>
              <w:jc w:val="center"/>
              <w:rPr>
                <w:rFonts w:ascii="Times New Roman" w:hAnsi="Times New Roman" w:cs="Times New Roman"/>
                <w:sz w:val="18"/>
                <w:szCs w:val="18"/>
              </w:rPr>
            </w:pPr>
            <w:r w:rsidRPr="00BC02B4">
              <w:rPr>
                <w:rFonts w:ascii="Times New Roman" w:hAnsi="Times New Roman" w:cs="Times New Roman"/>
                <w:sz w:val="18"/>
                <w:szCs w:val="18"/>
              </w:rPr>
              <w:t xml:space="preserve">Показатель, характеризующий условия (формы) оказания муниципальной услуги </w:t>
            </w:r>
            <w:hyperlink w:anchor="Par831" w:tooltip="&lt;5&gt; Заполняется в соответствии с общероссийским базовым перечнем или региональным перечнем." w:history="1">
              <w:r w:rsidRPr="00BC02B4">
                <w:rPr>
                  <w:rFonts w:ascii="Times New Roman" w:hAnsi="Times New Roman" w:cs="Times New Roman"/>
                  <w:color w:val="0000FF"/>
                  <w:sz w:val="18"/>
                  <w:szCs w:val="18"/>
                </w:rPr>
                <w:t>&lt;5&gt;</w:t>
              </w:r>
            </w:hyperlink>
          </w:p>
        </w:tc>
        <w:tc>
          <w:tcPr>
            <w:tcW w:w="2412" w:type="dxa"/>
            <w:gridSpan w:val="3"/>
            <w:tcBorders>
              <w:top w:val="single" w:sz="4" w:space="0" w:color="auto"/>
              <w:left w:val="single" w:sz="4" w:space="0" w:color="auto"/>
              <w:bottom w:val="single" w:sz="4" w:space="0" w:color="auto"/>
              <w:right w:val="single" w:sz="4" w:space="0" w:color="auto"/>
            </w:tcBorders>
          </w:tcPr>
          <w:p w:rsidR="00BC02B4" w:rsidRPr="00BC02B4" w:rsidRDefault="00BC02B4" w:rsidP="00BC02B4">
            <w:pPr>
              <w:pStyle w:val="ConsPlusNormal"/>
              <w:ind w:firstLine="0"/>
              <w:jc w:val="center"/>
              <w:rPr>
                <w:rFonts w:ascii="Times New Roman" w:hAnsi="Times New Roman" w:cs="Times New Roman"/>
                <w:sz w:val="18"/>
                <w:szCs w:val="18"/>
              </w:rPr>
            </w:pPr>
            <w:r w:rsidRPr="00BC02B4">
              <w:rPr>
                <w:rFonts w:ascii="Times New Roman" w:hAnsi="Times New Roman" w:cs="Times New Roman"/>
                <w:sz w:val="18"/>
                <w:szCs w:val="18"/>
              </w:rPr>
              <w:t>Показатель объема муниципальной услуги</w:t>
            </w:r>
          </w:p>
        </w:tc>
        <w:tc>
          <w:tcPr>
            <w:tcW w:w="2524" w:type="dxa"/>
            <w:gridSpan w:val="3"/>
            <w:tcBorders>
              <w:top w:val="single" w:sz="4" w:space="0" w:color="auto"/>
              <w:left w:val="single" w:sz="4" w:space="0" w:color="auto"/>
              <w:bottom w:val="single" w:sz="4" w:space="0" w:color="auto"/>
              <w:right w:val="single" w:sz="4" w:space="0" w:color="auto"/>
            </w:tcBorders>
          </w:tcPr>
          <w:p w:rsidR="00BC02B4" w:rsidRPr="00BC02B4" w:rsidRDefault="00BC02B4" w:rsidP="00BC02B4">
            <w:pPr>
              <w:pStyle w:val="ConsPlusNormal"/>
              <w:ind w:firstLine="0"/>
              <w:jc w:val="center"/>
              <w:rPr>
                <w:rFonts w:ascii="Times New Roman" w:hAnsi="Times New Roman" w:cs="Times New Roman"/>
                <w:sz w:val="18"/>
                <w:szCs w:val="18"/>
              </w:rPr>
            </w:pPr>
            <w:r w:rsidRPr="00BC02B4">
              <w:rPr>
                <w:rFonts w:ascii="Times New Roman" w:hAnsi="Times New Roman" w:cs="Times New Roman"/>
                <w:sz w:val="18"/>
                <w:szCs w:val="18"/>
              </w:rPr>
              <w:t xml:space="preserve">Значение показателя объема </w:t>
            </w:r>
            <w:r>
              <w:rPr>
                <w:rFonts w:ascii="Times New Roman" w:hAnsi="Times New Roman" w:cs="Times New Roman"/>
                <w:sz w:val="18"/>
                <w:szCs w:val="18"/>
              </w:rPr>
              <w:t>муниципальной</w:t>
            </w:r>
            <w:r w:rsidRPr="00BC02B4">
              <w:rPr>
                <w:rFonts w:ascii="Times New Roman" w:hAnsi="Times New Roman" w:cs="Times New Roman"/>
                <w:sz w:val="18"/>
                <w:szCs w:val="18"/>
              </w:rPr>
              <w:t xml:space="preserve"> услуги</w:t>
            </w:r>
          </w:p>
        </w:tc>
        <w:tc>
          <w:tcPr>
            <w:tcW w:w="2835" w:type="dxa"/>
            <w:gridSpan w:val="3"/>
            <w:tcBorders>
              <w:top w:val="single" w:sz="4" w:space="0" w:color="auto"/>
              <w:left w:val="single" w:sz="4" w:space="0" w:color="auto"/>
              <w:bottom w:val="single" w:sz="4" w:space="0" w:color="auto"/>
              <w:right w:val="single" w:sz="4" w:space="0" w:color="auto"/>
            </w:tcBorders>
          </w:tcPr>
          <w:p w:rsidR="00BC02B4" w:rsidRPr="00BC02B4" w:rsidRDefault="00BC02B4" w:rsidP="00BC02B4">
            <w:pPr>
              <w:pStyle w:val="ConsPlusNormal"/>
              <w:ind w:firstLine="0"/>
              <w:jc w:val="center"/>
              <w:rPr>
                <w:rFonts w:ascii="Times New Roman" w:hAnsi="Times New Roman" w:cs="Times New Roman"/>
                <w:sz w:val="18"/>
                <w:szCs w:val="18"/>
              </w:rPr>
            </w:pPr>
            <w:r w:rsidRPr="00BC02B4">
              <w:rPr>
                <w:rFonts w:ascii="Times New Roman" w:hAnsi="Times New Roman" w:cs="Times New Roman"/>
                <w:sz w:val="18"/>
                <w:szCs w:val="18"/>
              </w:rPr>
              <w:t>Предельный размер платы</w:t>
            </w:r>
            <w:r>
              <w:rPr>
                <w:rFonts w:ascii="Times New Roman" w:hAnsi="Times New Roman" w:cs="Times New Roman"/>
                <w:sz w:val="18"/>
                <w:szCs w:val="18"/>
              </w:rPr>
              <w:t xml:space="preserve"> </w:t>
            </w:r>
            <w:r w:rsidRPr="00BC02B4">
              <w:rPr>
                <w:rFonts w:ascii="Times New Roman" w:hAnsi="Times New Roman" w:cs="Times New Roman"/>
                <w:sz w:val="18"/>
                <w:szCs w:val="18"/>
              </w:rPr>
              <w:t xml:space="preserve">(цена, тариф) </w:t>
            </w:r>
            <w:hyperlink w:anchor="Par834" w:tooltip="&lt;8&gt; Заполняется в случае, если оказание государственных услуг (выполнение работ) осуществляется на платной основе в соответствии с законодательством Российской Федерации и Оренбургской области в рамках государственного задания. При оказании государственных усл" w:history="1">
              <w:r w:rsidRPr="00BC02B4">
                <w:rPr>
                  <w:rFonts w:ascii="Times New Roman" w:hAnsi="Times New Roman" w:cs="Times New Roman"/>
                  <w:color w:val="0000FF"/>
                  <w:sz w:val="18"/>
                  <w:szCs w:val="18"/>
                </w:rPr>
                <w:t>&lt;8&gt;</w:t>
              </w:r>
            </w:hyperlink>
          </w:p>
        </w:tc>
        <w:tc>
          <w:tcPr>
            <w:tcW w:w="2268" w:type="dxa"/>
            <w:vMerge w:val="restart"/>
            <w:tcBorders>
              <w:top w:val="single" w:sz="4" w:space="0" w:color="auto"/>
              <w:left w:val="single" w:sz="4" w:space="0" w:color="auto"/>
              <w:bottom w:val="single" w:sz="4" w:space="0" w:color="auto"/>
              <w:right w:val="single" w:sz="4" w:space="0" w:color="auto"/>
            </w:tcBorders>
          </w:tcPr>
          <w:p w:rsidR="00BC02B4" w:rsidRPr="00BC02B4" w:rsidRDefault="00BC02B4" w:rsidP="00BC02B4">
            <w:pPr>
              <w:pStyle w:val="ConsPlusNormal"/>
              <w:ind w:firstLine="0"/>
              <w:jc w:val="center"/>
              <w:rPr>
                <w:rFonts w:ascii="Times New Roman" w:hAnsi="Times New Roman" w:cs="Times New Roman"/>
                <w:sz w:val="18"/>
                <w:szCs w:val="18"/>
              </w:rPr>
            </w:pPr>
            <w:r w:rsidRPr="00BC02B4">
              <w:rPr>
                <w:rFonts w:ascii="Times New Roman" w:hAnsi="Times New Roman" w:cs="Times New Roman"/>
                <w:sz w:val="18"/>
                <w:szCs w:val="18"/>
              </w:rPr>
              <w:t xml:space="preserve">Допустимое (возможное) отклонение от установленных показателей объема </w:t>
            </w:r>
            <w:r>
              <w:rPr>
                <w:rFonts w:ascii="Times New Roman" w:hAnsi="Times New Roman" w:cs="Times New Roman"/>
                <w:sz w:val="18"/>
                <w:szCs w:val="18"/>
              </w:rPr>
              <w:t>муниципальной</w:t>
            </w:r>
            <w:r w:rsidRPr="00BC02B4">
              <w:rPr>
                <w:rFonts w:ascii="Times New Roman" w:hAnsi="Times New Roman" w:cs="Times New Roman"/>
                <w:sz w:val="18"/>
                <w:szCs w:val="18"/>
              </w:rPr>
              <w:t xml:space="preserve"> услуги</w:t>
            </w:r>
          </w:p>
          <w:p w:rsidR="00BC02B4" w:rsidRPr="00BC02B4" w:rsidRDefault="00BC02B4" w:rsidP="00BC02B4">
            <w:pPr>
              <w:pStyle w:val="ConsPlusNormal"/>
              <w:ind w:firstLine="0"/>
              <w:jc w:val="center"/>
              <w:rPr>
                <w:rFonts w:ascii="Times New Roman" w:hAnsi="Times New Roman" w:cs="Times New Roman"/>
                <w:sz w:val="18"/>
                <w:szCs w:val="18"/>
              </w:rPr>
            </w:pPr>
            <w:r w:rsidRPr="00BC02B4">
              <w:rPr>
                <w:rFonts w:ascii="Times New Roman" w:hAnsi="Times New Roman" w:cs="Times New Roman"/>
                <w:sz w:val="18"/>
                <w:szCs w:val="18"/>
              </w:rPr>
              <w:t xml:space="preserve">(процентов) </w:t>
            </w:r>
            <w:hyperlink w:anchor="Par833" w:tooltip="&lt;7&gt; Заполняется в случае, если для разных государственных услуг (работ) устанавливаются различные показатели допустимых (возможных) отклонений. В случае если единицей объема работы является работа в целом, такие показатели не указываются." w:history="1">
              <w:r w:rsidRPr="00BC02B4">
                <w:rPr>
                  <w:rFonts w:ascii="Times New Roman" w:hAnsi="Times New Roman" w:cs="Times New Roman"/>
                  <w:color w:val="0000FF"/>
                  <w:sz w:val="18"/>
                  <w:szCs w:val="18"/>
                </w:rPr>
                <w:t>&lt;7&gt;</w:t>
              </w:r>
            </w:hyperlink>
          </w:p>
        </w:tc>
      </w:tr>
      <w:tr w:rsidR="00BC02B4" w:rsidRPr="00BC02B4" w:rsidTr="00BC02B4">
        <w:tc>
          <w:tcPr>
            <w:tcW w:w="913" w:type="dxa"/>
            <w:vMerge/>
            <w:tcBorders>
              <w:top w:val="single" w:sz="4" w:space="0" w:color="auto"/>
              <w:left w:val="single" w:sz="4" w:space="0" w:color="auto"/>
              <w:bottom w:val="single" w:sz="4" w:space="0" w:color="auto"/>
              <w:right w:val="single" w:sz="4" w:space="0" w:color="auto"/>
            </w:tcBorders>
          </w:tcPr>
          <w:p w:rsidR="00BC02B4" w:rsidRPr="00BC02B4" w:rsidRDefault="00BC02B4" w:rsidP="00115340">
            <w:pPr>
              <w:pStyle w:val="ConsPlusNormal"/>
              <w:jc w:val="center"/>
              <w:rPr>
                <w:rFonts w:ascii="Times New Roman" w:hAnsi="Times New Roman" w:cs="Times New Roman"/>
                <w:sz w:val="18"/>
                <w:szCs w:val="18"/>
              </w:rPr>
            </w:pPr>
          </w:p>
        </w:tc>
        <w:tc>
          <w:tcPr>
            <w:tcW w:w="850" w:type="dxa"/>
            <w:vMerge w:val="restart"/>
            <w:tcBorders>
              <w:top w:val="single" w:sz="4" w:space="0" w:color="auto"/>
              <w:left w:val="single" w:sz="4" w:space="0" w:color="auto"/>
              <w:bottom w:val="single" w:sz="4" w:space="0" w:color="auto"/>
              <w:right w:val="single" w:sz="4" w:space="0" w:color="auto"/>
            </w:tcBorders>
          </w:tcPr>
          <w:p w:rsidR="00BC02B4" w:rsidRPr="00BC02B4" w:rsidRDefault="00BC02B4" w:rsidP="00BC02B4">
            <w:pPr>
              <w:pStyle w:val="ConsPlusNormal"/>
              <w:ind w:firstLine="0"/>
              <w:rPr>
                <w:rFonts w:ascii="Times New Roman" w:hAnsi="Times New Roman" w:cs="Times New Roman"/>
                <w:sz w:val="18"/>
                <w:szCs w:val="18"/>
              </w:rPr>
            </w:pPr>
            <w:r w:rsidRPr="00BC02B4">
              <w:rPr>
                <w:rFonts w:ascii="Times New Roman" w:hAnsi="Times New Roman" w:cs="Times New Roman"/>
                <w:sz w:val="18"/>
                <w:szCs w:val="18"/>
              </w:rPr>
              <w:t xml:space="preserve">наименование показателя </w:t>
            </w:r>
            <w:hyperlink w:anchor="Par831" w:tooltip="&lt;5&gt; Заполняется в соответствии с общероссийским базовым перечнем или региональным перечнем." w:history="1">
              <w:r w:rsidRPr="00BC02B4">
                <w:rPr>
                  <w:rFonts w:ascii="Times New Roman" w:hAnsi="Times New Roman" w:cs="Times New Roman"/>
                  <w:color w:val="0000FF"/>
                  <w:sz w:val="18"/>
                  <w:szCs w:val="18"/>
                </w:rPr>
                <w:t>&lt;5&gt;</w:t>
              </w:r>
            </w:hyperlink>
          </w:p>
        </w:tc>
        <w:tc>
          <w:tcPr>
            <w:tcW w:w="851" w:type="dxa"/>
            <w:vMerge w:val="restart"/>
            <w:tcBorders>
              <w:top w:val="single" w:sz="4" w:space="0" w:color="auto"/>
              <w:left w:val="single" w:sz="4" w:space="0" w:color="auto"/>
              <w:bottom w:val="single" w:sz="4" w:space="0" w:color="auto"/>
              <w:right w:val="single" w:sz="4" w:space="0" w:color="auto"/>
            </w:tcBorders>
          </w:tcPr>
          <w:p w:rsidR="00BC02B4" w:rsidRPr="00BC02B4" w:rsidRDefault="00BC02B4" w:rsidP="00BC02B4">
            <w:pPr>
              <w:pStyle w:val="ConsPlusNormal"/>
              <w:ind w:firstLine="0"/>
              <w:rPr>
                <w:rFonts w:ascii="Times New Roman" w:hAnsi="Times New Roman" w:cs="Times New Roman"/>
                <w:sz w:val="18"/>
                <w:szCs w:val="18"/>
              </w:rPr>
            </w:pPr>
            <w:r w:rsidRPr="00BC02B4">
              <w:rPr>
                <w:rFonts w:ascii="Times New Roman" w:hAnsi="Times New Roman" w:cs="Times New Roman"/>
                <w:sz w:val="18"/>
                <w:szCs w:val="18"/>
              </w:rPr>
              <w:t xml:space="preserve">наименование показателя </w:t>
            </w:r>
            <w:hyperlink w:anchor="Par831" w:tooltip="&lt;5&gt; Заполняется в соответствии с общероссийским базовым перечнем или региональным перечнем." w:history="1">
              <w:r w:rsidRPr="00BC02B4">
                <w:rPr>
                  <w:rFonts w:ascii="Times New Roman" w:hAnsi="Times New Roman" w:cs="Times New Roman"/>
                  <w:color w:val="0000FF"/>
                  <w:sz w:val="18"/>
                  <w:szCs w:val="18"/>
                </w:rPr>
                <w:t>&lt;5&gt;</w:t>
              </w:r>
            </w:hyperlink>
          </w:p>
        </w:tc>
        <w:tc>
          <w:tcPr>
            <w:tcW w:w="850" w:type="dxa"/>
            <w:vMerge w:val="restart"/>
            <w:tcBorders>
              <w:top w:val="single" w:sz="4" w:space="0" w:color="auto"/>
              <w:left w:val="single" w:sz="4" w:space="0" w:color="auto"/>
              <w:bottom w:val="single" w:sz="4" w:space="0" w:color="auto"/>
              <w:right w:val="single" w:sz="4" w:space="0" w:color="auto"/>
            </w:tcBorders>
          </w:tcPr>
          <w:p w:rsidR="00BC02B4" w:rsidRPr="00BC02B4" w:rsidRDefault="00BC02B4" w:rsidP="00BC02B4">
            <w:pPr>
              <w:pStyle w:val="ConsPlusNormal"/>
              <w:ind w:firstLine="0"/>
              <w:rPr>
                <w:rFonts w:ascii="Times New Roman" w:hAnsi="Times New Roman" w:cs="Times New Roman"/>
                <w:sz w:val="18"/>
                <w:szCs w:val="18"/>
              </w:rPr>
            </w:pPr>
            <w:r w:rsidRPr="00BC02B4">
              <w:rPr>
                <w:rFonts w:ascii="Times New Roman" w:hAnsi="Times New Roman" w:cs="Times New Roman"/>
                <w:sz w:val="18"/>
                <w:szCs w:val="18"/>
              </w:rPr>
              <w:t xml:space="preserve">наименование показателя </w:t>
            </w:r>
            <w:hyperlink w:anchor="Par831" w:tooltip="&lt;5&gt; Заполняется в соответствии с общероссийским базовым перечнем или региональным перечнем." w:history="1">
              <w:r w:rsidRPr="00BC02B4">
                <w:rPr>
                  <w:rFonts w:ascii="Times New Roman" w:hAnsi="Times New Roman" w:cs="Times New Roman"/>
                  <w:color w:val="0000FF"/>
                  <w:sz w:val="18"/>
                  <w:szCs w:val="18"/>
                </w:rPr>
                <w:t>&lt;5&gt;</w:t>
              </w:r>
            </w:hyperlink>
          </w:p>
        </w:tc>
        <w:tc>
          <w:tcPr>
            <w:tcW w:w="851" w:type="dxa"/>
            <w:vMerge w:val="restart"/>
            <w:tcBorders>
              <w:top w:val="single" w:sz="4" w:space="0" w:color="auto"/>
              <w:left w:val="single" w:sz="4" w:space="0" w:color="auto"/>
              <w:bottom w:val="single" w:sz="4" w:space="0" w:color="auto"/>
              <w:right w:val="single" w:sz="4" w:space="0" w:color="auto"/>
            </w:tcBorders>
          </w:tcPr>
          <w:p w:rsidR="00BC02B4" w:rsidRPr="00BC02B4" w:rsidRDefault="00BC02B4" w:rsidP="00BC02B4">
            <w:pPr>
              <w:pStyle w:val="ConsPlusNormal"/>
              <w:ind w:firstLine="0"/>
              <w:rPr>
                <w:rFonts w:ascii="Times New Roman" w:hAnsi="Times New Roman" w:cs="Times New Roman"/>
                <w:sz w:val="18"/>
                <w:szCs w:val="18"/>
              </w:rPr>
            </w:pPr>
            <w:r w:rsidRPr="00BC02B4">
              <w:rPr>
                <w:rFonts w:ascii="Times New Roman" w:hAnsi="Times New Roman" w:cs="Times New Roman"/>
                <w:sz w:val="18"/>
                <w:szCs w:val="18"/>
              </w:rPr>
              <w:t xml:space="preserve">наименование показателя </w:t>
            </w:r>
            <w:hyperlink w:anchor="Par831" w:tooltip="&lt;5&gt; Заполняется в соответствии с общероссийским базовым перечнем или региональным перечнем." w:history="1">
              <w:r w:rsidRPr="00BC02B4">
                <w:rPr>
                  <w:rFonts w:ascii="Times New Roman" w:hAnsi="Times New Roman" w:cs="Times New Roman"/>
                  <w:color w:val="0000FF"/>
                  <w:sz w:val="18"/>
                  <w:szCs w:val="18"/>
                </w:rPr>
                <w:t>&lt;5&gt;</w:t>
              </w:r>
            </w:hyperlink>
          </w:p>
        </w:tc>
        <w:tc>
          <w:tcPr>
            <w:tcW w:w="850" w:type="dxa"/>
            <w:vMerge w:val="restart"/>
            <w:tcBorders>
              <w:top w:val="single" w:sz="4" w:space="0" w:color="auto"/>
              <w:left w:val="single" w:sz="4" w:space="0" w:color="auto"/>
              <w:bottom w:val="single" w:sz="4" w:space="0" w:color="auto"/>
              <w:right w:val="single" w:sz="4" w:space="0" w:color="auto"/>
            </w:tcBorders>
          </w:tcPr>
          <w:p w:rsidR="00BC02B4" w:rsidRPr="00BC02B4" w:rsidRDefault="00BC02B4" w:rsidP="00BC02B4">
            <w:pPr>
              <w:pStyle w:val="ConsPlusNormal"/>
              <w:ind w:firstLine="0"/>
              <w:rPr>
                <w:rFonts w:ascii="Times New Roman" w:hAnsi="Times New Roman" w:cs="Times New Roman"/>
                <w:sz w:val="18"/>
                <w:szCs w:val="18"/>
              </w:rPr>
            </w:pPr>
            <w:r w:rsidRPr="00BC02B4">
              <w:rPr>
                <w:rFonts w:ascii="Times New Roman" w:hAnsi="Times New Roman" w:cs="Times New Roman"/>
                <w:sz w:val="18"/>
                <w:szCs w:val="18"/>
              </w:rPr>
              <w:t xml:space="preserve">наименование показателя </w:t>
            </w:r>
            <w:hyperlink w:anchor="Par831" w:tooltip="&lt;5&gt; Заполняется в соответствии с общероссийским базовым перечнем или региональным перечнем." w:history="1">
              <w:r w:rsidRPr="00BC02B4">
                <w:rPr>
                  <w:rFonts w:ascii="Times New Roman" w:hAnsi="Times New Roman" w:cs="Times New Roman"/>
                  <w:color w:val="0000FF"/>
                  <w:sz w:val="18"/>
                  <w:szCs w:val="18"/>
                </w:rPr>
                <w:t>&lt;5&gt;</w:t>
              </w:r>
            </w:hyperlink>
          </w:p>
        </w:tc>
        <w:tc>
          <w:tcPr>
            <w:tcW w:w="850" w:type="dxa"/>
            <w:vMerge w:val="restart"/>
            <w:tcBorders>
              <w:top w:val="single" w:sz="4" w:space="0" w:color="auto"/>
              <w:left w:val="single" w:sz="4" w:space="0" w:color="auto"/>
              <w:bottom w:val="single" w:sz="4" w:space="0" w:color="auto"/>
              <w:right w:val="single" w:sz="4" w:space="0" w:color="auto"/>
            </w:tcBorders>
          </w:tcPr>
          <w:p w:rsidR="00BC02B4" w:rsidRPr="00BC02B4" w:rsidRDefault="00BC02B4" w:rsidP="00BC02B4">
            <w:pPr>
              <w:pStyle w:val="ConsPlusNormal"/>
              <w:ind w:firstLine="0"/>
              <w:rPr>
                <w:rFonts w:ascii="Times New Roman" w:hAnsi="Times New Roman" w:cs="Times New Roman"/>
                <w:sz w:val="18"/>
                <w:szCs w:val="18"/>
              </w:rPr>
            </w:pPr>
            <w:r w:rsidRPr="00BC02B4">
              <w:rPr>
                <w:rFonts w:ascii="Times New Roman" w:hAnsi="Times New Roman" w:cs="Times New Roman"/>
                <w:sz w:val="18"/>
                <w:szCs w:val="18"/>
              </w:rPr>
              <w:t xml:space="preserve">наименование показателя </w:t>
            </w:r>
            <w:hyperlink w:anchor="Par831" w:tooltip="&lt;5&gt; Заполняется в соответствии с общероссийским базовым перечнем или региональным перечнем." w:history="1">
              <w:r w:rsidRPr="00BC02B4">
                <w:rPr>
                  <w:rFonts w:ascii="Times New Roman" w:hAnsi="Times New Roman" w:cs="Times New Roman"/>
                  <w:color w:val="0000FF"/>
                  <w:sz w:val="18"/>
                  <w:szCs w:val="18"/>
                </w:rPr>
                <w:t>&lt;5&gt;</w:t>
              </w:r>
            </w:hyperlink>
          </w:p>
        </w:tc>
        <w:tc>
          <w:tcPr>
            <w:tcW w:w="1562" w:type="dxa"/>
            <w:gridSpan w:val="2"/>
            <w:tcBorders>
              <w:top w:val="single" w:sz="4" w:space="0" w:color="auto"/>
              <w:left w:val="single" w:sz="4" w:space="0" w:color="auto"/>
              <w:bottom w:val="single" w:sz="4" w:space="0" w:color="auto"/>
              <w:right w:val="single" w:sz="4" w:space="0" w:color="auto"/>
            </w:tcBorders>
          </w:tcPr>
          <w:p w:rsidR="00BC02B4" w:rsidRPr="00BC02B4" w:rsidRDefault="00BC02B4" w:rsidP="00BC02B4">
            <w:pPr>
              <w:pStyle w:val="ConsPlusNormal"/>
              <w:ind w:firstLine="0"/>
              <w:rPr>
                <w:rFonts w:ascii="Times New Roman" w:hAnsi="Times New Roman" w:cs="Times New Roman"/>
                <w:sz w:val="18"/>
                <w:szCs w:val="18"/>
              </w:rPr>
            </w:pPr>
            <w:r w:rsidRPr="00BC02B4">
              <w:rPr>
                <w:rFonts w:ascii="Times New Roman" w:hAnsi="Times New Roman" w:cs="Times New Roman"/>
                <w:sz w:val="18"/>
                <w:szCs w:val="18"/>
              </w:rPr>
              <w:t>единица измерения</w:t>
            </w:r>
          </w:p>
        </w:tc>
        <w:tc>
          <w:tcPr>
            <w:tcW w:w="965" w:type="dxa"/>
            <w:vMerge w:val="restart"/>
            <w:tcBorders>
              <w:top w:val="single" w:sz="4" w:space="0" w:color="auto"/>
              <w:left w:val="single" w:sz="4" w:space="0" w:color="auto"/>
              <w:bottom w:val="single" w:sz="4" w:space="0" w:color="auto"/>
              <w:right w:val="single" w:sz="4" w:space="0" w:color="auto"/>
            </w:tcBorders>
          </w:tcPr>
          <w:p w:rsidR="00BC02B4" w:rsidRPr="00BC02B4" w:rsidRDefault="00BC02B4" w:rsidP="00BC02B4">
            <w:pPr>
              <w:pStyle w:val="ConsPlusNormal"/>
              <w:ind w:firstLine="0"/>
              <w:rPr>
                <w:rFonts w:ascii="Times New Roman" w:hAnsi="Times New Roman" w:cs="Times New Roman"/>
                <w:sz w:val="18"/>
                <w:szCs w:val="18"/>
              </w:rPr>
            </w:pPr>
            <w:r w:rsidRPr="00BC02B4">
              <w:rPr>
                <w:rFonts w:ascii="Times New Roman" w:hAnsi="Times New Roman" w:cs="Times New Roman"/>
                <w:sz w:val="18"/>
                <w:szCs w:val="18"/>
              </w:rPr>
              <w:t>20__ год</w:t>
            </w:r>
          </w:p>
          <w:p w:rsidR="00BC02B4" w:rsidRPr="00BC02B4" w:rsidRDefault="00BC02B4" w:rsidP="00BC02B4">
            <w:pPr>
              <w:pStyle w:val="ConsPlusNormal"/>
              <w:ind w:firstLine="0"/>
              <w:rPr>
                <w:rFonts w:ascii="Times New Roman" w:hAnsi="Times New Roman" w:cs="Times New Roman"/>
                <w:sz w:val="18"/>
                <w:szCs w:val="18"/>
              </w:rPr>
            </w:pPr>
            <w:r w:rsidRPr="00BC02B4">
              <w:rPr>
                <w:rFonts w:ascii="Times New Roman" w:hAnsi="Times New Roman" w:cs="Times New Roman"/>
                <w:sz w:val="18"/>
                <w:szCs w:val="18"/>
              </w:rPr>
              <w:t xml:space="preserve">(очередной финансовый год) </w:t>
            </w:r>
            <w:hyperlink w:anchor="Par832" w:tooltip="&lt;6&gt; Заполняется в соответствии с кодом, указанным в общероссийском базовом перечне или региональном перечне." w:history="1">
              <w:r w:rsidRPr="00BC02B4">
                <w:rPr>
                  <w:rFonts w:ascii="Times New Roman" w:hAnsi="Times New Roman" w:cs="Times New Roman"/>
                  <w:color w:val="0000FF"/>
                  <w:sz w:val="18"/>
                  <w:szCs w:val="18"/>
                </w:rPr>
                <w:t>&lt;6&gt;</w:t>
              </w:r>
            </w:hyperlink>
          </w:p>
        </w:tc>
        <w:tc>
          <w:tcPr>
            <w:tcW w:w="850" w:type="dxa"/>
            <w:vMerge w:val="restart"/>
            <w:tcBorders>
              <w:top w:val="single" w:sz="4" w:space="0" w:color="auto"/>
              <w:left w:val="single" w:sz="4" w:space="0" w:color="auto"/>
              <w:bottom w:val="single" w:sz="4" w:space="0" w:color="auto"/>
              <w:right w:val="single" w:sz="4" w:space="0" w:color="auto"/>
            </w:tcBorders>
          </w:tcPr>
          <w:p w:rsidR="00BC02B4" w:rsidRPr="00BC02B4" w:rsidRDefault="00BC02B4" w:rsidP="00BC02B4">
            <w:pPr>
              <w:pStyle w:val="ConsPlusNormal"/>
              <w:ind w:firstLine="0"/>
              <w:rPr>
                <w:rFonts w:ascii="Times New Roman" w:hAnsi="Times New Roman" w:cs="Times New Roman"/>
                <w:sz w:val="18"/>
                <w:szCs w:val="18"/>
              </w:rPr>
            </w:pPr>
            <w:r w:rsidRPr="00BC02B4">
              <w:rPr>
                <w:rFonts w:ascii="Times New Roman" w:hAnsi="Times New Roman" w:cs="Times New Roman"/>
                <w:sz w:val="18"/>
                <w:szCs w:val="18"/>
              </w:rPr>
              <w:t>20__ год</w:t>
            </w:r>
            <w:r>
              <w:rPr>
                <w:rFonts w:ascii="Times New Roman" w:hAnsi="Times New Roman" w:cs="Times New Roman"/>
                <w:sz w:val="18"/>
                <w:szCs w:val="18"/>
              </w:rPr>
              <w:t xml:space="preserve"> </w:t>
            </w:r>
            <w:r w:rsidRPr="00BC02B4">
              <w:rPr>
                <w:rFonts w:ascii="Times New Roman" w:hAnsi="Times New Roman" w:cs="Times New Roman"/>
                <w:sz w:val="18"/>
                <w:szCs w:val="18"/>
              </w:rPr>
              <w:t>(1-й год планового периода)</w:t>
            </w:r>
          </w:p>
        </w:tc>
        <w:tc>
          <w:tcPr>
            <w:tcW w:w="709" w:type="dxa"/>
            <w:vMerge w:val="restart"/>
            <w:tcBorders>
              <w:top w:val="single" w:sz="4" w:space="0" w:color="auto"/>
              <w:left w:val="single" w:sz="4" w:space="0" w:color="auto"/>
              <w:bottom w:val="single" w:sz="4" w:space="0" w:color="auto"/>
              <w:right w:val="single" w:sz="4" w:space="0" w:color="auto"/>
            </w:tcBorders>
          </w:tcPr>
          <w:p w:rsidR="00BC02B4" w:rsidRPr="00BC02B4" w:rsidRDefault="00BC02B4" w:rsidP="00BC02B4">
            <w:pPr>
              <w:pStyle w:val="ConsPlusNormal"/>
              <w:ind w:firstLine="0"/>
              <w:rPr>
                <w:rFonts w:ascii="Times New Roman" w:hAnsi="Times New Roman" w:cs="Times New Roman"/>
                <w:sz w:val="18"/>
                <w:szCs w:val="18"/>
              </w:rPr>
            </w:pPr>
            <w:r w:rsidRPr="00BC02B4">
              <w:rPr>
                <w:rFonts w:ascii="Times New Roman" w:hAnsi="Times New Roman" w:cs="Times New Roman"/>
                <w:sz w:val="18"/>
                <w:szCs w:val="18"/>
              </w:rPr>
              <w:t>20__ год</w:t>
            </w:r>
            <w:r>
              <w:rPr>
                <w:rFonts w:ascii="Times New Roman" w:hAnsi="Times New Roman" w:cs="Times New Roman"/>
                <w:sz w:val="18"/>
                <w:szCs w:val="18"/>
              </w:rPr>
              <w:t xml:space="preserve"> </w:t>
            </w:r>
            <w:r w:rsidRPr="00BC02B4">
              <w:rPr>
                <w:rFonts w:ascii="Times New Roman" w:hAnsi="Times New Roman" w:cs="Times New Roman"/>
                <w:sz w:val="18"/>
                <w:szCs w:val="18"/>
              </w:rPr>
              <w:t>(2-й год планового периода)</w:t>
            </w:r>
          </w:p>
        </w:tc>
        <w:tc>
          <w:tcPr>
            <w:tcW w:w="992" w:type="dxa"/>
            <w:vMerge w:val="restart"/>
            <w:tcBorders>
              <w:top w:val="single" w:sz="4" w:space="0" w:color="auto"/>
              <w:left w:val="single" w:sz="4" w:space="0" w:color="auto"/>
              <w:bottom w:val="single" w:sz="4" w:space="0" w:color="auto"/>
              <w:right w:val="single" w:sz="4" w:space="0" w:color="auto"/>
            </w:tcBorders>
          </w:tcPr>
          <w:p w:rsidR="00BC02B4" w:rsidRPr="00BC02B4" w:rsidRDefault="00BC02B4" w:rsidP="00BC02B4">
            <w:pPr>
              <w:pStyle w:val="ConsPlusNormal"/>
              <w:ind w:firstLine="0"/>
              <w:rPr>
                <w:rFonts w:ascii="Times New Roman" w:hAnsi="Times New Roman" w:cs="Times New Roman"/>
                <w:sz w:val="18"/>
                <w:szCs w:val="18"/>
              </w:rPr>
            </w:pPr>
            <w:r w:rsidRPr="00BC02B4">
              <w:rPr>
                <w:rFonts w:ascii="Times New Roman" w:hAnsi="Times New Roman" w:cs="Times New Roman"/>
                <w:sz w:val="18"/>
                <w:szCs w:val="18"/>
              </w:rPr>
              <w:t>20_ год</w:t>
            </w:r>
          </w:p>
          <w:p w:rsidR="00BC02B4" w:rsidRPr="00BC02B4" w:rsidRDefault="00BC02B4" w:rsidP="00BC02B4">
            <w:pPr>
              <w:pStyle w:val="ConsPlusNormal"/>
              <w:ind w:firstLine="0"/>
              <w:rPr>
                <w:rFonts w:ascii="Times New Roman" w:hAnsi="Times New Roman" w:cs="Times New Roman"/>
                <w:sz w:val="18"/>
                <w:szCs w:val="18"/>
              </w:rPr>
            </w:pPr>
            <w:r w:rsidRPr="00BC02B4">
              <w:rPr>
                <w:rFonts w:ascii="Times New Roman" w:hAnsi="Times New Roman" w:cs="Times New Roman"/>
                <w:sz w:val="18"/>
                <w:szCs w:val="18"/>
              </w:rPr>
              <w:t>(очередной финансовый год)</w:t>
            </w:r>
          </w:p>
        </w:tc>
        <w:tc>
          <w:tcPr>
            <w:tcW w:w="851" w:type="dxa"/>
            <w:vMerge w:val="restart"/>
            <w:tcBorders>
              <w:top w:val="single" w:sz="4" w:space="0" w:color="auto"/>
              <w:left w:val="single" w:sz="4" w:space="0" w:color="auto"/>
              <w:bottom w:val="single" w:sz="4" w:space="0" w:color="auto"/>
              <w:right w:val="single" w:sz="4" w:space="0" w:color="auto"/>
            </w:tcBorders>
          </w:tcPr>
          <w:p w:rsidR="00BC02B4" w:rsidRPr="00BC02B4" w:rsidRDefault="00BC02B4" w:rsidP="00BC02B4">
            <w:pPr>
              <w:pStyle w:val="ConsPlusNormal"/>
              <w:ind w:firstLine="0"/>
              <w:rPr>
                <w:rFonts w:ascii="Times New Roman" w:hAnsi="Times New Roman" w:cs="Times New Roman"/>
                <w:sz w:val="18"/>
                <w:szCs w:val="18"/>
              </w:rPr>
            </w:pPr>
            <w:r w:rsidRPr="00BC02B4">
              <w:rPr>
                <w:rFonts w:ascii="Times New Roman" w:hAnsi="Times New Roman" w:cs="Times New Roman"/>
                <w:sz w:val="18"/>
                <w:szCs w:val="18"/>
              </w:rPr>
              <w:t>20_ год</w:t>
            </w:r>
            <w:r>
              <w:rPr>
                <w:rFonts w:ascii="Times New Roman" w:hAnsi="Times New Roman" w:cs="Times New Roman"/>
                <w:sz w:val="18"/>
                <w:szCs w:val="18"/>
              </w:rPr>
              <w:t xml:space="preserve"> </w:t>
            </w:r>
            <w:r w:rsidRPr="00BC02B4">
              <w:rPr>
                <w:rFonts w:ascii="Times New Roman" w:hAnsi="Times New Roman" w:cs="Times New Roman"/>
                <w:sz w:val="18"/>
                <w:szCs w:val="18"/>
              </w:rPr>
              <w:t>(1-й год планового периода)</w:t>
            </w:r>
          </w:p>
        </w:tc>
        <w:tc>
          <w:tcPr>
            <w:tcW w:w="992" w:type="dxa"/>
            <w:vMerge w:val="restart"/>
            <w:tcBorders>
              <w:top w:val="single" w:sz="4" w:space="0" w:color="auto"/>
              <w:left w:val="single" w:sz="4" w:space="0" w:color="auto"/>
              <w:bottom w:val="single" w:sz="4" w:space="0" w:color="auto"/>
              <w:right w:val="single" w:sz="4" w:space="0" w:color="auto"/>
            </w:tcBorders>
          </w:tcPr>
          <w:p w:rsidR="00BC02B4" w:rsidRPr="00BC02B4" w:rsidRDefault="00BC02B4" w:rsidP="00BC02B4">
            <w:pPr>
              <w:pStyle w:val="ConsPlusNormal"/>
              <w:ind w:firstLine="0"/>
              <w:rPr>
                <w:rFonts w:ascii="Times New Roman" w:hAnsi="Times New Roman" w:cs="Times New Roman"/>
                <w:sz w:val="18"/>
                <w:szCs w:val="18"/>
              </w:rPr>
            </w:pPr>
            <w:r w:rsidRPr="00BC02B4">
              <w:rPr>
                <w:rFonts w:ascii="Times New Roman" w:hAnsi="Times New Roman" w:cs="Times New Roman"/>
                <w:sz w:val="18"/>
                <w:szCs w:val="18"/>
              </w:rPr>
              <w:t>20_ год</w:t>
            </w:r>
            <w:r>
              <w:rPr>
                <w:rFonts w:ascii="Times New Roman" w:hAnsi="Times New Roman" w:cs="Times New Roman"/>
                <w:sz w:val="18"/>
                <w:szCs w:val="18"/>
              </w:rPr>
              <w:t xml:space="preserve"> </w:t>
            </w:r>
            <w:r w:rsidRPr="00BC02B4">
              <w:rPr>
                <w:rFonts w:ascii="Times New Roman" w:hAnsi="Times New Roman" w:cs="Times New Roman"/>
                <w:sz w:val="18"/>
                <w:szCs w:val="18"/>
              </w:rPr>
              <w:t>(2-й год планового периода)</w:t>
            </w:r>
          </w:p>
        </w:tc>
        <w:tc>
          <w:tcPr>
            <w:tcW w:w="2268" w:type="dxa"/>
            <w:vMerge/>
            <w:tcBorders>
              <w:top w:val="single" w:sz="4" w:space="0" w:color="auto"/>
              <w:left w:val="single" w:sz="4" w:space="0" w:color="auto"/>
              <w:bottom w:val="single" w:sz="4" w:space="0" w:color="auto"/>
              <w:right w:val="single" w:sz="4" w:space="0" w:color="auto"/>
            </w:tcBorders>
          </w:tcPr>
          <w:p w:rsidR="00BC02B4" w:rsidRPr="00BC02B4" w:rsidRDefault="00BC02B4" w:rsidP="00115340">
            <w:pPr>
              <w:pStyle w:val="ConsPlusNormal"/>
              <w:jc w:val="center"/>
              <w:rPr>
                <w:rFonts w:ascii="Times New Roman" w:hAnsi="Times New Roman" w:cs="Times New Roman"/>
                <w:sz w:val="18"/>
                <w:szCs w:val="18"/>
              </w:rPr>
            </w:pPr>
          </w:p>
        </w:tc>
      </w:tr>
      <w:tr w:rsidR="00BC02B4" w:rsidRPr="00BC02B4" w:rsidTr="00BC02B4">
        <w:tc>
          <w:tcPr>
            <w:tcW w:w="913" w:type="dxa"/>
            <w:vMerge/>
            <w:tcBorders>
              <w:top w:val="single" w:sz="4" w:space="0" w:color="auto"/>
              <w:left w:val="single" w:sz="4" w:space="0" w:color="auto"/>
              <w:bottom w:val="single" w:sz="4" w:space="0" w:color="auto"/>
              <w:right w:val="single" w:sz="4" w:space="0" w:color="auto"/>
            </w:tcBorders>
          </w:tcPr>
          <w:p w:rsidR="00BC02B4" w:rsidRPr="00BC02B4" w:rsidRDefault="00BC02B4" w:rsidP="00115340">
            <w:pPr>
              <w:pStyle w:val="ConsPlusNormal"/>
              <w:jc w:val="center"/>
              <w:rPr>
                <w:rFonts w:ascii="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rsidR="00BC02B4" w:rsidRPr="00BC02B4" w:rsidRDefault="00BC02B4" w:rsidP="00115340">
            <w:pPr>
              <w:pStyle w:val="ConsPlusNormal"/>
              <w:jc w:val="center"/>
              <w:rPr>
                <w:rFonts w:ascii="Times New Roman" w:hAnsi="Times New Roman" w:cs="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tcPr>
          <w:p w:rsidR="00BC02B4" w:rsidRPr="00BC02B4" w:rsidRDefault="00BC02B4" w:rsidP="00115340">
            <w:pPr>
              <w:pStyle w:val="ConsPlusNormal"/>
              <w:jc w:val="center"/>
              <w:rPr>
                <w:rFonts w:ascii="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rsidR="00BC02B4" w:rsidRPr="00BC02B4" w:rsidRDefault="00BC02B4" w:rsidP="00115340">
            <w:pPr>
              <w:pStyle w:val="ConsPlusNormal"/>
              <w:jc w:val="center"/>
              <w:rPr>
                <w:rFonts w:ascii="Times New Roman" w:hAnsi="Times New Roman" w:cs="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tcPr>
          <w:p w:rsidR="00BC02B4" w:rsidRPr="00BC02B4" w:rsidRDefault="00BC02B4" w:rsidP="00115340">
            <w:pPr>
              <w:pStyle w:val="ConsPlusNormal"/>
              <w:jc w:val="center"/>
              <w:rPr>
                <w:rFonts w:ascii="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rsidR="00BC02B4" w:rsidRPr="00BC02B4" w:rsidRDefault="00BC02B4" w:rsidP="00115340">
            <w:pPr>
              <w:pStyle w:val="ConsPlusNormal"/>
              <w:jc w:val="center"/>
              <w:rPr>
                <w:rFonts w:ascii="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rsidR="00BC02B4" w:rsidRPr="00BC02B4" w:rsidRDefault="00BC02B4" w:rsidP="00115340">
            <w:pPr>
              <w:pStyle w:val="ConsPlusNormal"/>
              <w:jc w:val="center"/>
              <w:rPr>
                <w:rFonts w:ascii="Times New Roman" w:hAnsi="Times New Roman" w:cs="Times New Roman"/>
                <w:sz w:val="18"/>
                <w:szCs w:val="18"/>
              </w:rPr>
            </w:pPr>
          </w:p>
        </w:tc>
        <w:tc>
          <w:tcPr>
            <w:tcW w:w="710" w:type="dxa"/>
            <w:tcBorders>
              <w:top w:val="single" w:sz="4" w:space="0" w:color="auto"/>
              <w:left w:val="single" w:sz="4" w:space="0" w:color="auto"/>
              <w:bottom w:val="single" w:sz="4" w:space="0" w:color="auto"/>
              <w:right w:val="single" w:sz="4" w:space="0" w:color="auto"/>
            </w:tcBorders>
          </w:tcPr>
          <w:p w:rsidR="00BC02B4" w:rsidRPr="00BC02B4" w:rsidRDefault="00BC02B4" w:rsidP="00BC02B4">
            <w:pPr>
              <w:pStyle w:val="ConsPlusNormal"/>
              <w:ind w:firstLine="0"/>
              <w:rPr>
                <w:rFonts w:ascii="Times New Roman" w:hAnsi="Times New Roman" w:cs="Times New Roman"/>
                <w:sz w:val="18"/>
                <w:szCs w:val="18"/>
              </w:rPr>
            </w:pPr>
            <w:r w:rsidRPr="00BC02B4">
              <w:rPr>
                <w:rFonts w:ascii="Times New Roman" w:hAnsi="Times New Roman" w:cs="Times New Roman"/>
                <w:sz w:val="18"/>
                <w:szCs w:val="18"/>
              </w:rPr>
              <w:t xml:space="preserve">наименование </w:t>
            </w:r>
            <w:hyperlink w:anchor="Par831" w:tooltip="&lt;5&gt; Заполняется в соответствии с общероссийским базовым перечнем или региональным перечнем." w:history="1">
              <w:r w:rsidRPr="00BC02B4">
                <w:rPr>
                  <w:rFonts w:ascii="Times New Roman" w:hAnsi="Times New Roman" w:cs="Times New Roman"/>
                  <w:color w:val="0000FF"/>
                  <w:sz w:val="18"/>
                  <w:szCs w:val="18"/>
                </w:rPr>
                <w:t>&lt;5&gt;</w:t>
              </w:r>
            </w:hyperlink>
          </w:p>
        </w:tc>
        <w:tc>
          <w:tcPr>
            <w:tcW w:w="852" w:type="dxa"/>
            <w:tcBorders>
              <w:top w:val="single" w:sz="4" w:space="0" w:color="auto"/>
              <w:left w:val="single" w:sz="4" w:space="0" w:color="auto"/>
              <w:bottom w:val="single" w:sz="4" w:space="0" w:color="auto"/>
              <w:right w:val="single" w:sz="4" w:space="0" w:color="auto"/>
            </w:tcBorders>
          </w:tcPr>
          <w:p w:rsidR="00BC02B4" w:rsidRPr="00BC02B4" w:rsidRDefault="00BC02B4" w:rsidP="00BC02B4">
            <w:pPr>
              <w:pStyle w:val="ConsPlusNormal"/>
              <w:ind w:firstLine="0"/>
              <w:rPr>
                <w:rFonts w:ascii="Times New Roman" w:hAnsi="Times New Roman" w:cs="Times New Roman"/>
                <w:sz w:val="18"/>
                <w:szCs w:val="18"/>
              </w:rPr>
            </w:pPr>
            <w:r w:rsidRPr="00BC02B4">
              <w:rPr>
                <w:rFonts w:ascii="Times New Roman" w:hAnsi="Times New Roman" w:cs="Times New Roman"/>
                <w:sz w:val="18"/>
                <w:szCs w:val="18"/>
              </w:rPr>
              <w:t xml:space="preserve">код по </w:t>
            </w:r>
            <w:hyperlink r:id="rId18" w:history="1">
              <w:r w:rsidRPr="00BC02B4">
                <w:rPr>
                  <w:rFonts w:ascii="Times New Roman" w:hAnsi="Times New Roman" w:cs="Times New Roman"/>
                  <w:color w:val="0000FF"/>
                  <w:sz w:val="18"/>
                  <w:szCs w:val="18"/>
                </w:rPr>
                <w:t>ОКЕИ</w:t>
              </w:r>
            </w:hyperlink>
            <w:r w:rsidRPr="00BC02B4">
              <w:rPr>
                <w:rFonts w:ascii="Times New Roman" w:hAnsi="Times New Roman" w:cs="Times New Roman"/>
                <w:sz w:val="18"/>
                <w:szCs w:val="18"/>
              </w:rPr>
              <w:t xml:space="preserve"> </w:t>
            </w:r>
            <w:hyperlink w:anchor="Par832" w:tooltip="&lt;6&gt; Заполняется в соответствии с кодом, указанным в общероссийском базовом перечне или региональном перечне." w:history="1">
              <w:r w:rsidRPr="00BC02B4">
                <w:rPr>
                  <w:rFonts w:ascii="Times New Roman" w:hAnsi="Times New Roman" w:cs="Times New Roman"/>
                  <w:color w:val="0000FF"/>
                  <w:sz w:val="18"/>
                  <w:szCs w:val="18"/>
                </w:rPr>
                <w:t>&lt;6&gt;</w:t>
              </w:r>
            </w:hyperlink>
          </w:p>
        </w:tc>
        <w:tc>
          <w:tcPr>
            <w:tcW w:w="965" w:type="dxa"/>
            <w:vMerge/>
            <w:tcBorders>
              <w:top w:val="single" w:sz="4" w:space="0" w:color="auto"/>
              <w:left w:val="single" w:sz="4" w:space="0" w:color="auto"/>
              <w:bottom w:val="single" w:sz="4" w:space="0" w:color="auto"/>
              <w:right w:val="single" w:sz="4" w:space="0" w:color="auto"/>
            </w:tcBorders>
          </w:tcPr>
          <w:p w:rsidR="00BC02B4" w:rsidRPr="00BC02B4" w:rsidRDefault="00BC02B4" w:rsidP="00115340">
            <w:pPr>
              <w:pStyle w:val="ConsPlusNormal"/>
              <w:jc w:val="center"/>
              <w:rPr>
                <w:rFonts w:ascii="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rsidR="00BC02B4" w:rsidRPr="00BC02B4" w:rsidRDefault="00BC02B4" w:rsidP="00115340">
            <w:pPr>
              <w:pStyle w:val="ConsPlusNormal"/>
              <w:jc w:val="center"/>
              <w:rPr>
                <w:rFonts w:ascii="Times New Roman" w:hAnsi="Times New Roman" w:cs="Times New Roman"/>
                <w:sz w:val="18"/>
                <w:szCs w:val="18"/>
              </w:rPr>
            </w:pPr>
          </w:p>
        </w:tc>
        <w:tc>
          <w:tcPr>
            <w:tcW w:w="709" w:type="dxa"/>
            <w:vMerge/>
            <w:tcBorders>
              <w:top w:val="single" w:sz="4" w:space="0" w:color="auto"/>
              <w:left w:val="single" w:sz="4" w:space="0" w:color="auto"/>
              <w:bottom w:val="single" w:sz="4" w:space="0" w:color="auto"/>
              <w:right w:val="single" w:sz="4" w:space="0" w:color="auto"/>
            </w:tcBorders>
          </w:tcPr>
          <w:p w:rsidR="00BC02B4" w:rsidRPr="00BC02B4" w:rsidRDefault="00BC02B4" w:rsidP="00115340">
            <w:pPr>
              <w:pStyle w:val="ConsPlusNormal"/>
              <w:jc w:val="center"/>
              <w:rPr>
                <w:rFonts w:ascii="Times New Roman" w:hAnsi="Times New Roman" w:cs="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tcPr>
          <w:p w:rsidR="00BC02B4" w:rsidRPr="00BC02B4" w:rsidRDefault="00BC02B4" w:rsidP="00115340">
            <w:pPr>
              <w:pStyle w:val="ConsPlusNormal"/>
              <w:jc w:val="center"/>
              <w:rPr>
                <w:rFonts w:ascii="Times New Roman" w:hAnsi="Times New Roman" w:cs="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tcPr>
          <w:p w:rsidR="00BC02B4" w:rsidRPr="00BC02B4" w:rsidRDefault="00BC02B4" w:rsidP="00115340">
            <w:pPr>
              <w:pStyle w:val="ConsPlusNormal"/>
              <w:jc w:val="center"/>
              <w:rPr>
                <w:rFonts w:ascii="Times New Roman" w:hAnsi="Times New Roman" w:cs="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tcPr>
          <w:p w:rsidR="00BC02B4" w:rsidRPr="00BC02B4" w:rsidRDefault="00BC02B4" w:rsidP="00115340">
            <w:pPr>
              <w:pStyle w:val="ConsPlusNormal"/>
              <w:jc w:val="center"/>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rsidR="00BC02B4" w:rsidRPr="00BC02B4" w:rsidRDefault="00BC02B4" w:rsidP="00115340">
            <w:pPr>
              <w:pStyle w:val="ConsPlusNormal"/>
              <w:jc w:val="center"/>
              <w:rPr>
                <w:rFonts w:ascii="Times New Roman" w:hAnsi="Times New Roman" w:cs="Times New Roman"/>
                <w:sz w:val="18"/>
                <w:szCs w:val="18"/>
              </w:rPr>
            </w:pPr>
          </w:p>
        </w:tc>
      </w:tr>
      <w:tr w:rsidR="00BC02B4" w:rsidRPr="00BC02B4" w:rsidTr="00BC02B4">
        <w:tc>
          <w:tcPr>
            <w:tcW w:w="913" w:type="dxa"/>
            <w:tcBorders>
              <w:top w:val="single" w:sz="4" w:space="0" w:color="auto"/>
              <w:left w:val="single" w:sz="4" w:space="0" w:color="auto"/>
              <w:bottom w:val="single" w:sz="4" w:space="0" w:color="auto"/>
              <w:right w:val="single" w:sz="4" w:space="0" w:color="auto"/>
            </w:tcBorders>
          </w:tcPr>
          <w:p w:rsidR="00BC02B4" w:rsidRPr="00BC02B4" w:rsidRDefault="00BC02B4" w:rsidP="00BC02B4">
            <w:pPr>
              <w:pStyle w:val="ConsPlusNormal"/>
              <w:ind w:firstLine="0"/>
              <w:jc w:val="center"/>
              <w:rPr>
                <w:rFonts w:ascii="Times New Roman" w:hAnsi="Times New Roman" w:cs="Times New Roman"/>
                <w:sz w:val="18"/>
                <w:szCs w:val="18"/>
              </w:rPr>
            </w:pPr>
            <w:r w:rsidRPr="00BC02B4">
              <w:rPr>
                <w:rFonts w:ascii="Times New Roman" w:hAnsi="Times New Roman" w:cs="Times New Roman"/>
                <w:sz w:val="18"/>
                <w:szCs w:val="18"/>
              </w:rPr>
              <w:t>1</w:t>
            </w:r>
          </w:p>
        </w:tc>
        <w:tc>
          <w:tcPr>
            <w:tcW w:w="850" w:type="dxa"/>
            <w:tcBorders>
              <w:top w:val="single" w:sz="4" w:space="0" w:color="auto"/>
              <w:left w:val="single" w:sz="4" w:space="0" w:color="auto"/>
              <w:bottom w:val="single" w:sz="4" w:space="0" w:color="auto"/>
              <w:right w:val="single" w:sz="4" w:space="0" w:color="auto"/>
            </w:tcBorders>
          </w:tcPr>
          <w:p w:rsidR="00BC02B4" w:rsidRPr="00BC02B4" w:rsidRDefault="00BC02B4" w:rsidP="00BC02B4">
            <w:pPr>
              <w:pStyle w:val="ConsPlusNormal"/>
              <w:ind w:firstLine="0"/>
              <w:jc w:val="center"/>
              <w:rPr>
                <w:rFonts w:ascii="Times New Roman" w:hAnsi="Times New Roman" w:cs="Times New Roman"/>
                <w:sz w:val="18"/>
                <w:szCs w:val="18"/>
              </w:rPr>
            </w:pPr>
            <w:r w:rsidRPr="00BC02B4">
              <w:rPr>
                <w:rFonts w:ascii="Times New Roman" w:hAnsi="Times New Roman" w:cs="Times New Roman"/>
                <w:sz w:val="18"/>
                <w:szCs w:val="18"/>
              </w:rPr>
              <w:t>2</w:t>
            </w:r>
          </w:p>
        </w:tc>
        <w:tc>
          <w:tcPr>
            <w:tcW w:w="851" w:type="dxa"/>
            <w:tcBorders>
              <w:top w:val="single" w:sz="4" w:space="0" w:color="auto"/>
              <w:left w:val="single" w:sz="4" w:space="0" w:color="auto"/>
              <w:bottom w:val="single" w:sz="4" w:space="0" w:color="auto"/>
              <w:right w:val="single" w:sz="4" w:space="0" w:color="auto"/>
            </w:tcBorders>
          </w:tcPr>
          <w:p w:rsidR="00BC02B4" w:rsidRPr="00BC02B4" w:rsidRDefault="00BC02B4" w:rsidP="00BC02B4">
            <w:pPr>
              <w:pStyle w:val="ConsPlusNormal"/>
              <w:ind w:firstLine="0"/>
              <w:jc w:val="center"/>
              <w:rPr>
                <w:rFonts w:ascii="Times New Roman" w:hAnsi="Times New Roman" w:cs="Times New Roman"/>
                <w:sz w:val="18"/>
                <w:szCs w:val="18"/>
              </w:rPr>
            </w:pPr>
            <w:r w:rsidRPr="00BC02B4">
              <w:rPr>
                <w:rFonts w:ascii="Times New Roman" w:hAnsi="Times New Roman" w:cs="Times New Roman"/>
                <w:sz w:val="18"/>
                <w:szCs w:val="18"/>
              </w:rPr>
              <w:t>3</w:t>
            </w:r>
          </w:p>
        </w:tc>
        <w:tc>
          <w:tcPr>
            <w:tcW w:w="850" w:type="dxa"/>
            <w:tcBorders>
              <w:top w:val="single" w:sz="4" w:space="0" w:color="auto"/>
              <w:left w:val="single" w:sz="4" w:space="0" w:color="auto"/>
              <w:bottom w:val="single" w:sz="4" w:space="0" w:color="auto"/>
              <w:right w:val="single" w:sz="4" w:space="0" w:color="auto"/>
            </w:tcBorders>
          </w:tcPr>
          <w:p w:rsidR="00BC02B4" w:rsidRPr="00BC02B4" w:rsidRDefault="00BC02B4" w:rsidP="00BC02B4">
            <w:pPr>
              <w:pStyle w:val="ConsPlusNormal"/>
              <w:ind w:firstLine="0"/>
              <w:jc w:val="center"/>
              <w:rPr>
                <w:rFonts w:ascii="Times New Roman" w:hAnsi="Times New Roman" w:cs="Times New Roman"/>
                <w:sz w:val="18"/>
                <w:szCs w:val="18"/>
              </w:rPr>
            </w:pPr>
            <w:r w:rsidRPr="00BC02B4">
              <w:rPr>
                <w:rFonts w:ascii="Times New Roman" w:hAnsi="Times New Roman" w:cs="Times New Roman"/>
                <w:sz w:val="18"/>
                <w:szCs w:val="18"/>
              </w:rPr>
              <w:t>4</w:t>
            </w:r>
          </w:p>
        </w:tc>
        <w:tc>
          <w:tcPr>
            <w:tcW w:w="851" w:type="dxa"/>
            <w:tcBorders>
              <w:top w:val="single" w:sz="4" w:space="0" w:color="auto"/>
              <w:left w:val="single" w:sz="4" w:space="0" w:color="auto"/>
              <w:bottom w:val="single" w:sz="4" w:space="0" w:color="auto"/>
              <w:right w:val="single" w:sz="4" w:space="0" w:color="auto"/>
            </w:tcBorders>
          </w:tcPr>
          <w:p w:rsidR="00BC02B4" w:rsidRPr="00BC02B4" w:rsidRDefault="00BC02B4" w:rsidP="00BC02B4">
            <w:pPr>
              <w:pStyle w:val="ConsPlusNormal"/>
              <w:ind w:firstLine="0"/>
              <w:jc w:val="center"/>
              <w:rPr>
                <w:rFonts w:ascii="Times New Roman" w:hAnsi="Times New Roman" w:cs="Times New Roman"/>
                <w:sz w:val="18"/>
                <w:szCs w:val="18"/>
              </w:rPr>
            </w:pPr>
            <w:r w:rsidRPr="00BC02B4">
              <w:rPr>
                <w:rFonts w:ascii="Times New Roman" w:hAnsi="Times New Roman" w:cs="Times New Roman"/>
                <w:sz w:val="18"/>
                <w:szCs w:val="18"/>
              </w:rPr>
              <w:t>5</w:t>
            </w:r>
          </w:p>
        </w:tc>
        <w:tc>
          <w:tcPr>
            <w:tcW w:w="850" w:type="dxa"/>
            <w:tcBorders>
              <w:top w:val="single" w:sz="4" w:space="0" w:color="auto"/>
              <w:left w:val="single" w:sz="4" w:space="0" w:color="auto"/>
              <w:bottom w:val="single" w:sz="4" w:space="0" w:color="auto"/>
              <w:right w:val="single" w:sz="4" w:space="0" w:color="auto"/>
            </w:tcBorders>
          </w:tcPr>
          <w:p w:rsidR="00BC02B4" w:rsidRPr="00BC02B4" w:rsidRDefault="00BC02B4" w:rsidP="00BC02B4">
            <w:pPr>
              <w:pStyle w:val="ConsPlusNormal"/>
              <w:ind w:firstLine="0"/>
              <w:jc w:val="center"/>
              <w:rPr>
                <w:rFonts w:ascii="Times New Roman" w:hAnsi="Times New Roman" w:cs="Times New Roman"/>
                <w:sz w:val="18"/>
                <w:szCs w:val="18"/>
              </w:rPr>
            </w:pPr>
            <w:r w:rsidRPr="00BC02B4">
              <w:rPr>
                <w:rFonts w:ascii="Times New Roman" w:hAnsi="Times New Roman" w:cs="Times New Roman"/>
                <w:sz w:val="18"/>
                <w:szCs w:val="18"/>
              </w:rPr>
              <w:t>6</w:t>
            </w:r>
          </w:p>
        </w:tc>
        <w:tc>
          <w:tcPr>
            <w:tcW w:w="850" w:type="dxa"/>
            <w:tcBorders>
              <w:top w:val="single" w:sz="4" w:space="0" w:color="auto"/>
              <w:left w:val="single" w:sz="4" w:space="0" w:color="auto"/>
              <w:bottom w:val="single" w:sz="4" w:space="0" w:color="auto"/>
              <w:right w:val="single" w:sz="4" w:space="0" w:color="auto"/>
            </w:tcBorders>
          </w:tcPr>
          <w:p w:rsidR="00BC02B4" w:rsidRPr="00BC02B4" w:rsidRDefault="00BC02B4" w:rsidP="00BC02B4">
            <w:pPr>
              <w:pStyle w:val="ConsPlusNormal"/>
              <w:ind w:firstLine="0"/>
              <w:jc w:val="center"/>
              <w:rPr>
                <w:rFonts w:ascii="Times New Roman" w:hAnsi="Times New Roman" w:cs="Times New Roman"/>
                <w:sz w:val="18"/>
                <w:szCs w:val="18"/>
              </w:rPr>
            </w:pPr>
            <w:r w:rsidRPr="00BC02B4">
              <w:rPr>
                <w:rFonts w:ascii="Times New Roman" w:hAnsi="Times New Roman" w:cs="Times New Roman"/>
                <w:sz w:val="18"/>
                <w:szCs w:val="18"/>
              </w:rPr>
              <w:t>7</w:t>
            </w:r>
          </w:p>
        </w:tc>
        <w:tc>
          <w:tcPr>
            <w:tcW w:w="710" w:type="dxa"/>
            <w:tcBorders>
              <w:top w:val="single" w:sz="4" w:space="0" w:color="auto"/>
              <w:left w:val="single" w:sz="4" w:space="0" w:color="auto"/>
              <w:bottom w:val="single" w:sz="4" w:space="0" w:color="auto"/>
              <w:right w:val="single" w:sz="4" w:space="0" w:color="auto"/>
            </w:tcBorders>
          </w:tcPr>
          <w:p w:rsidR="00BC02B4" w:rsidRPr="00BC02B4" w:rsidRDefault="00BC02B4" w:rsidP="00BC02B4">
            <w:pPr>
              <w:pStyle w:val="ConsPlusNormal"/>
              <w:ind w:firstLine="0"/>
              <w:jc w:val="center"/>
              <w:rPr>
                <w:rFonts w:ascii="Times New Roman" w:hAnsi="Times New Roman" w:cs="Times New Roman"/>
                <w:sz w:val="18"/>
                <w:szCs w:val="18"/>
              </w:rPr>
            </w:pPr>
            <w:r w:rsidRPr="00BC02B4">
              <w:rPr>
                <w:rFonts w:ascii="Times New Roman" w:hAnsi="Times New Roman" w:cs="Times New Roman"/>
                <w:sz w:val="18"/>
                <w:szCs w:val="18"/>
              </w:rPr>
              <w:t>8</w:t>
            </w:r>
          </w:p>
        </w:tc>
        <w:tc>
          <w:tcPr>
            <w:tcW w:w="852" w:type="dxa"/>
            <w:tcBorders>
              <w:top w:val="single" w:sz="4" w:space="0" w:color="auto"/>
              <w:left w:val="single" w:sz="4" w:space="0" w:color="auto"/>
              <w:bottom w:val="single" w:sz="4" w:space="0" w:color="auto"/>
              <w:right w:val="single" w:sz="4" w:space="0" w:color="auto"/>
            </w:tcBorders>
          </w:tcPr>
          <w:p w:rsidR="00BC02B4" w:rsidRPr="00BC02B4" w:rsidRDefault="00BC02B4" w:rsidP="00BC02B4">
            <w:pPr>
              <w:pStyle w:val="ConsPlusNormal"/>
              <w:ind w:firstLine="0"/>
              <w:jc w:val="center"/>
              <w:rPr>
                <w:rFonts w:ascii="Times New Roman" w:hAnsi="Times New Roman" w:cs="Times New Roman"/>
                <w:sz w:val="18"/>
                <w:szCs w:val="18"/>
              </w:rPr>
            </w:pPr>
            <w:r w:rsidRPr="00BC02B4">
              <w:rPr>
                <w:rFonts w:ascii="Times New Roman" w:hAnsi="Times New Roman" w:cs="Times New Roman"/>
                <w:sz w:val="18"/>
                <w:szCs w:val="18"/>
              </w:rPr>
              <w:t>9</w:t>
            </w:r>
          </w:p>
        </w:tc>
        <w:tc>
          <w:tcPr>
            <w:tcW w:w="965" w:type="dxa"/>
            <w:tcBorders>
              <w:top w:val="single" w:sz="4" w:space="0" w:color="auto"/>
              <w:left w:val="single" w:sz="4" w:space="0" w:color="auto"/>
              <w:bottom w:val="single" w:sz="4" w:space="0" w:color="auto"/>
              <w:right w:val="single" w:sz="4" w:space="0" w:color="auto"/>
            </w:tcBorders>
          </w:tcPr>
          <w:p w:rsidR="00BC02B4" w:rsidRPr="00BC02B4" w:rsidRDefault="00BC02B4" w:rsidP="00BC02B4">
            <w:pPr>
              <w:pStyle w:val="ConsPlusNormal"/>
              <w:ind w:firstLine="0"/>
              <w:jc w:val="center"/>
              <w:rPr>
                <w:rFonts w:ascii="Times New Roman" w:hAnsi="Times New Roman" w:cs="Times New Roman"/>
                <w:sz w:val="18"/>
                <w:szCs w:val="18"/>
              </w:rPr>
            </w:pPr>
            <w:r w:rsidRPr="00BC02B4">
              <w:rPr>
                <w:rFonts w:ascii="Times New Roman" w:hAnsi="Times New Roman" w:cs="Times New Roman"/>
                <w:sz w:val="18"/>
                <w:szCs w:val="18"/>
              </w:rPr>
              <w:t>10</w:t>
            </w:r>
          </w:p>
        </w:tc>
        <w:tc>
          <w:tcPr>
            <w:tcW w:w="850" w:type="dxa"/>
            <w:tcBorders>
              <w:top w:val="single" w:sz="4" w:space="0" w:color="auto"/>
              <w:left w:val="single" w:sz="4" w:space="0" w:color="auto"/>
              <w:bottom w:val="single" w:sz="4" w:space="0" w:color="auto"/>
              <w:right w:val="single" w:sz="4" w:space="0" w:color="auto"/>
            </w:tcBorders>
          </w:tcPr>
          <w:p w:rsidR="00BC02B4" w:rsidRPr="00BC02B4" w:rsidRDefault="00BC02B4" w:rsidP="00BC02B4">
            <w:pPr>
              <w:pStyle w:val="ConsPlusNormal"/>
              <w:ind w:firstLine="0"/>
              <w:jc w:val="center"/>
              <w:rPr>
                <w:rFonts w:ascii="Times New Roman" w:hAnsi="Times New Roman" w:cs="Times New Roman"/>
                <w:sz w:val="18"/>
                <w:szCs w:val="18"/>
              </w:rPr>
            </w:pPr>
            <w:r w:rsidRPr="00BC02B4">
              <w:rPr>
                <w:rFonts w:ascii="Times New Roman" w:hAnsi="Times New Roman" w:cs="Times New Roman"/>
                <w:sz w:val="18"/>
                <w:szCs w:val="18"/>
              </w:rPr>
              <w:t>11</w:t>
            </w:r>
          </w:p>
        </w:tc>
        <w:tc>
          <w:tcPr>
            <w:tcW w:w="709" w:type="dxa"/>
            <w:tcBorders>
              <w:top w:val="single" w:sz="4" w:space="0" w:color="auto"/>
              <w:left w:val="single" w:sz="4" w:space="0" w:color="auto"/>
              <w:bottom w:val="single" w:sz="4" w:space="0" w:color="auto"/>
              <w:right w:val="single" w:sz="4" w:space="0" w:color="auto"/>
            </w:tcBorders>
          </w:tcPr>
          <w:p w:rsidR="00BC02B4" w:rsidRPr="00BC02B4" w:rsidRDefault="00BC02B4" w:rsidP="00BC02B4">
            <w:pPr>
              <w:pStyle w:val="ConsPlusNormal"/>
              <w:ind w:firstLine="0"/>
              <w:jc w:val="center"/>
              <w:rPr>
                <w:rFonts w:ascii="Times New Roman" w:hAnsi="Times New Roman" w:cs="Times New Roman"/>
                <w:sz w:val="18"/>
                <w:szCs w:val="18"/>
              </w:rPr>
            </w:pPr>
            <w:r w:rsidRPr="00BC02B4">
              <w:rPr>
                <w:rFonts w:ascii="Times New Roman" w:hAnsi="Times New Roman" w:cs="Times New Roman"/>
                <w:sz w:val="18"/>
                <w:szCs w:val="18"/>
              </w:rPr>
              <w:t>12</w:t>
            </w:r>
          </w:p>
        </w:tc>
        <w:tc>
          <w:tcPr>
            <w:tcW w:w="992" w:type="dxa"/>
            <w:tcBorders>
              <w:top w:val="single" w:sz="4" w:space="0" w:color="auto"/>
              <w:left w:val="single" w:sz="4" w:space="0" w:color="auto"/>
              <w:bottom w:val="single" w:sz="4" w:space="0" w:color="auto"/>
              <w:right w:val="single" w:sz="4" w:space="0" w:color="auto"/>
            </w:tcBorders>
          </w:tcPr>
          <w:p w:rsidR="00BC02B4" w:rsidRPr="00BC02B4" w:rsidRDefault="00BC02B4" w:rsidP="00BC02B4">
            <w:pPr>
              <w:pStyle w:val="ConsPlusNormal"/>
              <w:ind w:firstLine="0"/>
              <w:jc w:val="center"/>
              <w:rPr>
                <w:rFonts w:ascii="Times New Roman" w:hAnsi="Times New Roman" w:cs="Times New Roman"/>
                <w:sz w:val="18"/>
                <w:szCs w:val="18"/>
              </w:rPr>
            </w:pPr>
            <w:r w:rsidRPr="00BC02B4">
              <w:rPr>
                <w:rFonts w:ascii="Times New Roman" w:hAnsi="Times New Roman" w:cs="Times New Roman"/>
                <w:sz w:val="18"/>
                <w:szCs w:val="18"/>
              </w:rPr>
              <w:t>13</w:t>
            </w:r>
          </w:p>
        </w:tc>
        <w:tc>
          <w:tcPr>
            <w:tcW w:w="851" w:type="dxa"/>
            <w:tcBorders>
              <w:top w:val="single" w:sz="4" w:space="0" w:color="auto"/>
              <w:left w:val="single" w:sz="4" w:space="0" w:color="auto"/>
              <w:bottom w:val="single" w:sz="4" w:space="0" w:color="auto"/>
              <w:right w:val="single" w:sz="4" w:space="0" w:color="auto"/>
            </w:tcBorders>
          </w:tcPr>
          <w:p w:rsidR="00BC02B4" w:rsidRPr="00BC02B4" w:rsidRDefault="00BC02B4" w:rsidP="00BC02B4">
            <w:pPr>
              <w:pStyle w:val="ConsPlusNormal"/>
              <w:ind w:firstLine="0"/>
              <w:jc w:val="center"/>
              <w:rPr>
                <w:rFonts w:ascii="Times New Roman" w:hAnsi="Times New Roman" w:cs="Times New Roman"/>
                <w:sz w:val="18"/>
                <w:szCs w:val="18"/>
              </w:rPr>
            </w:pPr>
            <w:r w:rsidRPr="00BC02B4">
              <w:rPr>
                <w:rFonts w:ascii="Times New Roman" w:hAnsi="Times New Roman" w:cs="Times New Roman"/>
                <w:sz w:val="18"/>
                <w:szCs w:val="18"/>
              </w:rPr>
              <w:t>14</w:t>
            </w:r>
          </w:p>
        </w:tc>
        <w:tc>
          <w:tcPr>
            <w:tcW w:w="992" w:type="dxa"/>
            <w:tcBorders>
              <w:top w:val="single" w:sz="4" w:space="0" w:color="auto"/>
              <w:left w:val="single" w:sz="4" w:space="0" w:color="auto"/>
              <w:bottom w:val="single" w:sz="4" w:space="0" w:color="auto"/>
              <w:right w:val="single" w:sz="4" w:space="0" w:color="auto"/>
            </w:tcBorders>
          </w:tcPr>
          <w:p w:rsidR="00BC02B4" w:rsidRPr="00BC02B4" w:rsidRDefault="00BC02B4" w:rsidP="00BC02B4">
            <w:pPr>
              <w:pStyle w:val="ConsPlusNormal"/>
              <w:ind w:firstLine="0"/>
              <w:jc w:val="center"/>
              <w:rPr>
                <w:rFonts w:ascii="Times New Roman" w:hAnsi="Times New Roman" w:cs="Times New Roman"/>
                <w:sz w:val="18"/>
                <w:szCs w:val="18"/>
              </w:rPr>
            </w:pPr>
            <w:r w:rsidRPr="00BC02B4">
              <w:rPr>
                <w:rFonts w:ascii="Times New Roman" w:hAnsi="Times New Roman" w:cs="Times New Roman"/>
                <w:sz w:val="18"/>
                <w:szCs w:val="18"/>
              </w:rPr>
              <w:t>15</w:t>
            </w:r>
          </w:p>
        </w:tc>
        <w:tc>
          <w:tcPr>
            <w:tcW w:w="2268" w:type="dxa"/>
            <w:tcBorders>
              <w:top w:val="single" w:sz="4" w:space="0" w:color="auto"/>
              <w:left w:val="single" w:sz="4" w:space="0" w:color="auto"/>
              <w:bottom w:val="single" w:sz="4" w:space="0" w:color="auto"/>
              <w:right w:val="single" w:sz="4" w:space="0" w:color="auto"/>
            </w:tcBorders>
          </w:tcPr>
          <w:p w:rsidR="00BC02B4" w:rsidRPr="00BC02B4" w:rsidRDefault="00BC02B4" w:rsidP="00BC02B4">
            <w:pPr>
              <w:pStyle w:val="ConsPlusNormal"/>
              <w:ind w:firstLine="0"/>
              <w:jc w:val="center"/>
              <w:rPr>
                <w:rFonts w:ascii="Times New Roman" w:hAnsi="Times New Roman" w:cs="Times New Roman"/>
                <w:sz w:val="18"/>
                <w:szCs w:val="18"/>
              </w:rPr>
            </w:pPr>
            <w:r w:rsidRPr="00BC02B4">
              <w:rPr>
                <w:rFonts w:ascii="Times New Roman" w:hAnsi="Times New Roman" w:cs="Times New Roman"/>
                <w:sz w:val="18"/>
                <w:szCs w:val="18"/>
              </w:rPr>
              <w:t>16</w:t>
            </w:r>
          </w:p>
        </w:tc>
      </w:tr>
      <w:tr w:rsidR="00BC02B4" w:rsidRPr="00BC02B4" w:rsidTr="00BC02B4">
        <w:tc>
          <w:tcPr>
            <w:tcW w:w="913" w:type="dxa"/>
            <w:vMerge w:val="restart"/>
            <w:tcBorders>
              <w:top w:val="single" w:sz="4" w:space="0" w:color="auto"/>
              <w:left w:val="single" w:sz="4" w:space="0" w:color="auto"/>
              <w:bottom w:val="single" w:sz="4" w:space="0" w:color="auto"/>
              <w:right w:val="single" w:sz="4" w:space="0" w:color="auto"/>
            </w:tcBorders>
          </w:tcPr>
          <w:p w:rsidR="00BC02B4" w:rsidRPr="00BC02B4" w:rsidRDefault="00BC02B4" w:rsidP="00115340">
            <w:pPr>
              <w:pStyle w:val="ConsPlusNormal"/>
              <w:rPr>
                <w:rFonts w:ascii="Times New Roman" w:hAnsi="Times New Roman" w:cs="Times New Roman"/>
                <w:sz w:val="18"/>
                <w:szCs w:val="18"/>
              </w:rPr>
            </w:pPr>
          </w:p>
        </w:tc>
        <w:tc>
          <w:tcPr>
            <w:tcW w:w="850" w:type="dxa"/>
            <w:vMerge w:val="restart"/>
            <w:tcBorders>
              <w:top w:val="single" w:sz="4" w:space="0" w:color="auto"/>
              <w:left w:val="single" w:sz="4" w:space="0" w:color="auto"/>
              <w:bottom w:val="single" w:sz="4" w:space="0" w:color="auto"/>
              <w:right w:val="single" w:sz="4" w:space="0" w:color="auto"/>
            </w:tcBorders>
          </w:tcPr>
          <w:p w:rsidR="00BC02B4" w:rsidRPr="00BC02B4" w:rsidRDefault="00BC02B4" w:rsidP="00115340">
            <w:pPr>
              <w:pStyle w:val="ConsPlusNormal"/>
              <w:rPr>
                <w:rFonts w:ascii="Times New Roman" w:hAnsi="Times New Roman" w:cs="Times New Roman"/>
                <w:sz w:val="18"/>
                <w:szCs w:val="18"/>
              </w:rPr>
            </w:pPr>
          </w:p>
        </w:tc>
        <w:tc>
          <w:tcPr>
            <w:tcW w:w="851" w:type="dxa"/>
            <w:vMerge w:val="restart"/>
            <w:tcBorders>
              <w:top w:val="single" w:sz="4" w:space="0" w:color="auto"/>
              <w:left w:val="single" w:sz="4" w:space="0" w:color="auto"/>
              <w:bottom w:val="single" w:sz="4" w:space="0" w:color="auto"/>
              <w:right w:val="single" w:sz="4" w:space="0" w:color="auto"/>
            </w:tcBorders>
          </w:tcPr>
          <w:p w:rsidR="00BC02B4" w:rsidRPr="00BC02B4" w:rsidRDefault="00BC02B4" w:rsidP="00115340">
            <w:pPr>
              <w:pStyle w:val="ConsPlusNormal"/>
              <w:rPr>
                <w:rFonts w:ascii="Times New Roman" w:hAnsi="Times New Roman" w:cs="Times New Roman"/>
                <w:sz w:val="18"/>
                <w:szCs w:val="18"/>
              </w:rPr>
            </w:pPr>
          </w:p>
        </w:tc>
        <w:tc>
          <w:tcPr>
            <w:tcW w:w="850" w:type="dxa"/>
            <w:vMerge w:val="restart"/>
            <w:tcBorders>
              <w:top w:val="single" w:sz="4" w:space="0" w:color="auto"/>
              <w:left w:val="single" w:sz="4" w:space="0" w:color="auto"/>
              <w:bottom w:val="single" w:sz="4" w:space="0" w:color="auto"/>
              <w:right w:val="single" w:sz="4" w:space="0" w:color="auto"/>
            </w:tcBorders>
          </w:tcPr>
          <w:p w:rsidR="00BC02B4" w:rsidRPr="00BC02B4" w:rsidRDefault="00BC02B4" w:rsidP="00115340">
            <w:pPr>
              <w:pStyle w:val="ConsPlusNormal"/>
              <w:rPr>
                <w:rFonts w:ascii="Times New Roman" w:hAnsi="Times New Roman" w:cs="Times New Roman"/>
                <w:sz w:val="18"/>
                <w:szCs w:val="18"/>
              </w:rPr>
            </w:pPr>
          </w:p>
        </w:tc>
        <w:tc>
          <w:tcPr>
            <w:tcW w:w="851" w:type="dxa"/>
            <w:vMerge w:val="restart"/>
            <w:tcBorders>
              <w:top w:val="single" w:sz="4" w:space="0" w:color="auto"/>
              <w:left w:val="single" w:sz="4" w:space="0" w:color="auto"/>
              <w:bottom w:val="single" w:sz="4" w:space="0" w:color="auto"/>
              <w:right w:val="single" w:sz="4" w:space="0" w:color="auto"/>
            </w:tcBorders>
          </w:tcPr>
          <w:p w:rsidR="00BC02B4" w:rsidRPr="00BC02B4" w:rsidRDefault="00BC02B4" w:rsidP="00115340">
            <w:pPr>
              <w:pStyle w:val="ConsPlusNormal"/>
              <w:rPr>
                <w:rFonts w:ascii="Times New Roman" w:hAnsi="Times New Roman" w:cs="Times New Roman"/>
                <w:sz w:val="18"/>
                <w:szCs w:val="18"/>
              </w:rPr>
            </w:pPr>
          </w:p>
        </w:tc>
        <w:tc>
          <w:tcPr>
            <w:tcW w:w="850" w:type="dxa"/>
            <w:vMerge w:val="restart"/>
            <w:tcBorders>
              <w:top w:val="single" w:sz="4" w:space="0" w:color="auto"/>
              <w:left w:val="single" w:sz="4" w:space="0" w:color="auto"/>
              <w:bottom w:val="single" w:sz="4" w:space="0" w:color="auto"/>
              <w:right w:val="single" w:sz="4" w:space="0" w:color="auto"/>
            </w:tcBorders>
          </w:tcPr>
          <w:p w:rsidR="00BC02B4" w:rsidRPr="00BC02B4" w:rsidRDefault="00BC02B4" w:rsidP="00115340">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BC02B4" w:rsidRPr="00BC02B4" w:rsidRDefault="00BC02B4" w:rsidP="00115340">
            <w:pPr>
              <w:pStyle w:val="ConsPlusNormal"/>
              <w:rPr>
                <w:rFonts w:ascii="Times New Roman" w:hAnsi="Times New Roman" w:cs="Times New Roman"/>
                <w:sz w:val="18"/>
                <w:szCs w:val="18"/>
              </w:rPr>
            </w:pPr>
          </w:p>
        </w:tc>
        <w:tc>
          <w:tcPr>
            <w:tcW w:w="710" w:type="dxa"/>
            <w:tcBorders>
              <w:top w:val="single" w:sz="4" w:space="0" w:color="auto"/>
              <w:left w:val="single" w:sz="4" w:space="0" w:color="auto"/>
              <w:bottom w:val="single" w:sz="4" w:space="0" w:color="auto"/>
              <w:right w:val="single" w:sz="4" w:space="0" w:color="auto"/>
            </w:tcBorders>
          </w:tcPr>
          <w:p w:rsidR="00BC02B4" w:rsidRPr="00BC02B4" w:rsidRDefault="00BC02B4" w:rsidP="00115340">
            <w:pPr>
              <w:pStyle w:val="ConsPlusNormal"/>
              <w:rPr>
                <w:rFonts w:ascii="Times New Roman" w:hAnsi="Times New Roman" w:cs="Times New Roman"/>
                <w:sz w:val="18"/>
                <w:szCs w:val="18"/>
              </w:rPr>
            </w:pPr>
          </w:p>
        </w:tc>
        <w:tc>
          <w:tcPr>
            <w:tcW w:w="852" w:type="dxa"/>
            <w:tcBorders>
              <w:top w:val="single" w:sz="4" w:space="0" w:color="auto"/>
              <w:left w:val="single" w:sz="4" w:space="0" w:color="auto"/>
              <w:bottom w:val="single" w:sz="4" w:space="0" w:color="auto"/>
              <w:right w:val="single" w:sz="4" w:space="0" w:color="auto"/>
            </w:tcBorders>
          </w:tcPr>
          <w:p w:rsidR="00BC02B4" w:rsidRPr="00BC02B4" w:rsidRDefault="00BC02B4" w:rsidP="00115340">
            <w:pPr>
              <w:pStyle w:val="ConsPlusNormal"/>
              <w:rPr>
                <w:rFonts w:ascii="Times New Roman" w:hAnsi="Times New Roman" w:cs="Times New Roman"/>
                <w:sz w:val="18"/>
                <w:szCs w:val="18"/>
              </w:rPr>
            </w:pPr>
          </w:p>
        </w:tc>
        <w:tc>
          <w:tcPr>
            <w:tcW w:w="965" w:type="dxa"/>
            <w:tcBorders>
              <w:top w:val="single" w:sz="4" w:space="0" w:color="auto"/>
              <w:left w:val="single" w:sz="4" w:space="0" w:color="auto"/>
              <w:bottom w:val="single" w:sz="4" w:space="0" w:color="auto"/>
              <w:right w:val="single" w:sz="4" w:space="0" w:color="auto"/>
            </w:tcBorders>
          </w:tcPr>
          <w:p w:rsidR="00BC02B4" w:rsidRPr="00BC02B4" w:rsidRDefault="00BC02B4" w:rsidP="00115340">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BC02B4" w:rsidRPr="00BC02B4" w:rsidRDefault="00BC02B4" w:rsidP="00115340">
            <w:pPr>
              <w:pStyle w:val="ConsPlusNormal"/>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rsidR="00BC02B4" w:rsidRPr="00BC02B4" w:rsidRDefault="00BC02B4" w:rsidP="00115340">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BC02B4" w:rsidRPr="00BC02B4" w:rsidRDefault="00BC02B4" w:rsidP="00115340">
            <w:pPr>
              <w:pStyle w:val="ConsPlusNormal"/>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BC02B4" w:rsidRPr="00BC02B4" w:rsidRDefault="00BC02B4" w:rsidP="00115340">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BC02B4" w:rsidRPr="00BC02B4" w:rsidRDefault="00BC02B4" w:rsidP="00115340">
            <w:pPr>
              <w:pStyle w:val="ConsPlusNormal"/>
              <w:rPr>
                <w:rFonts w:ascii="Times New Roman" w:hAnsi="Times New Roman" w:cs="Times New Roman"/>
                <w:sz w:val="18"/>
                <w:szCs w:val="18"/>
              </w:rPr>
            </w:pPr>
          </w:p>
        </w:tc>
        <w:tc>
          <w:tcPr>
            <w:tcW w:w="2268" w:type="dxa"/>
            <w:tcBorders>
              <w:top w:val="single" w:sz="4" w:space="0" w:color="auto"/>
              <w:left w:val="single" w:sz="4" w:space="0" w:color="auto"/>
              <w:bottom w:val="single" w:sz="4" w:space="0" w:color="auto"/>
              <w:right w:val="single" w:sz="4" w:space="0" w:color="auto"/>
            </w:tcBorders>
          </w:tcPr>
          <w:p w:rsidR="00BC02B4" w:rsidRPr="00BC02B4" w:rsidRDefault="00BC02B4" w:rsidP="00115340">
            <w:pPr>
              <w:pStyle w:val="ConsPlusNormal"/>
              <w:rPr>
                <w:rFonts w:ascii="Times New Roman" w:hAnsi="Times New Roman" w:cs="Times New Roman"/>
                <w:sz w:val="18"/>
                <w:szCs w:val="18"/>
              </w:rPr>
            </w:pPr>
          </w:p>
        </w:tc>
      </w:tr>
      <w:tr w:rsidR="00BC02B4" w:rsidRPr="00BC02B4" w:rsidTr="00BC02B4">
        <w:tc>
          <w:tcPr>
            <w:tcW w:w="913" w:type="dxa"/>
            <w:vMerge/>
            <w:tcBorders>
              <w:top w:val="single" w:sz="4" w:space="0" w:color="auto"/>
              <w:left w:val="single" w:sz="4" w:space="0" w:color="auto"/>
              <w:bottom w:val="single" w:sz="4" w:space="0" w:color="auto"/>
              <w:right w:val="single" w:sz="4" w:space="0" w:color="auto"/>
            </w:tcBorders>
          </w:tcPr>
          <w:p w:rsidR="00BC02B4" w:rsidRPr="00BC02B4" w:rsidRDefault="00BC02B4" w:rsidP="00115340">
            <w:pPr>
              <w:pStyle w:val="ConsPlusNormal"/>
              <w:rPr>
                <w:rFonts w:ascii="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rsidR="00BC02B4" w:rsidRPr="00BC02B4" w:rsidRDefault="00BC02B4" w:rsidP="00115340">
            <w:pPr>
              <w:pStyle w:val="ConsPlusNormal"/>
              <w:rPr>
                <w:rFonts w:ascii="Times New Roman" w:hAnsi="Times New Roman" w:cs="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tcPr>
          <w:p w:rsidR="00BC02B4" w:rsidRPr="00BC02B4" w:rsidRDefault="00BC02B4" w:rsidP="00115340">
            <w:pPr>
              <w:pStyle w:val="ConsPlusNormal"/>
              <w:rPr>
                <w:rFonts w:ascii="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rsidR="00BC02B4" w:rsidRPr="00BC02B4" w:rsidRDefault="00BC02B4" w:rsidP="00115340">
            <w:pPr>
              <w:pStyle w:val="ConsPlusNormal"/>
              <w:rPr>
                <w:rFonts w:ascii="Times New Roman" w:hAnsi="Times New Roman" w:cs="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tcPr>
          <w:p w:rsidR="00BC02B4" w:rsidRPr="00BC02B4" w:rsidRDefault="00BC02B4" w:rsidP="00115340">
            <w:pPr>
              <w:pStyle w:val="ConsPlusNormal"/>
              <w:rPr>
                <w:rFonts w:ascii="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rsidR="00BC02B4" w:rsidRPr="00BC02B4" w:rsidRDefault="00BC02B4" w:rsidP="00115340">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BC02B4" w:rsidRPr="00BC02B4" w:rsidRDefault="00BC02B4" w:rsidP="00115340">
            <w:pPr>
              <w:pStyle w:val="ConsPlusNormal"/>
              <w:rPr>
                <w:rFonts w:ascii="Times New Roman" w:hAnsi="Times New Roman" w:cs="Times New Roman"/>
                <w:sz w:val="18"/>
                <w:szCs w:val="18"/>
              </w:rPr>
            </w:pPr>
          </w:p>
        </w:tc>
        <w:tc>
          <w:tcPr>
            <w:tcW w:w="710" w:type="dxa"/>
            <w:tcBorders>
              <w:top w:val="single" w:sz="4" w:space="0" w:color="auto"/>
              <w:left w:val="single" w:sz="4" w:space="0" w:color="auto"/>
              <w:bottom w:val="single" w:sz="4" w:space="0" w:color="auto"/>
              <w:right w:val="single" w:sz="4" w:space="0" w:color="auto"/>
            </w:tcBorders>
          </w:tcPr>
          <w:p w:rsidR="00BC02B4" w:rsidRPr="00BC02B4" w:rsidRDefault="00BC02B4" w:rsidP="00115340">
            <w:pPr>
              <w:pStyle w:val="ConsPlusNormal"/>
              <w:rPr>
                <w:rFonts w:ascii="Times New Roman" w:hAnsi="Times New Roman" w:cs="Times New Roman"/>
                <w:sz w:val="18"/>
                <w:szCs w:val="18"/>
              </w:rPr>
            </w:pPr>
          </w:p>
        </w:tc>
        <w:tc>
          <w:tcPr>
            <w:tcW w:w="852" w:type="dxa"/>
            <w:tcBorders>
              <w:top w:val="single" w:sz="4" w:space="0" w:color="auto"/>
              <w:left w:val="single" w:sz="4" w:space="0" w:color="auto"/>
              <w:bottom w:val="single" w:sz="4" w:space="0" w:color="auto"/>
              <w:right w:val="single" w:sz="4" w:space="0" w:color="auto"/>
            </w:tcBorders>
          </w:tcPr>
          <w:p w:rsidR="00BC02B4" w:rsidRPr="00BC02B4" w:rsidRDefault="00BC02B4" w:rsidP="00115340">
            <w:pPr>
              <w:pStyle w:val="ConsPlusNormal"/>
              <w:rPr>
                <w:rFonts w:ascii="Times New Roman" w:hAnsi="Times New Roman" w:cs="Times New Roman"/>
                <w:sz w:val="18"/>
                <w:szCs w:val="18"/>
              </w:rPr>
            </w:pPr>
          </w:p>
        </w:tc>
        <w:tc>
          <w:tcPr>
            <w:tcW w:w="965" w:type="dxa"/>
            <w:tcBorders>
              <w:top w:val="single" w:sz="4" w:space="0" w:color="auto"/>
              <w:left w:val="single" w:sz="4" w:space="0" w:color="auto"/>
              <w:bottom w:val="single" w:sz="4" w:space="0" w:color="auto"/>
              <w:right w:val="single" w:sz="4" w:space="0" w:color="auto"/>
            </w:tcBorders>
          </w:tcPr>
          <w:p w:rsidR="00BC02B4" w:rsidRPr="00BC02B4" w:rsidRDefault="00BC02B4" w:rsidP="00115340">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BC02B4" w:rsidRPr="00BC02B4" w:rsidRDefault="00BC02B4" w:rsidP="00115340">
            <w:pPr>
              <w:pStyle w:val="ConsPlusNormal"/>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rsidR="00BC02B4" w:rsidRPr="00BC02B4" w:rsidRDefault="00BC02B4" w:rsidP="00115340">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BC02B4" w:rsidRPr="00BC02B4" w:rsidRDefault="00BC02B4" w:rsidP="00115340">
            <w:pPr>
              <w:pStyle w:val="ConsPlusNormal"/>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BC02B4" w:rsidRPr="00BC02B4" w:rsidRDefault="00BC02B4" w:rsidP="00115340">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BC02B4" w:rsidRPr="00BC02B4" w:rsidRDefault="00BC02B4" w:rsidP="00115340">
            <w:pPr>
              <w:pStyle w:val="ConsPlusNormal"/>
              <w:rPr>
                <w:rFonts w:ascii="Times New Roman" w:hAnsi="Times New Roman" w:cs="Times New Roman"/>
                <w:sz w:val="18"/>
                <w:szCs w:val="18"/>
              </w:rPr>
            </w:pPr>
          </w:p>
        </w:tc>
        <w:tc>
          <w:tcPr>
            <w:tcW w:w="2268" w:type="dxa"/>
            <w:tcBorders>
              <w:top w:val="single" w:sz="4" w:space="0" w:color="auto"/>
              <w:left w:val="single" w:sz="4" w:space="0" w:color="auto"/>
              <w:bottom w:val="single" w:sz="4" w:space="0" w:color="auto"/>
              <w:right w:val="single" w:sz="4" w:space="0" w:color="auto"/>
            </w:tcBorders>
          </w:tcPr>
          <w:p w:rsidR="00BC02B4" w:rsidRPr="00BC02B4" w:rsidRDefault="00BC02B4" w:rsidP="00115340">
            <w:pPr>
              <w:pStyle w:val="ConsPlusNormal"/>
              <w:rPr>
                <w:rFonts w:ascii="Times New Roman" w:hAnsi="Times New Roman" w:cs="Times New Roman"/>
                <w:sz w:val="18"/>
                <w:szCs w:val="18"/>
              </w:rPr>
            </w:pPr>
          </w:p>
        </w:tc>
      </w:tr>
      <w:tr w:rsidR="00BC02B4" w:rsidRPr="00BC02B4" w:rsidTr="00BC02B4">
        <w:tc>
          <w:tcPr>
            <w:tcW w:w="913" w:type="dxa"/>
            <w:tcBorders>
              <w:top w:val="single" w:sz="4" w:space="0" w:color="auto"/>
              <w:left w:val="single" w:sz="4" w:space="0" w:color="auto"/>
              <w:bottom w:val="single" w:sz="4" w:space="0" w:color="auto"/>
              <w:right w:val="single" w:sz="4" w:space="0" w:color="auto"/>
            </w:tcBorders>
          </w:tcPr>
          <w:p w:rsidR="00BC02B4" w:rsidRPr="00BC02B4" w:rsidRDefault="00BC02B4" w:rsidP="00115340">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BC02B4" w:rsidRPr="00BC02B4" w:rsidRDefault="00BC02B4" w:rsidP="00115340">
            <w:pPr>
              <w:pStyle w:val="ConsPlusNormal"/>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BC02B4" w:rsidRPr="00BC02B4" w:rsidRDefault="00BC02B4" w:rsidP="00115340">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BC02B4" w:rsidRPr="00BC02B4" w:rsidRDefault="00BC02B4" w:rsidP="00115340">
            <w:pPr>
              <w:pStyle w:val="ConsPlusNormal"/>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BC02B4" w:rsidRPr="00BC02B4" w:rsidRDefault="00BC02B4" w:rsidP="00115340">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BC02B4" w:rsidRPr="00BC02B4" w:rsidRDefault="00BC02B4" w:rsidP="00115340">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BC02B4" w:rsidRPr="00BC02B4" w:rsidRDefault="00BC02B4" w:rsidP="00115340">
            <w:pPr>
              <w:pStyle w:val="ConsPlusNormal"/>
              <w:rPr>
                <w:rFonts w:ascii="Times New Roman" w:hAnsi="Times New Roman" w:cs="Times New Roman"/>
                <w:sz w:val="18"/>
                <w:szCs w:val="18"/>
              </w:rPr>
            </w:pPr>
          </w:p>
        </w:tc>
        <w:tc>
          <w:tcPr>
            <w:tcW w:w="710" w:type="dxa"/>
            <w:tcBorders>
              <w:top w:val="single" w:sz="4" w:space="0" w:color="auto"/>
              <w:left w:val="single" w:sz="4" w:space="0" w:color="auto"/>
              <w:bottom w:val="single" w:sz="4" w:space="0" w:color="auto"/>
              <w:right w:val="single" w:sz="4" w:space="0" w:color="auto"/>
            </w:tcBorders>
          </w:tcPr>
          <w:p w:rsidR="00BC02B4" w:rsidRPr="00BC02B4" w:rsidRDefault="00BC02B4" w:rsidP="00115340">
            <w:pPr>
              <w:pStyle w:val="ConsPlusNormal"/>
              <w:rPr>
                <w:rFonts w:ascii="Times New Roman" w:hAnsi="Times New Roman" w:cs="Times New Roman"/>
                <w:sz w:val="18"/>
                <w:szCs w:val="18"/>
              </w:rPr>
            </w:pPr>
          </w:p>
        </w:tc>
        <w:tc>
          <w:tcPr>
            <w:tcW w:w="852" w:type="dxa"/>
            <w:tcBorders>
              <w:top w:val="single" w:sz="4" w:space="0" w:color="auto"/>
              <w:left w:val="single" w:sz="4" w:space="0" w:color="auto"/>
              <w:bottom w:val="single" w:sz="4" w:space="0" w:color="auto"/>
              <w:right w:val="single" w:sz="4" w:space="0" w:color="auto"/>
            </w:tcBorders>
          </w:tcPr>
          <w:p w:rsidR="00BC02B4" w:rsidRPr="00BC02B4" w:rsidRDefault="00BC02B4" w:rsidP="00115340">
            <w:pPr>
              <w:pStyle w:val="ConsPlusNormal"/>
              <w:rPr>
                <w:rFonts w:ascii="Times New Roman" w:hAnsi="Times New Roman" w:cs="Times New Roman"/>
                <w:sz w:val="18"/>
                <w:szCs w:val="18"/>
              </w:rPr>
            </w:pPr>
          </w:p>
        </w:tc>
        <w:tc>
          <w:tcPr>
            <w:tcW w:w="965" w:type="dxa"/>
            <w:tcBorders>
              <w:top w:val="single" w:sz="4" w:space="0" w:color="auto"/>
              <w:left w:val="single" w:sz="4" w:space="0" w:color="auto"/>
              <w:bottom w:val="single" w:sz="4" w:space="0" w:color="auto"/>
              <w:right w:val="single" w:sz="4" w:space="0" w:color="auto"/>
            </w:tcBorders>
          </w:tcPr>
          <w:p w:rsidR="00BC02B4" w:rsidRPr="00BC02B4" w:rsidRDefault="00BC02B4" w:rsidP="00115340">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BC02B4" w:rsidRPr="00BC02B4" w:rsidRDefault="00BC02B4" w:rsidP="00115340">
            <w:pPr>
              <w:pStyle w:val="ConsPlusNormal"/>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rsidR="00BC02B4" w:rsidRPr="00BC02B4" w:rsidRDefault="00BC02B4" w:rsidP="00115340">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BC02B4" w:rsidRPr="00BC02B4" w:rsidRDefault="00BC02B4" w:rsidP="00115340">
            <w:pPr>
              <w:pStyle w:val="ConsPlusNormal"/>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BC02B4" w:rsidRPr="00BC02B4" w:rsidRDefault="00BC02B4" w:rsidP="00115340">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BC02B4" w:rsidRPr="00BC02B4" w:rsidRDefault="00BC02B4" w:rsidP="00115340">
            <w:pPr>
              <w:pStyle w:val="ConsPlusNormal"/>
              <w:rPr>
                <w:rFonts w:ascii="Times New Roman" w:hAnsi="Times New Roman" w:cs="Times New Roman"/>
                <w:sz w:val="18"/>
                <w:szCs w:val="18"/>
              </w:rPr>
            </w:pPr>
          </w:p>
        </w:tc>
        <w:tc>
          <w:tcPr>
            <w:tcW w:w="2268" w:type="dxa"/>
            <w:tcBorders>
              <w:top w:val="single" w:sz="4" w:space="0" w:color="auto"/>
              <w:left w:val="single" w:sz="4" w:space="0" w:color="auto"/>
              <w:bottom w:val="single" w:sz="4" w:space="0" w:color="auto"/>
              <w:right w:val="single" w:sz="4" w:space="0" w:color="auto"/>
            </w:tcBorders>
          </w:tcPr>
          <w:p w:rsidR="00BC02B4" w:rsidRPr="00BC02B4" w:rsidRDefault="00BC02B4" w:rsidP="00115340">
            <w:pPr>
              <w:pStyle w:val="ConsPlusNormal"/>
              <w:rPr>
                <w:rFonts w:ascii="Times New Roman" w:hAnsi="Times New Roman" w:cs="Times New Roman"/>
                <w:sz w:val="18"/>
                <w:szCs w:val="18"/>
              </w:rPr>
            </w:pPr>
          </w:p>
        </w:tc>
      </w:tr>
    </w:tbl>
    <w:p w:rsidR="00F4611D" w:rsidRPr="00F4611D" w:rsidRDefault="00F4611D" w:rsidP="00F4611D">
      <w:pPr>
        <w:pStyle w:val="ConsPlusNormal"/>
        <w:jc w:val="both"/>
        <w:rPr>
          <w:rFonts w:ascii="Times New Roman" w:hAnsi="Times New Roman" w:cs="Times New Roman"/>
          <w:sz w:val="24"/>
          <w:szCs w:val="24"/>
        </w:rPr>
      </w:pPr>
    </w:p>
    <w:p w:rsidR="00F4611D" w:rsidRPr="00BC02B4" w:rsidRDefault="00BC02B4" w:rsidP="00F4611D">
      <w:pPr>
        <w:pStyle w:val="ConsPlusNormal"/>
        <w:ind w:firstLine="540"/>
        <w:jc w:val="both"/>
        <w:rPr>
          <w:rFonts w:ascii="Times New Roman" w:hAnsi="Times New Roman" w:cs="Times New Roman"/>
          <w:sz w:val="22"/>
          <w:szCs w:val="22"/>
        </w:rPr>
      </w:pPr>
      <w:r w:rsidRPr="00BC02B4">
        <w:rPr>
          <w:rFonts w:ascii="Times New Roman" w:hAnsi="Times New Roman" w:cs="Times New Roman"/>
          <w:sz w:val="22"/>
          <w:szCs w:val="22"/>
        </w:rPr>
        <w:t>4</w:t>
      </w:r>
      <w:r w:rsidR="00F4611D" w:rsidRPr="00BC02B4">
        <w:rPr>
          <w:rFonts w:ascii="Times New Roman" w:hAnsi="Times New Roman" w:cs="Times New Roman"/>
          <w:sz w:val="22"/>
          <w:szCs w:val="22"/>
        </w:rPr>
        <w:t xml:space="preserve">. Нормативные правовые акты, устанавливающие </w:t>
      </w:r>
      <w:r w:rsidRPr="00BC02B4">
        <w:rPr>
          <w:rFonts w:ascii="Times New Roman" w:hAnsi="Times New Roman" w:cs="Times New Roman"/>
          <w:sz w:val="22"/>
          <w:szCs w:val="22"/>
        </w:rPr>
        <w:t xml:space="preserve">предельный </w:t>
      </w:r>
      <w:r w:rsidR="00F4611D" w:rsidRPr="00BC02B4">
        <w:rPr>
          <w:rFonts w:ascii="Times New Roman" w:hAnsi="Times New Roman" w:cs="Times New Roman"/>
          <w:sz w:val="22"/>
          <w:szCs w:val="22"/>
        </w:rPr>
        <w:t>размер платы (це</w:t>
      </w:r>
      <w:r>
        <w:rPr>
          <w:rFonts w:ascii="Times New Roman" w:hAnsi="Times New Roman" w:cs="Times New Roman"/>
          <w:sz w:val="22"/>
          <w:szCs w:val="22"/>
        </w:rPr>
        <w:t>ну, тариф) либо порядок ее установления</w:t>
      </w:r>
    </w:p>
    <w:p w:rsidR="00F4611D" w:rsidRPr="00BC02B4" w:rsidRDefault="00F4611D" w:rsidP="00F4611D">
      <w:pPr>
        <w:pStyle w:val="ConsPlusNormal"/>
        <w:jc w:val="both"/>
        <w:rPr>
          <w:rFonts w:ascii="Times New Roman" w:hAnsi="Times New Roman" w:cs="Times New Roman"/>
          <w:sz w:val="22"/>
          <w:szCs w:val="22"/>
        </w:rPr>
      </w:pPr>
    </w:p>
    <w:tbl>
      <w:tblPr>
        <w:tblW w:w="0" w:type="auto"/>
        <w:tblLayout w:type="fixed"/>
        <w:tblCellMar>
          <w:top w:w="102" w:type="dxa"/>
          <w:left w:w="62" w:type="dxa"/>
          <w:bottom w:w="102" w:type="dxa"/>
          <w:right w:w="62" w:type="dxa"/>
        </w:tblCellMar>
        <w:tblLook w:val="0000"/>
      </w:tblPr>
      <w:tblGrid>
        <w:gridCol w:w="1814"/>
        <w:gridCol w:w="1417"/>
        <w:gridCol w:w="1814"/>
        <w:gridCol w:w="1587"/>
        <w:gridCol w:w="2383"/>
      </w:tblGrid>
      <w:tr w:rsidR="00BC02B4" w:rsidTr="00115340">
        <w:tc>
          <w:tcPr>
            <w:tcW w:w="1814" w:type="dxa"/>
            <w:tcBorders>
              <w:top w:val="single" w:sz="4" w:space="0" w:color="auto"/>
              <w:left w:val="single" w:sz="4" w:space="0" w:color="auto"/>
              <w:bottom w:val="single" w:sz="4" w:space="0" w:color="auto"/>
              <w:right w:val="single" w:sz="4" w:space="0" w:color="auto"/>
            </w:tcBorders>
          </w:tcPr>
          <w:p w:rsidR="00BC02B4" w:rsidRPr="00BC02B4" w:rsidRDefault="00BC02B4" w:rsidP="00BC02B4">
            <w:pPr>
              <w:pStyle w:val="ConsPlusNormal"/>
              <w:ind w:firstLine="0"/>
              <w:jc w:val="center"/>
              <w:rPr>
                <w:rFonts w:ascii="Times New Roman" w:hAnsi="Times New Roman" w:cs="Times New Roman"/>
                <w:sz w:val="18"/>
                <w:szCs w:val="18"/>
              </w:rPr>
            </w:pPr>
            <w:r w:rsidRPr="00BC02B4">
              <w:rPr>
                <w:rFonts w:ascii="Times New Roman" w:hAnsi="Times New Roman" w:cs="Times New Roman"/>
                <w:sz w:val="18"/>
                <w:szCs w:val="18"/>
              </w:rPr>
              <w:t>Вид нормативного правового акта</w:t>
            </w:r>
          </w:p>
        </w:tc>
        <w:tc>
          <w:tcPr>
            <w:tcW w:w="1417" w:type="dxa"/>
            <w:tcBorders>
              <w:top w:val="single" w:sz="4" w:space="0" w:color="auto"/>
              <w:left w:val="single" w:sz="4" w:space="0" w:color="auto"/>
              <w:bottom w:val="single" w:sz="4" w:space="0" w:color="auto"/>
              <w:right w:val="single" w:sz="4" w:space="0" w:color="auto"/>
            </w:tcBorders>
          </w:tcPr>
          <w:p w:rsidR="00BC02B4" w:rsidRPr="00BC02B4" w:rsidRDefault="00BC02B4" w:rsidP="00BC02B4">
            <w:pPr>
              <w:pStyle w:val="ConsPlusNormal"/>
              <w:ind w:firstLine="0"/>
              <w:jc w:val="center"/>
              <w:rPr>
                <w:rFonts w:ascii="Times New Roman" w:hAnsi="Times New Roman" w:cs="Times New Roman"/>
                <w:sz w:val="18"/>
                <w:szCs w:val="18"/>
              </w:rPr>
            </w:pPr>
            <w:r w:rsidRPr="00BC02B4">
              <w:rPr>
                <w:rFonts w:ascii="Times New Roman" w:hAnsi="Times New Roman" w:cs="Times New Roman"/>
                <w:sz w:val="18"/>
                <w:szCs w:val="18"/>
              </w:rPr>
              <w:t>Принявший орган</w:t>
            </w:r>
          </w:p>
        </w:tc>
        <w:tc>
          <w:tcPr>
            <w:tcW w:w="1814" w:type="dxa"/>
            <w:tcBorders>
              <w:top w:val="single" w:sz="4" w:space="0" w:color="auto"/>
              <w:left w:val="single" w:sz="4" w:space="0" w:color="auto"/>
              <w:bottom w:val="single" w:sz="4" w:space="0" w:color="auto"/>
              <w:right w:val="single" w:sz="4" w:space="0" w:color="auto"/>
            </w:tcBorders>
          </w:tcPr>
          <w:p w:rsidR="00BC02B4" w:rsidRPr="00BC02B4" w:rsidRDefault="00BC02B4" w:rsidP="00BC02B4">
            <w:pPr>
              <w:pStyle w:val="ConsPlusNormal"/>
              <w:ind w:firstLine="0"/>
              <w:jc w:val="center"/>
              <w:rPr>
                <w:rFonts w:ascii="Times New Roman" w:hAnsi="Times New Roman" w:cs="Times New Roman"/>
                <w:sz w:val="18"/>
                <w:szCs w:val="18"/>
              </w:rPr>
            </w:pPr>
            <w:r w:rsidRPr="00BC02B4">
              <w:rPr>
                <w:rFonts w:ascii="Times New Roman" w:hAnsi="Times New Roman" w:cs="Times New Roman"/>
                <w:sz w:val="18"/>
                <w:szCs w:val="18"/>
              </w:rPr>
              <w:t>Дата принятия</w:t>
            </w:r>
          </w:p>
        </w:tc>
        <w:tc>
          <w:tcPr>
            <w:tcW w:w="1587" w:type="dxa"/>
            <w:tcBorders>
              <w:top w:val="single" w:sz="4" w:space="0" w:color="auto"/>
              <w:left w:val="single" w:sz="4" w:space="0" w:color="auto"/>
              <w:bottom w:val="single" w:sz="4" w:space="0" w:color="auto"/>
              <w:right w:val="single" w:sz="4" w:space="0" w:color="auto"/>
            </w:tcBorders>
          </w:tcPr>
          <w:p w:rsidR="00BC02B4" w:rsidRPr="00BC02B4" w:rsidRDefault="00BC02B4" w:rsidP="00BC02B4">
            <w:pPr>
              <w:pStyle w:val="ConsPlusNormal"/>
              <w:ind w:firstLine="0"/>
              <w:jc w:val="center"/>
              <w:rPr>
                <w:rFonts w:ascii="Times New Roman" w:hAnsi="Times New Roman" w:cs="Times New Roman"/>
                <w:sz w:val="18"/>
                <w:szCs w:val="18"/>
              </w:rPr>
            </w:pPr>
            <w:r w:rsidRPr="00BC02B4">
              <w:rPr>
                <w:rFonts w:ascii="Times New Roman" w:hAnsi="Times New Roman" w:cs="Times New Roman"/>
                <w:sz w:val="18"/>
                <w:szCs w:val="18"/>
              </w:rPr>
              <w:t>Номер</w:t>
            </w:r>
          </w:p>
        </w:tc>
        <w:tc>
          <w:tcPr>
            <w:tcW w:w="2383" w:type="dxa"/>
            <w:tcBorders>
              <w:top w:val="single" w:sz="4" w:space="0" w:color="auto"/>
              <w:left w:val="single" w:sz="4" w:space="0" w:color="auto"/>
              <w:bottom w:val="single" w:sz="4" w:space="0" w:color="auto"/>
              <w:right w:val="single" w:sz="4" w:space="0" w:color="auto"/>
            </w:tcBorders>
          </w:tcPr>
          <w:p w:rsidR="00BC02B4" w:rsidRPr="00BC02B4" w:rsidRDefault="00BC02B4" w:rsidP="00BC02B4">
            <w:pPr>
              <w:pStyle w:val="ConsPlusNormal"/>
              <w:ind w:firstLine="0"/>
              <w:jc w:val="center"/>
              <w:rPr>
                <w:rFonts w:ascii="Times New Roman" w:hAnsi="Times New Roman" w:cs="Times New Roman"/>
                <w:sz w:val="18"/>
                <w:szCs w:val="18"/>
              </w:rPr>
            </w:pPr>
            <w:r w:rsidRPr="00BC02B4">
              <w:rPr>
                <w:rFonts w:ascii="Times New Roman" w:hAnsi="Times New Roman" w:cs="Times New Roman"/>
                <w:sz w:val="18"/>
                <w:szCs w:val="18"/>
              </w:rPr>
              <w:t>Наименование</w:t>
            </w:r>
          </w:p>
        </w:tc>
      </w:tr>
      <w:tr w:rsidR="00BC02B4" w:rsidTr="00115340">
        <w:tc>
          <w:tcPr>
            <w:tcW w:w="1814" w:type="dxa"/>
            <w:tcBorders>
              <w:top w:val="single" w:sz="4" w:space="0" w:color="auto"/>
              <w:left w:val="single" w:sz="4" w:space="0" w:color="auto"/>
              <w:bottom w:val="single" w:sz="4" w:space="0" w:color="auto"/>
              <w:right w:val="single" w:sz="4" w:space="0" w:color="auto"/>
            </w:tcBorders>
          </w:tcPr>
          <w:p w:rsidR="00BC02B4" w:rsidRPr="003C7D65" w:rsidRDefault="00BC02B4" w:rsidP="003C7D65">
            <w:pPr>
              <w:pStyle w:val="ConsPlusNormal"/>
              <w:ind w:firstLine="0"/>
              <w:jc w:val="center"/>
              <w:rPr>
                <w:rFonts w:ascii="Times New Roman" w:hAnsi="Times New Roman" w:cs="Times New Roman"/>
                <w:sz w:val="18"/>
                <w:szCs w:val="18"/>
              </w:rPr>
            </w:pPr>
            <w:r w:rsidRPr="003C7D65">
              <w:rPr>
                <w:rFonts w:ascii="Times New Roman" w:hAnsi="Times New Roman" w:cs="Times New Roman"/>
                <w:sz w:val="18"/>
                <w:szCs w:val="18"/>
              </w:rPr>
              <w:t>1</w:t>
            </w:r>
          </w:p>
        </w:tc>
        <w:tc>
          <w:tcPr>
            <w:tcW w:w="1417" w:type="dxa"/>
            <w:tcBorders>
              <w:top w:val="single" w:sz="4" w:space="0" w:color="auto"/>
              <w:left w:val="single" w:sz="4" w:space="0" w:color="auto"/>
              <w:bottom w:val="single" w:sz="4" w:space="0" w:color="auto"/>
              <w:right w:val="single" w:sz="4" w:space="0" w:color="auto"/>
            </w:tcBorders>
          </w:tcPr>
          <w:p w:rsidR="00BC02B4" w:rsidRPr="003C7D65" w:rsidRDefault="00BC02B4" w:rsidP="003C7D65">
            <w:pPr>
              <w:pStyle w:val="ConsPlusNormal"/>
              <w:ind w:firstLine="0"/>
              <w:jc w:val="center"/>
              <w:rPr>
                <w:rFonts w:ascii="Times New Roman" w:hAnsi="Times New Roman" w:cs="Times New Roman"/>
                <w:sz w:val="18"/>
                <w:szCs w:val="18"/>
              </w:rPr>
            </w:pPr>
            <w:r w:rsidRPr="003C7D65">
              <w:rPr>
                <w:rFonts w:ascii="Times New Roman" w:hAnsi="Times New Roman" w:cs="Times New Roman"/>
                <w:sz w:val="18"/>
                <w:szCs w:val="18"/>
              </w:rPr>
              <w:t>2</w:t>
            </w:r>
          </w:p>
        </w:tc>
        <w:tc>
          <w:tcPr>
            <w:tcW w:w="1814" w:type="dxa"/>
            <w:tcBorders>
              <w:top w:val="single" w:sz="4" w:space="0" w:color="auto"/>
              <w:left w:val="single" w:sz="4" w:space="0" w:color="auto"/>
              <w:bottom w:val="single" w:sz="4" w:space="0" w:color="auto"/>
              <w:right w:val="single" w:sz="4" w:space="0" w:color="auto"/>
            </w:tcBorders>
          </w:tcPr>
          <w:p w:rsidR="00BC02B4" w:rsidRPr="003C7D65" w:rsidRDefault="00BC02B4" w:rsidP="003C7D65">
            <w:pPr>
              <w:pStyle w:val="ConsPlusNormal"/>
              <w:ind w:firstLine="0"/>
              <w:jc w:val="center"/>
              <w:rPr>
                <w:rFonts w:ascii="Times New Roman" w:hAnsi="Times New Roman" w:cs="Times New Roman"/>
                <w:sz w:val="18"/>
                <w:szCs w:val="18"/>
              </w:rPr>
            </w:pPr>
            <w:r w:rsidRPr="003C7D65">
              <w:rPr>
                <w:rFonts w:ascii="Times New Roman" w:hAnsi="Times New Roman" w:cs="Times New Roman"/>
                <w:sz w:val="18"/>
                <w:szCs w:val="18"/>
              </w:rPr>
              <w:t>3</w:t>
            </w:r>
          </w:p>
        </w:tc>
        <w:tc>
          <w:tcPr>
            <w:tcW w:w="1587" w:type="dxa"/>
            <w:tcBorders>
              <w:top w:val="single" w:sz="4" w:space="0" w:color="auto"/>
              <w:left w:val="single" w:sz="4" w:space="0" w:color="auto"/>
              <w:bottom w:val="single" w:sz="4" w:space="0" w:color="auto"/>
              <w:right w:val="single" w:sz="4" w:space="0" w:color="auto"/>
            </w:tcBorders>
          </w:tcPr>
          <w:p w:rsidR="00BC02B4" w:rsidRPr="003C7D65" w:rsidRDefault="00BC02B4" w:rsidP="003C7D65">
            <w:pPr>
              <w:pStyle w:val="ConsPlusNormal"/>
              <w:ind w:firstLine="0"/>
              <w:jc w:val="center"/>
              <w:rPr>
                <w:rFonts w:ascii="Times New Roman" w:hAnsi="Times New Roman" w:cs="Times New Roman"/>
                <w:sz w:val="18"/>
                <w:szCs w:val="18"/>
              </w:rPr>
            </w:pPr>
            <w:r w:rsidRPr="003C7D65">
              <w:rPr>
                <w:rFonts w:ascii="Times New Roman" w:hAnsi="Times New Roman" w:cs="Times New Roman"/>
                <w:sz w:val="18"/>
                <w:szCs w:val="18"/>
              </w:rPr>
              <w:t>4</w:t>
            </w:r>
          </w:p>
        </w:tc>
        <w:tc>
          <w:tcPr>
            <w:tcW w:w="2383" w:type="dxa"/>
            <w:tcBorders>
              <w:top w:val="single" w:sz="4" w:space="0" w:color="auto"/>
              <w:left w:val="single" w:sz="4" w:space="0" w:color="auto"/>
              <w:bottom w:val="single" w:sz="4" w:space="0" w:color="auto"/>
              <w:right w:val="single" w:sz="4" w:space="0" w:color="auto"/>
            </w:tcBorders>
          </w:tcPr>
          <w:p w:rsidR="00BC02B4" w:rsidRPr="003C7D65" w:rsidRDefault="00BC02B4" w:rsidP="003C7D65">
            <w:pPr>
              <w:pStyle w:val="ConsPlusNormal"/>
              <w:ind w:firstLine="0"/>
              <w:jc w:val="center"/>
              <w:rPr>
                <w:rFonts w:ascii="Times New Roman" w:hAnsi="Times New Roman" w:cs="Times New Roman"/>
                <w:sz w:val="18"/>
                <w:szCs w:val="18"/>
              </w:rPr>
            </w:pPr>
            <w:r w:rsidRPr="003C7D65">
              <w:rPr>
                <w:rFonts w:ascii="Times New Roman" w:hAnsi="Times New Roman" w:cs="Times New Roman"/>
                <w:sz w:val="18"/>
                <w:szCs w:val="18"/>
              </w:rPr>
              <w:t>5</w:t>
            </w:r>
          </w:p>
        </w:tc>
      </w:tr>
      <w:tr w:rsidR="00BC02B4" w:rsidTr="00115340">
        <w:tc>
          <w:tcPr>
            <w:tcW w:w="1814" w:type="dxa"/>
            <w:tcBorders>
              <w:top w:val="single" w:sz="4" w:space="0" w:color="auto"/>
              <w:left w:val="single" w:sz="4" w:space="0" w:color="auto"/>
              <w:bottom w:val="single" w:sz="4" w:space="0" w:color="auto"/>
              <w:right w:val="single" w:sz="4" w:space="0" w:color="auto"/>
            </w:tcBorders>
          </w:tcPr>
          <w:p w:rsidR="00BC02B4" w:rsidRDefault="00BC02B4" w:rsidP="00115340">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BC02B4" w:rsidRDefault="00BC02B4" w:rsidP="00115340">
            <w:pPr>
              <w:pStyle w:val="ConsPlusNormal"/>
            </w:pPr>
          </w:p>
        </w:tc>
        <w:tc>
          <w:tcPr>
            <w:tcW w:w="1814" w:type="dxa"/>
            <w:tcBorders>
              <w:top w:val="single" w:sz="4" w:space="0" w:color="auto"/>
              <w:left w:val="single" w:sz="4" w:space="0" w:color="auto"/>
              <w:bottom w:val="single" w:sz="4" w:space="0" w:color="auto"/>
              <w:right w:val="single" w:sz="4" w:space="0" w:color="auto"/>
            </w:tcBorders>
          </w:tcPr>
          <w:p w:rsidR="00BC02B4" w:rsidRDefault="00BC02B4" w:rsidP="00115340">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BC02B4" w:rsidRDefault="00BC02B4" w:rsidP="00115340">
            <w:pPr>
              <w:pStyle w:val="ConsPlusNormal"/>
            </w:pPr>
          </w:p>
        </w:tc>
        <w:tc>
          <w:tcPr>
            <w:tcW w:w="2383" w:type="dxa"/>
            <w:tcBorders>
              <w:top w:val="single" w:sz="4" w:space="0" w:color="auto"/>
              <w:left w:val="single" w:sz="4" w:space="0" w:color="auto"/>
              <w:bottom w:val="single" w:sz="4" w:space="0" w:color="auto"/>
              <w:right w:val="single" w:sz="4" w:space="0" w:color="auto"/>
            </w:tcBorders>
          </w:tcPr>
          <w:p w:rsidR="00BC02B4" w:rsidRDefault="00BC02B4" w:rsidP="00115340">
            <w:pPr>
              <w:pStyle w:val="ConsPlusNormal"/>
            </w:pPr>
          </w:p>
        </w:tc>
      </w:tr>
    </w:tbl>
    <w:p w:rsidR="00F4611D" w:rsidRPr="00F4611D" w:rsidRDefault="00F4611D" w:rsidP="00F4611D">
      <w:pPr>
        <w:pStyle w:val="ConsPlusNormal"/>
        <w:jc w:val="both"/>
        <w:rPr>
          <w:rFonts w:ascii="Times New Roman" w:hAnsi="Times New Roman" w:cs="Times New Roman"/>
          <w:sz w:val="24"/>
          <w:szCs w:val="24"/>
        </w:rPr>
      </w:pPr>
    </w:p>
    <w:p w:rsidR="00F4611D" w:rsidRPr="003C7D65" w:rsidRDefault="003C7D65" w:rsidP="00F4611D">
      <w:pPr>
        <w:pStyle w:val="ConsPlusNormal"/>
        <w:ind w:firstLine="540"/>
        <w:jc w:val="both"/>
        <w:rPr>
          <w:rFonts w:ascii="Times New Roman" w:hAnsi="Times New Roman" w:cs="Times New Roman"/>
          <w:sz w:val="22"/>
          <w:szCs w:val="22"/>
        </w:rPr>
      </w:pPr>
      <w:r w:rsidRPr="003C7D65">
        <w:rPr>
          <w:rFonts w:ascii="Times New Roman" w:hAnsi="Times New Roman" w:cs="Times New Roman"/>
          <w:sz w:val="22"/>
          <w:szCs w:val="22"/>
        </w:rPr>
        <w:t>5</w:t>
      </w:r>
      <w:r w:rsidR="00F4611D" w:rsidRPr="003C7D65">
        <w:rPr>
          <w:rFonts w:ascii="Times New Roman" w:hAnsi="Times New Roman" w:cs="Times New Roman"/>
          <w:sz w:val="22"/>
          <w:szCs w:val="22"/>
        </w:rPr>
        <w:t xml:space="preserve">. Порядок оказания </w:t>
      </w:r>
      <w:r w:rsidR="007728D9" w:rsidRPr="003C7D65">
        <w:rPr>
          <w:rFonts w:ascii="Times New Roman" w:hAnsi="Times New Roman" w:cs="Times New Roman"/>
          <w:sz w:val="22"/>
          <w:szCs w:val="22"/>
        </w:rPr>
        <w:t>муниципальной</w:t>
      </w:r>
      <w:r>
        <w:rPr>
          <w:rFonts w:ascii="Times New Roman" w:hAnsi="Times New Roman" w:cs="Times New Roman"/>
          <w:sz w:val="22"/>
          <w:szCs w:val="22"/>
        </w:rPr>
        <w:t xml:space="preserve"> услуги.</w:t>
      </w:r>
    </w:p>
    <w:p w:rsidR="00F4611D" w:rsidRPr="003C7D65" w:rsidRDefault="00F4611D" w:rsidP="00F4611D">
      <w:pPr>
        <w:pStyle w:val="ConsPlusNonformat"/>
        <w:jc w:val="both"/>
        <w:rPr>
          <w:rFonts w:ascii="Times New Roman" w:hAnsi="Times New Roman" w:cs="Times New Roman"/>
          <w:sz w:val="22"/>
          <w:szCs w:val="22"/>
        </w:rPr>
      </w:pPr>
      <w:r w:rsidRPr="003C7D65">
        <w:rPr>
          <w:rFonts w:ascii="Times New Roman" w:hAnsi="Times New Roman" w:cs="Times New Roman"/>
          <w:sz w:val="22"/>
          <w:szCs w:val="22"/>
        </w:rPr>
        <w:t xml:space="preserve">    </w:t>
      </w:r>
      <w:r w:rsidR="003C7D65" w:rsidRPr="003C7D65">
        <w:rPr>
          <w:rFonts w:ascii="Times New Roman" w:hAnsi="Times New Roman" w:cs="Times New Roman"/>
          <w:sz w:val="22"/>
          <w:szCs w:val="22"/>
        </w:rPr>
        <w:t>5</w:t>
      </w:r>
      <w:r w:rsidRPr="003C7D65">
        <w:rPr>
          <w:rFonts w:ascii="Times New Roman" w:hAnsi="Times New Roman" w:cs="Times New Roman"/>
          <w:sz w:val="22"/>
          <w:szCs w:val="22"/>
        </w:rPr>
        <w:t>.1.   Нормативные   правовые   акты,   регулирующие  порядок  оказания</w:t>
      </w:r>
    </w:p>
    <w:p w:rsidR="00F4611D" w:rsidRPr="003C7D65" w:rsidRDefault="007728D9" w:rsidP="00F4611D">
      <w:pPr>
        <w:pStyle w:val="ConsPlusNonformat"/>
        <w:jc w:val="both"/>
        <w:rPr>
          <w:rFonts w:ascii="Times New Roman" w:hAnsi="Times New Roman" w:cs="Times New Roman"/>
          <w:sz w:val="22"/>
          <w:szCs w:val="22"/>
        </w:rPr>
      </w:pPr>
      <w:r w:rsidRPr="003C7D65">
        <w:rPr>
          <w:rFonts w:ascii="Times New Roman" w:hAnsi="Times New Roman" w:cs="Times New Roman"/>
          <w:sz w:val="22"/>
          <w:szCs w:val="22"/>
        </w:rPr>
        <w:t>муниципальной</w:t>
      </w:r>
      <w:r w:rsidR="00F4611D" w:rsidRPr="003C7D65">
        <w:rPr>
          <w:rFonts w:ascii="Times New Roman" w:hAnsi="Times New Roman" w:cs="Times New Roman"/>
          <w:sz w:val="22"/>
          <w:szCs w:val="22"/>
        </w:rPr>
        <w:t xml:space="preserve"> услуги:</w:t>
      </w:r>
    </w:p>
    <w:p w:rsidR="00F4611D" w:rsidRPr="00F4611D" w:rsidRDefault="00F4611D" w:rsidP="00F4611D">
      <w:pPr>
        <w:pStyle w:val="ConsPlusNonformat"/>
        <w:jc w:val="both"/>
        <w:rPr>
          <w:rFonts w:ascii="Times New Roman" w:hAnsi="Times New Roman" w:cs="Times New Roman"/>
          <w:sz w:val="24"/>
          <w:szCs w:val="24"/>
        </w:rPr>
      </w:pPr>
      <w:r w:rsidRPr="003C7D65">
        <w:rPr>
          <w:rFonts w:ascii="Times New Roman" w:hAnsi="Times New Roman" w:cs="Times New Roman"/>
          <w:sz w:val="22"/>
          <w:szCs w:val="22"/>
        </w:rPr>
        <w:t>___________________________________________________________________________</w:t>
      </w:r>
    </w:p>
    <w:p w:rsidR="00F4611D" w:rsidRPr="003C7D65" w:rsidRDefault="00F4611D" w:rsidP="00F4611D">
      <w:pPr>
        <w:pStyle w:val="ConsPlusNonformat"/>
        <w:jc w:val="both"/>
        <w:rPr>
          <w:rFonts w:ascii="Times New Roman" w:hAnsi="Times New Roman" w:cs="Times New Roman"/>
          <w:sz w:val="18"/>
          <w:szCs w:val="18"/>
        </w:rPr>
      </w:pPr>
      <w:r w:rsidRPr="00F4611D">
        <w:rPr>
          <w:rFonts w:ascii="Times New Roman" w:hAnsi="Times New Roman" w:cs="Times New Roman"/>
          <w:sz w:val="24"/>
          <w:szCs w:val="24"/>
        </w:rPr>
        <w:t xml:space="preserve">   </w:t>
      </w:r>
      <w:r w:rsidR="003C7D65">
        <w:rPr>
          <w:rFonts w:ascii="Times New Roman" w:hAnsi="Times New Roman" w:cs="Times New Roman"/>
          <w:sz w:val="24"/>
          <w:szCs w:val="24"/>
        </w:rPr>
        <w:t xml:space="preserve">                     </w:t>
      </w:r>
      <w:r w:rsidRPr="003C7D65">
        <w:rPr>
          <w:rFonts w:ascii="Times New Roman" w:hAnsi="Times New Roman" w:cs="Times New Roman"/>
          <w:sz w:val="18"/>
          <w:szCs w:val="18"/>
        </w:rPr>
        <w:t>(</w:t>
      </w:r>
      <w:r w:rsidR="003C7D65" w:rsidRPr="003C7D65">
        <w:rPr>
          <w:rFonts w:ascii="Times New Roman" w:hAnsi="Times New Roman" w:cs="Times New Roman"/>
          <w:sz w:val="18"/>
          <w:szCs w:val="18"/>
        </w:rPr>
        <w:t xml:space="preserve">дата, номер, наименование </w:t>
      </w:r>
      <w:r w:rsidRPr="003C7D65">
        <w:rPr>
          <w:rFonts w:ascii="Times New Roman" w:hAnsi="Times New Roman" w:cs="Times New Roman"/>
          <w:sz w:val="18"/>
          <w:szCs w:val="18"/>
        </w:rPr>
        <w:t>нормативного правового акта)</w:t>
      </w:r>
    </w:p>
    <w:p w:rsidR="003C7D65" w:rsidRDefault="003C7D65" w:rsidP="00F4611D">
      <w:pPr>
        <w:pStyle w:val="ConsPlusNormal"/>
        <w:ind w:firstLine="540"/>
        <w:jc w:val="both"/>
        <w:rPr>
          <w:rFonts w:ascii="Times New Roman" w:hAnsi="Times New Roman" w:cs="Times New Roman"/>
          <w:sz w:val="24"/>
          <w:szCs w:val="24"/>
        </w:rPr>
      </w:pPr>
    </w:p>
    <w:p w:rsidR="00F4611D" w:rsidRPr="003C7D65" w:rsidRDefault="003C7D65" w:rsidP="003C7D65">
      <w:pPr>
        <w:pStyle w:val="ConsPlusNormal"/>
        <w:ind w:firstLine="540"/>
        <w:rPr>
          <w:rFonts w:ascii="Times New Roman" w:hAnsi="Times New Roman" w:cs="Times New Roman"/>
          <w:sz w:val="22"/>
          <w:szCs w:val="22"/>
        </w:rPr>
      </w:pPr>
      <w:r w:rsidRPr="003C7D65">
        <w:rPr>
          <w:rFonts w:ascii="Times New Roman" w:hAnsi="Times New Roman" w:cs="Times New Roman"/>
          <w:sz w:val="22"/>
          <w:szCs w:val="22"/>
        </w:rPr>
        <w:t>5</w:t>
      </w:r>
      <w:r w:rsidR="00F4611D" w:rsidRPr="003C7D65">
        <w:rPr>
          <w:rFonts w:ascii="Times New Roman" w:hAnsi="Times New Roman" w:cs="Times New Roman"/>
          <w:sz w:val="22"/>
          <w:szCs w:val="22"/>
        </w:rPr>
        <w:t xml:space="preserve">.2. Порядок информирования потенциальных потребителей </w:t>
      </w:r>
      <w:r w:rsidR="007728D9" w:rsidRPr="003C7D65">
        <w:rPr>
          <w:rFonts w:ascii="Times New Roman" w:hAnsi="Times New Roman" w:cs="Times New Roman"/>
          <w:sz w:val="22"/>
          <w:szCs w:val="22"/>
        </w:rPr>
        <w:t>муниципальной</w:t>
      </w:r>
      <w:r w:rsidR="00F4611D" w:rsidRPr="003C7D65">
        <w:rPr>
          <w:rFonts w:ascii="Times New Roman" w:hAnsi="Times New Roman" w:cs="Times New Roman"/>
          <w:sz w:val="22"/>
          <w:szCs w:val="22"/>
        </w:rPr>
        <w:t xml:space="preserve"> услуги:</w:t>
      </w:r>
    </w:p>
    <w:p w:rsidR="00F4611D" w:rsidRPr="00F4611D" w:rsidRDefault="00F4611D" w:rsidP="00F4611D">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044"/>
        <w:gridCol w:w="3044"/>
        <w:gridCol w:w="2948"/>
      </w:tblGrid>
      <w:tr w:rsidR="003C7D65" w:rsidRPr="003C7D65" w:rsidTr="00F4611D">
        <w:tc>
          <w:tcPr>
            <w:tcW w:w="3044" w:type="dxa"/>
          </w:tcPr>
          <w:p w:rsidR="003C7D65" w:rsidRPr="003C7D65" w:rsidRDefault="003C7D65" w:rsidP="00302D7A">
            <w:pPr>
              <w:pStyle w:val="ConsPlusNormal"/>
              <w:ind w:firstLine="0"/>
              <w:jc w:val="center"/>
              <w:rPr>
                <w:rFonts w:ascii="Times New Roman" w:hAnsi="Times New Roman" w:cs="Times New Roman"/>
                <w:sz w:val="18"/>
                <w:szCs w:val="18"/>
              </w:rPr>
            </w:pPr>
            <w:r w:rsidRPr="003C7D65">
              <w:rPr>
                <w:rFonts w:ascii="Times New Roman" w:hAnsi="Times New Roman" w:cs="Times New Roman"/>
                <w:sz w:val="18"/>
                <w:szCs w:val="18"/>
              </w:rPr>
              <w:t>Способ информирования</w:t>
            </w:r>
          </w:p>
        </w:tc>
        <w:tc>
          <w:tcPr>
            <w:tcW w:w="3044" w:type="dxa"/>
          </w:tcPr>
          <w:p w:rsidR="003C7D65" w:rsidRPr="003C7D65" w:rsidRDefault="003C7D65" w:rsidP="00302D7A">
            <w:pPr>
              <w:pStyle w:val="ConsPlusNormal"/>
              <w:ind w:firstLine="0"/>
              <w:jc w:val="center"/>
              <w:rPr>
                <w:rFonts w:ascii="Times New Roman" w:hAnsi="Times New Roman" w:cs="Times New Roman"/>
                <w:sz w:val="18"/>
                <w:szCs w:val="18"/>
              </w:rPr>
            </w:pPr>
            <w:r w:rsidRPr="003C7D65">
              <w:rPr>
                <w:rFonts w:ascii="Times New Roman" w:hAnsi="Times New Roman" w:cs="Times New Roman"/>
                <w:sz w:val="18"/>
                <w:szCs w:val="18"/>
              </w:rPr>
              <w:t>Состав размещаемой информации</w:t>
            </w:r>
          </w:p>
        </w:tc>
        <w:tc>
          <w:tcPr>
            <w:tcW w:w="2948" w:type="dxa"/>
          </w:tcPr>
          <w:p w:rsidR="003C7D65" w:rsidRPr="003C7D65" w:rsidRDefault="003C7D65" w:rsidP="00302D7A">
            <w:pPr>
              <w:pStyle w:val="ConsPlusNormal"/>
              <w:ind w:firstLine="0"/>
              <w:jc w:val="center"/>
              <w:rPr>
                <w:rFonts w:ascii="Times New Roman" w:hAnsi="Times New Roman" w:cs="Times New Roman"/>
                <w:sz w:val="18"/>
                <w:szCs w:val="18"/>
              </w:rPr>
            </w:pPr>
            <w:r w:rsidRPr="003C7D65">
              <w:rPr>
                <w:rFonts w:ascii="Times New Roman" w:hAnsi="Times New Roman" w:cs="Times New Roman"/>
                <w:sz w:val="18"/>
                <w:szCs w:val="18"/>
              </w:rPr>
              <w:t>Частота обновления информации</w:t>
            </w:r>
          </w:p>
        </w:tc>
      </w:tr>
      <w:tr w:rsidR="003C7D65" w:rsidRPr="003C7D65" w:rsidTr="00F4611D">
        <w:tc>
          <w:tcPr>
            <w:tcW w:w="3044" w:type="dxa"/>
          </w:tcPr>
          <w:p w:rsidR="003C7D65" w:rsidRPr="003C7D65" w:rsidRDefault="003C7D65" w:rsidP="003C7D65">
            <w:pPr>
              <w:pStyle w:val="ConsPlusNormal"/>
              <w:ind w:firstLine="0"/>
              <w:jc w:val="center"/>
              <w:rPr>
                <w:rFonts w:ascii="Times New Roman" w:hAnsi="Times New Roman" w:cs="Times New Roman"/>
                <w:sz w:val="18"/>
                <w:szCs w:val="18"/>
              </w:rPr>
            </w:pPr>
            <w:r w:rsidRPr="003C7D65">
              <w:rPr>
                <w:rFonts w:ascii="Times New Roman" w:hAnsi="Times New Roman" w:cs="Times New Roman"/>
                <w:sz w:val="18"/>
                <w:szCs w:val="18"/>
              </w:rPr>
              <w:t>1</w:t>
            </w:r>
          </w:p>
        </w:tc>
        <w:tc>
          <w:tcPr>
            <w:tcW w:w="3044" w:type="dxa"/>
          </w:tcPr>
          <w:p w:rsidR="003C7D65" w:rsidRPr="003C7D65" w:rsidRDefault="003C7D65" w:rsidP="003C7D65">
            <w:pPr>
              <w:pStyle w:val="ConsPlusNormal"/>
              <w:ind w:firstLine="0"/>
              <w:jc w:val="center"/>
              <w:rPr>
                <w:rFonts w:ascii="Times New Roman" w:hAnsi="Times New Roman" w:cs="Times New Roman"/>
                <w:sz w:val="18"/>
                <w:szCs w:val="18"/>
              </w:rPr>
            </w:pPr>
            <w:r w:rsidRPr="003C7D65">
              <w:rPr>
                <w:rFonts w:ascii="Times New Roman" w:hAnsi="Times New Roman" w:cs="Times New Roman"/>
                <w:sz w:val="18"/>
                <w:szCs w:val="18"/>
              </w:rPr>
              <w:t>2</w:t>
            </w:r>
          </w:p>
        </w:tc>
        <w:tc>
          <w:tcPr>
            <w:tcW w:w="2948" w:type="dxa"/>
          </w:tcPr>
          <w:p w:rsidR="003C7D65" w:rsidRPr="003C7D65" w:rsidRDefault="003C7D65" w:rsidP="003C7D65">
            <w:pPr>
              <w:pStyle w:val="ConsPlusNormal"/>
              <w:ind w:firstLine="0"/>
              <w:jc w:val="center"/>
              <w:rPr>
                <w:rFonts w:ascii="Times New Roman" w:hAnsi="Times New Roman" w:cs="Times New Roman"/>
                <w:sz w:val="18"/>
                <w:szCs w:val="18"/>
              </w:rPr>
            </w:pPr>
            <w:r w:rsidRPr="003C7D65">
              <w:rPr>
                <w:rFonts w:ascii="Times New Roman" w:hAnsi="Times New Roman" w:cs="Times New Roman"/>
                <w:sz w:val="18"/>
                <w:szCs w:val="18"/>
              </w:rPr>
              <w:t>3</w:t>
            </w:r>
          </w:p>
        </w:tc>
      </w:tr>
      <w:tr w:rsidR="003C7D65" w:rsidRPr="003C7D65" w:rsidTr="00F4611D">
        <w:tc>
          <w:tcPr>
            <w:tcW w:w="3044" w:type="dxa"/>
          </w:tcPr>
          <w:p w:rsidR="003C7D65" w:rsidRPr="003C7D65" w:rsidRDefault="003C7D65" w:rsidP="00F4611D">
            <w:pPr>
              <w:pStyle w:val="ConsPlusNormal"/>
              <w:rPr>
                <w:rFonts w:ascii="Times New Roman" w:hAnsi="Times New Roman" w:cs="Times New Roman"/>
                <w:sz w:val="18"/>
                <w:szCs w:val="18"/>
              </w:rPr>
            </w:pPr>
          </w:p>
        </w:tc>
        <w:tc>
          <w:tcPr>
            <w:tcW w:w="3044" w:type="dxa"/>
          </w:tcPr>
          <w:p w:rsidR="003C7D65" w:rsidRPr="003C7D65" w:rsidRDefault="003C7D65" w:rsidP="00F4611D">
            <w:pPr>
              <w:pStyle w:val="ConsPlusNormal"/>
              <w:rPr>
                <w:rFonts w:ascii="Times New Roman" w:hAnsi="Times New Roman" w:cs="Times New Roman"/>
                <w:sz w:val="18"/>
                <w:szCs w:val="18"/>
              </w:rPr>
            </w:pPr>
          </w:p>
        </w:tc>
        <w:tc>
          <w:tcPr>
            <w:tcW w:w="2948" w:type="dxa"/>
          </w:tcPr>
          <w:p w:rsidR="003C7D65" w:rsidRPr="003C7D65" w:rsidRDefault="003C7D65" w:rsidP="00F4611D">
            <w:pPr>
              <w:pStyle w:val="ConsPlusNormal"/>
              <w:rPr>
                <w:rFonts w:ascii="Times New Roman" w:hAnsi="Times New Roman" w:cs="Times New Roman"/>
                <w:sz w:val="18"/>
                <w:szCs w:val="18"/>
              </w:rPr>
            </w:pPr>
          </w:p>
        </w:tc>
      </w:tr>
    </w:tbl>
    <w:p w:rsidR="00F4611D" w:rsidRPr="00F4611D" w:rsidRDefault="00F4611D" w:rsidP="00F4611D">
      <w:pPr>
        <w:pStyle w:val="ConsPlusNormal"/>
        <w:jc w:val="both"/>
        <w:rPr>
          <w:rFonts w:ascii="Times New Roman" w:hAnsi="Times New Roman" w:cs="Times New Roman"/>
          <w:sz w:val="24"/>
          <w:szCs w:val="24"/>
        </w:rPr>
      </w:pPr>
    </w:p>
    <w:p w:rsidR="00F4611D" w:rsidRPr="003C7D65" w:rsidRDefault="00F4611D" w:rsidP="00F4611D">
      <w:pPr>
        <w:pStyle w:val="ConsPlusNonformat"/>
        <w:jc w:val="both"/>
        <w:rPr>
          <w:rFonts w:ascii="Times New Roman" w:hAnsi="Times New Roman" w:cs="Times New Roman"/>
          <w:sz w:val="22"/>
          <w:szCs w:val="22"/>
        </w:rPr>
      </w:pPr>
      <w:r w:rsidRPr="00F4611D">
        <w:rPr>
          <w:rFonts w:ascii="Times New Roman" w:hAnsi="Times New Roman" w:cs="Times New Roman"/>
          <w:sz w:val="24"/>
          <w:szCs w:val="24"/>
        </w:rPr>
        <w:t xml:space="preserve">                  </w:t>
      </w:r>
      <w:r w:rsidR="00A36C45">
        <w:rPr>
          <w:rFonts w:ascii="Times New Roman" w:hAnsi="Times New Roman" w:cs="Times New Roman"/>
          <w:sz w:val="22"/>
          <w:szCs w:val="22"/>
        </w:rPr>
        <w:t xml:space="preserve">Часть </w:t>
      </w:r>
      <w:r w:rsidR="00A36C45">
        <w:rPr>
          <w:rFonts w:ascii="Times New Roman" w:hAnsi="Times New Roman" w:cs="Times New Roman"/>
          <w:sz w:val="22"/>
          <w:szCs w:val="22"/>
          <w:lang w:val="en-US"/>
        </w:rPr>
        <w:t>II</w:t>
      </w:r>
      <w:r w:rsidRPr="003C7D65">
        <w:rPr>
          <w:rFonts w:ascii="Times New Roman" w:hAnsi="Times New Roman" w:cs="Times New Roman"/>
          <w:sz w:val="22"/>
          <w:szCs w:val="22"/>
        </w:rPr>
        <w:t>. Сведения о выполняемых работах</w:t>
      </w:r>
      <w:hyperlink w:anchor="Par829" w:tooltip="&lt;3&gt; Формируется при установлении государственного задания на оказание государственной услуги (государственных услуг) и выполнение работы (работ) и содержит требования к оказанию государственной услуги (государственных услуг) и выполнению работы (работ) раздель" w:history="1">
        <w:r w:rsidR="003C7D65" w:rsidRPr="003C7D65">
          <w:rPr>
            <w:rFonts w:ascii="Times New Roman" w:hAnsi="Times New Roman" w:cs="Times New Roman"/>
            <w:color w:val="0000FF"/>
            <w:sz w:val="22"/>
            <w:szCs w:val="22"/>
          </w:rPr>
          <w:t>&lt;3&gt;</w:t>
        </w:r>
      </w:hyperlink>
    </w:p>
    <w:p w:rsidR="00F4611D" w:rsidRPr="003C7D65" w:rsidRDefault="00F4611D" w:rsidP="00F4611D">
      <w:pPr>
        <w:pStyle w:val="ConsPlusNonformat"/>
        <w:jc w:val="both"/>
        <w:rPr>
          <w:rFonts w:ascii="Times New Roman" w:hAnsi="Times New Roman" w:cs="Times New Roman"/>
          <w:sz w:val="22"/>
          <w:szCs w:val="22"/>
        </w:rPr>
      </w:pPr>
    </w:p>
    <w:p w:rsidR="00F4611D" w:rsidRPr="003C7D65" w:rsidRDefault="003C7D65" w:rsidP="00F4611D">
      <w:pPr>
        <w:pStyle w:val="ConsPlusNonformat"/>
        <w:jc w:val="both"/>
        <w:rPr>
          <w:rFonts w:ascii="Times New Roman" w:hAnsi="Times New Roman" w:cs="Times New Roman"/>
          <w:sz w:val="22"/>
          <w:szCs w:val="22"/>
        </w:rPr>
      </w:pPr>
      <w:r w:rsidRPr="003C7D65">
        <w:rPr>
          <w:rFonts w:ascii="Times New Roman" w:hAnsi="Times New Roman" w:cs="Times New Roman"/>
          <w:sz w:val="22"/>
          <w:szCs w:val="22"/>
        </w:rPr>
        <w:t xml:space="preserve">     </w:t>
      </w:r>
      <w:r w:rsidR="00F4611D" w:rsidRPr="003C7D65">
        <w:rPr>
          <w:rFonts w:ascii="Times New Roman" w:hAnsi="Times New Roman" w:cs="Times New Roman"/>
          <w:sz w:val="22"/>
          <w:szCs w:val="22"/>
        </w:rPr>
        <w:t xml:space="preserve"> Раздел ______</w:t>
      </w:r>
    </w:p>
    <w:tbl>
      <w:tblPr>
        <w:tblW w:w="0" w:type="auto"/>
        <w:tblLayout w:type="fixed"/>
        <w:tblCellMar>
          <w:top w:w="102" w:type="dxa"/>
          <w:left w:w="62" w:type="dxa"/>
          <w:bottom w:w="102" w:type="dxa"/>
          <w:right w:w="62" w:type="dxa"/>
        </w:tblCellMar>
        <w:tblLook w:val="0000"/>
      </w:tblPr>
      <w:tblGrid>
        <w:gridCol w:w="2778"/>
        <w:gridCol w:w="397"/>
        <w:gridCol w:w="2948"/>
        <w:gridCol w:w="1984"/>
        <w:gridCol w:w="964"/>
      </w:tblGrid>
      <w:tr w:rsidR="003C7D65" w:rsidRPr="003C7D65" w:rsidTr="00115340">
        <w:tc>
          <w:tcPr>
            <w:tcW w:w="2778" w:type="dxa"/>
            <w:vAlign w:val="bottom"/>
          </w:tcPr>
          <w:p w:rsidR="003C7D65" w:rsidRPr="003C7D65" w:rsidRDefault="003C7D65" w:rsidP="003C7D65">
            <w:pPr>
              <w:pStyle w:val="ConsPlusNormal"/>
              <w:ind w:firstLine="0"/>
              <w:rPr>
                <w:rFonts w:ascii="Times New Roman" w:hAnsi="Times New Roman" w:cs="Times New Roman"/>
              </w:rPr>
            </w:pPr>
            <w:r w:rsidRPr="003C7D65">
              <w:rPr>
                <w:rFonts w:ascii="Times New Roman" w:hAnsi="Times New Roman" w:cs="Times New Roman"/>
              </w:rPr>
              <w:t>1. Наименование работы</w:t>
            </w:r>
          </w:p>
        </w:tc>
        <w:tc>
          <w:tcPr>
            <w:tcW w:w="3345" w:type="dxa"/>
            <w:gridSpan w:val="2"/>
            <w:vAlign w:val="bottom"/>
          </w:tcPr>
          <w:p w:rsidR="003C7D65" w:rsidRPr="003C7D65" w:rsidRDefault="003C7D65" w:rsidP="003C7D65">
            <w:pPr>
              <w:pStyle w:val="ConsPlusNormal"/>
              <w:ind w:firstLine="0"/>
              <w:rPr>
                <w:rFonts w:ascii="Times New Roman" w:hAnsi="Times New Roman" w:cs="Times New Roman"/>
              </w:rPr>
            </w:pPr>
            <w:r w:rsidRPr="003C7D65">
              <w:rPr>
                <w:rFonts w:ascii="Times New Roman" w:hAnsi="Times New Roman" w:cs="Times New Roman"/>
              </w:rPr>
              <w:t>_________________________</w:t>
            </w:r>
          </w:p>
        </w:tc>
        <w:tc>
          <w:tcPr>
            <w:tcW w:w="1984" w:type="dxa"/>
            <w:vMerge w:val="restart"/>
          </w:tcPr>
          <w:p w:rsidR="003C7D65" w:rsidRPr="003C7D65" w:rsidRDefault="003C7D65" w:rsidP="003C7D65">
            <w:pPr>
              <w:pStyle w:val="ConsPlusNormal"/>
              <w:ind w:firstLine="0"/>
              <w:jc w:val="both"/>
              <w:rPr>
                <w:rFonts w:ascii="Times New Roman" w:hAnsi="Times New Roman" w:cs="Times New Roman"/>
              </w:rPr>
            </w:pPr>
            <w:r w:rsidRPr="003C7D65">
              <w:rPr>
                <w:rFonts w:ascii="Times New Roman" w:hAnsi="Times New Roman" w:cs="Times New Roman"/>
              </w:rPr>
              <w:t>Код по общероссийскому базовому перечню или региональному перечню</w:t>
            </w:r>
          </w:p>
        </w:tc>
        <w:tc>
          <w:tcPr>
            <w:tcW w:w="964" w:type="dxa"/>
            <w:vMerge w:val="restart"/>
            <w:tcBorders>
              <w:top w:val="single" w:sz="4" w:space="0" w:color="auto"/>
              <w:left w:val="single" w:sz="4" w:space="0" w:color="auto"/>
              <w:bottom w:val="single" w:sz="4" w:space="0" w:color="auto"/>
              <w:right w:val="single" w:sz="4" w:space="0" w:color="auto"/>
            </w:tcBorders>
            <w:vAlign w:val="bottom"/>
          </w:tcPr>
          <w:p w:rsidR="003C7D65" w:rsidRPr="003C7D65" w:rsidRDefault="003C7D65" w:rsidP="00115340">
            <w:pPr>
              <w:pStyle w:val="ConsPlusNormal"/>
              <w:rPr>
                <w:rFonts w:ascii="Times New Roman" w:hAnsi="Times New Roman" w:cs="Times New Roman"/>
              </w:rPr>
            </w:pPr>
          </w:p>
        </w:tc>
      </w:tr>
      <w:tr w:rsidR="003C7D65" w:rsidRPr="003C7D65" w:rsidTr="00115340">
        <w:tc>
          <w:tcPr>
            <w:tcW w:w="2778" w:type="dxa"/>
            <w:vAlign w:val="bottom"/>
          </w:tcPr>
          <w:p w:rsidR="003C7D65" w:rsidRPr="003C7D65" w:rsidRDefault="003C7D65" w:rsidP="00115340">
            <w:pPr>
              <w:pStyle w:val="ConsPlusNormal"/>
              <w:rPr>
                <w:rFonts w:ascii="Times New Roman" w:hAnsi="Times New Roman" w:cs="Times New Roman"/>
              </w:rPr>
            </w:pPr>
          </w:p>
        </w:tc>
        <w:tc>
          <w:tcPr>
            <w:tcW w:w="3345" w:type="dxa"/>
            <w:gridSpan w:val="2"/>
            <w:vAlign w:val="bottom"/>
          </w:tcPr>
          <w:p w:rsidR="003C7D65" w:rsidRPr="003C7D65" w:rsidRDefault="003C7D65" w:rsidP="003C7D65">
            <w:pPr>
              <w:pStyle w:val="ConsPlusNormal"/>
              <w:ind w:firstLine="0"/>
              <w:jc w:val="both"/>
              <w:rPr>
                <w:rFonts w:ascii="Times New Roman" w:hAnsi="Times New Roman" w:cs="Times New Roman"/>
              </w:rPr>
            </w:pPr>
            <w:r w:rsidRPr="003C7D65">
              <w:rPr>
                <w:rFonts w:ascii="Times New Roman" w:hAnsi="Times New Roman" w:cs="Times New Roman"/>
              </w:rPr>
              <w:t>_________________________.</w:t>
            </w:r>
          </w:p>
        </w:tc>
        <w:tc>
          <w:tcPr>
            <w:tcW w:w="1984" w:type="dxa"/>
            <w:vMerge/>
          </w:tcPr>
          <w:p w:rsidR="003C7D65" w:rsidRPr="003C7D65" w:rsidRDefault="003C7D65" w:rsidP="00115340">
            <w:pPr>
              <w:pStyle w:val="ConsPlusNormal"/>
              <w:jc w:val="both"/>
              <w:rPr>
                <w:rFonts w:ascii="Times New Roman" w:hAnsi="Times New Roman" w:cs="Times New Roman"/>
              </w:rPr>
            </w:pPr>
          </w:p>
        </w:tc>
        <w:tc>
          <w:tcPr>
            <w:tcW w:w="964" w:type="dxa"/>
            <w:vMerge/>
            <w:tcBorders>
              <w:top w:val="single" w:sz="4" w:space="0" w:color="auto"/>
              <w:left w:val="single" w:sz="4" w:space="0" w:color="auto"/>
              <w:bottom w:val="single" w:sz="4" w:space="0" w:color="auto"/>
              <w:right w:val="single" w:sz="4" w:space="0" w:color="auto"/>
            </w:tcBorders>
          </w:tcPr>
          <w:p w:rsidR="003C7D65" w:rsidRPr="003C7D65" w:rsidRDefault="003C7D65" w:rsidP="00115340">
            <w:pPr>
              <w:pStyle w:val="ConsPlusNormal"/>
              <w:jc w:val="both"/>
              <w:rPr>
                <w:rFonts w:ascii="Times New Roman" w:hAnsi="Times New Roman" w:cs="Times New Roman"/>
              </w:rPr>
            </w:pPr>
          </w:p>
        </w:tc>
      </w:tr>
      <w:tr w:rsidR="003C7D65" w:rsidRPr="003C7D65" w:rsidTr="00115340">
        <w:tc>
          <w:tcPr>
            <w:tcW w:w="3175" w:type="dxa"/>
            <w:gridSpan w:val="2"/>
            <w:vAlign w:val="center"/>
          </w:tcPr>
          <w:p w:rsidR="003C7D65" w:rsidRPr="003C7D65" w:rsidRDefault="003C7D65" w:rsidP="003C7D65">
            <w:pPr>
              <w:pStyle w:val="ConsPlusNormal"/>
              <w:ind w:firstLine="0"/>
              <w:rPr>
                <w:rFonts w:ascii="Times New Roman" w:hAnsi="Times New Roman" w:cs="Times New Roman"/>
              </w:rPr>
            </w:pPr>
            <w:r w:rsidRPr="003C7D65">
              <w:rPr>
                <w:rFonts w:ascii="Times New Roman" w:hAnsi="Times New Roman" w:cs="Times New Roman"/>
              </w:rPr>
              <w:t>2. Категории потребителей работы</w:t>
            </w:r>
          </w:p>
        </w:tc>
        <w:tc>
          <w:tcPr>
            <w:tcW w:w="2948" w:type="dxa"/>
            <w:vAlign w:val="bottom"/>
          </w:tcPr>
          <w:p w:rsidR="003C7D65" w:rsidRPr="003C7D65" w:rsidRDefault="003C7D65" w:rsidP="003C7D65">
            <w:pPr>
              <w:pStyle w:val="ConsPlusNormal"/>
              <w:ind w:firstLine="0"/>
              <w:rPr>
                <w:rFonts w:ascii="Times New Roman" w:hAnsi="Times New Roman" w:cs="Times New Roman"/>
              </w:rPr>
            </w:pPr>
            <w:r w:rsidRPr="003C7D65">
              <w:rPr>
                <w:rFonts w:ascii="Times New Roman" w:hAnsi="Times New Roman" w:cs="Times New Roman"/>
              </w:rPr>
              <w:t>______________________</w:t>
            </w:r>
          </w:p>
        </w:tc>
        <w:tc>
          <w:tcPr>
            <w:tcW w:w="1984" w:type="dxa"/>
            <w:vMerge/>
          </w:tcPr>
          <w:p w:rsidR="003C7D65" w:rsidRPr="003C7D65" w:rsidRDefault="003C7D65" w:rsidP="00115340">
            <w:pPr>
              <w:pStyle w:val="ConsPlusNormal"/>
              <w:rPr>
                <w:rFonts w:ascii="Times New Roman" w:hAnsi="Times New Roman" w:cs="Times New Roman"/>
              </w:rPr>
            </w:pPr>
          </w:p>
        </w:tc>
        <w:tc>
          <w:tcPr>
            <w:tcW w:w="964" w:type="dxa"/>
            <w:tcBorders>
              <w:top w:val="single" w:sz="4" w:space="0" w:color="auto"/>
            </w:tcBorders>
            <w:vAlign w:val="center"/>
          </w:tcPr>
          <w:p w:rsidR="003C7D65" w:rsidRPr="003C7D65" w:rsidRDefault="003C7D65" w:rsidP="00115340">
            <w:pPr>
              <w:pStyle w:val="ConsPlusNormal"/>
              <w:rPr>
                <w:rFonts w:ascii="Times New Roman" w:hAnsi="Times New Roman" w:cs="Times New Roman"/>
              </w:rPr>
            </w:pPr>
          </w:p>
        </w:tc>
      </w:tr>
    </w:tbl>
    <w:p w:rsidR="00F4611D" w:rsidRDefault="00F4611D" w:rsidP="00F4611D">
      <w:pPr>
        <w:pStyle w:val="ConsPlusNonformat"/>
        <w:jc w:val="both"/>
        <w:rPr>
          <w:rFonts w:ascii="Times New Roman" w:hAnsi="Times New Roman" w:cs="Times New Roman"/>
          <w:sz w:val="24"/>
          <w:szCs w:val="24"/>
        </w:rPr>
      </w:pPr>
    </w:p>
    <w:p w:rsidR="003C7D65" w:rsidRPr="00F4611D" w:rsidRDefault="003C7D65" w:rsidP="00F4611D">
      <w:pPr>
        <w:pStyle w:val="ConsPlusNonformat"/>
        <w:jc w:val="both"/>
        <w:rPr>
          <w:rFonts w:ascii="Times New Roman" w:hAnsi="Times New Roman" w:cs="Times New Roman"/>
          <w:sz w:val="24"/>
          <w:szCs w:val="24"/>
        </w:rPr>
      </w:pPr>
    </w:p>
    <w:p w:rsidR="00F4611D" w:rsidRPr="003C7D65" w:rsidRDefault="00F4611D" w:rsidP="00F4611D">
      <w:pPr>
        <w:pStyle w:val="ConsPlusNonformat"/>
        <w:jc w:val="both"/>
        <w:rPr>
          <w:rFonts w:ascii="Times New Roman" w:hAnsi="Times New Roman" w:cs="Times New Roman"/>
          <w:sz w:val="22"/>
          <w:szCs w:val="22"/>
        </w:rPr>
      </w:pPr>
      <w:r w:rsidRPr="003C7D65">
        <w:rPr>
          <w:rFonts w:ascii="Times New Roman" w:hAnsi="Times New Roman" w:cs="Times New Roman"/>
          <w:sz w:val="22"/>
          <w:szCs w:val="22"/>
        </w:rPr>
        <w:t xml:space="preserve">    </w:t>
      </w:r>
      <w:r w:rsidR="003C7D65" w:rsidRPr="003C7D65">
        <w:rPr>
          <w:rFonts w:ascii="Times New Roman" w:hAnsi="Times New Roman" w:cs="Times New Roman"/>
          <w:sz w:val="22"/>
          <w:szCs w:val="22"/>
        </w:rPr>
        <w:t>3</w:t>
      </w:r>
      <w:r w:rsidRPr="003C7D65">
        <w:rPr>
          <w:rFonts w:ascii="Times New Roman" w:hAnsi="Times New Roman" w:cs="Times New Roman"/>
          <w:sz w:val="22"/>
          <w:szCs w:val="22"/>
        </w:rPr>
        <w:t>. Показатели, характеризующи</w:t>
      </w:r>
      <w:r w:rsidR="003C7D65" w:rsidRPr="003C7D65">
        <w:rPr>
          <w:rFonts w:ascii="Times New Roman" w:hAnsi="Times New Roman" w:cs="Times New Roman"/>
          <w:sz w:val="22"/>
          <w:szCs w:val="22"/>
        </w:rPr>
        <w:t>е объем и (или) качество работы</w:t>
      </w:r>
      <w:r w:rsidR="003C7D65">
        <w:rPr>
          <w:rFonts w:ascii="Times New Roman" w:hAnsi="Times New Roman" w:cs="Times New Roman"/>
          <w:sz w:val="22"/>
          <w:szCs w:val="22"/>
        </w:rPr>
        <w:t>.</w:t>
      </w:r>
    </w:p>
    <w:p w:rsidR="00F4611D" w:rsidRPr="003C7D65" w:rsidRDefault="00F4611D" w:rsidP="00F4611D">
      <w:pPr>
        <w:pStyle w:val="ConsPlusNonformat"/>
        <w:jc w:val="both"/>
        <w:rPr>
          <w:rFonts w:ascii="Times New Roman" w:hAnsi="Times New Roman" w:cs="Times New Roman"/>
          <w:sz w:val="22"/>
          <w:szCs w:val="22"/>
        </w:rPr>
      </w:pPr>
      <w:r w:rsidRPr="003C7D65">
        <w:rPr>
          <w:rFonts w:ascii="Times New Roman" w:hAnsi="Times New Roman" w:cs="Times New Roman"/>
          <w:sz w:val="22"/>
          <w:szCs w:val="22"/>
        </w:rPr>
        <w:t xml:space="preserve">    </w:t>
      </w:r>
      <w:r w:rsidR="003C7D65" w:rsidRPr="003C7D65">
        <w:rPr>
          <w:rFonts w:ascii="Times New Roman" w:hAnsi="Times New Roman" w:cs="Times New Roman"/>
          <w:sz w:val="22"/>
          <w:szCs w:val="22"/>
        </w:rPr>
        <w:t>3</w:t>
      </w:r>
      <w:r w:rsidRPr="003C7D65">
        <w:rPr>
          <w:rFonts w:ascii="Times New Roman" w:hAnsi="Times New Roman" w:cs="Times New Roman"/>
          <w:sz w:val="22"/>
          <w:szCs w:val="22"/>
        </w:rPr>
        <w:t xml:space="preserve">.1. Показатели, </w:t>
      </w:r>
      <w:r w:rsidR="00EC4538">
        <w:rPr>
          <w:rFonts w:ascii="Times New Roman" w:hAnsi="Times New Roman" w:cs="Times New Roman"/>
          <w:sz w:val="22"/>
          <w:szCs w:val="22"/>
        </w:rPr>
        <w:t xml:space="preserve">характеризующие качество работы </w:t>
      </w:r>
      <w:hyperlink w:anchor="Par829" w:tooltip="&lt;3&gt; Формируется при установлении государственного задания на оказание государственной услуги (государственных услуг) и выполнение работы (работ) и содержит требования к оказанию государственной услуги (государственных услуг) и выполнению работы (работ) раздель" w:history="1">
        <w:r w:rsidR="00EC4538">
          <w:rPr>
            <w:rFonts w:ascii="Times New Roman" w:hAnsi="Times New Roman" w:cs="Times New Roman"/>
            <w:color w:val="0000FF"/>
            <w:sz w:val="22"/>
            <w:szCs w:val="22"/>
          </w:rPr>
          <w:t>&lt;4</w:t>
        </w:r>
        <w:r w:rsidR="00EC4538" w:rsidRPr="003C7D65">
          <w:rPr>
            <w:rFonts w:ascii="Times New Roman" w:hAnsi="Times New Roman" w:cs="Times New Roman"/>
            <w:color w:val="0000FF"/>
            <w:sz w:val="22"/>
            <w:szCs w:val="22"/>
          </w:rPr>
          <w:t>&gt;</w:t>
        </w:r>
      </w:hyperlink>
    </w:p>
    <w:p w:rsidR="00F4611D" w:rsidRPr="00F4611D" w:rsidRDefault="00F4611D" w:rsidP="00F4611D">
      <w:pPr>
        <w:pStyle w:val="ConsPlusNormal"/>
        <w:jc w:val="both"/>
        <w:rPr>
          <w:rFonts w:ascii="Times New Roman" w:hAnsi="Times New Roman" w:cs="Times New Roman"/>
          <w:sz w:val="24"/>
          <w:szCs w:val="24"/>
        </w:rPr>
      </w:pPr>
    </w:p>
    <w:tbl>
      <w:tblPr>
        <w:tblW w:w="14663" w:type="dxa"/>
        <w:tblLayout w:type="fixed"/>
        <w:tblCellMar>
          <w:top w:w="102" w:type="dxa"/>
          <w:left w:w="62" w:type="dxa"/>
          <w:bottom w:w="102" w:type="dxa"/>
          <w:right w:w="62" w:type="dxa"/>
        </w:tblCellMar>
        <w:tblLook w:val="0000"/>
      </w:tblPr>
      <w:tblGrid>
        <w:gridCol w:w="1055"/>
        <w:gridCol w:w="992"/>
        <w:gridCol w:w="992"/>
        <w:gridCol w:w="992"/>
        <w:gridCol w:w="1134"/>
        <w:gridCol w:w="993"/>
        <w:gridCol w:w="992"/>
        <w:gridCol w:w="992"/>
        <w:gridCol w:w="992"/>
        <w:gridCol w:w="1134"/>
        <w:gridCol w:w="993"/>
        <w:gridCol w:w="1134"/>
        <w:gridCol w:w="2268"/>
      </w:tblGrid>
      <w:tr w:rsidR="00EC4538" w:rsidRPr="00EC4538" w:rsidTr="00EC4538">
        <w:tc>
          <w:tcPr>
            <w:tcW w:w="1055" w:type="dxa"/>
            <w:vMerge w:val="restart"/>
            <w:tcBorders>
              <w:top w:val="single" w:sz="4" w:space="0" w:color="auto"/>
              <w:left w:val="single" w:sz="4" w:space="0" w:color="auto"/>
              <w:bottom w:val="single" w:sz="4" w:space="0" w:color="auto"/>
              <w:right w:val="single" w:sz="4" w:space="0" w:color="auto"/>
            </w:tcBorders>
          </w:tcPr>
          <w:p w:rsidR="00EC4538" w:rsidRPr="00EC4538" w:rsidRDefault="00EC4538" w:rsidP="00EC4538">
            <w:pPr>
              <w:pStyle w:val="ConsPlusNormal"/>
              <w:ind w:firstLine="0"/>
              <w:rPr>
                <w:rFonts w:ascii="Times New Roman" w:hAnsi="Times New Roman" w:cs="Times New Roman"/>
                <w:sz w:val="18"/>
                <w:szCs w:val="18"/>
              </w:rPr>
            </w:pPr>
            <w:r w:rsidRPr="00EC4538">
              <w:rPr>
                <w:rFonts w:ascii="Times New Roman" w:hAnsi="Times New Roman" w:cs="Times New Roman"/>
                <w:sz w:val="18"/>
                <w:szCs w:val="18"/>
              </w:rPr>
              <w:t xml:space="preserve">Уникальный номер реестровой записи </w:t>
            </w:r>
            <w:hyperlink w:anchor="Par831" w:tooltip="&lt;5&gt; Заполняется в соответствии с общероссийским базовым перечнем или региональным перечнем." w:history="1">
              <w:r w:rsidRPr="00EC4538">
                <w:rPr>
                  <w:rFonts w:ascii="Times New Roman" w:hAnsi="Times New Roman" w:cs="Times New Roman"/>
                  <w:color w:val="0000FF"/>
                  <w:sz w:val="18"/>
                  <w:szCs w:val="18"/>
                </w:rPr>
                <w:t>&lt;5&gt;</w:t>
              </w:r>
            </w:hyperlink>
          </w:p>
        </w:tc>
        <w:tc>
          <w:tcPr>
            <w:tcW w:w="2976" w:type="dxa"/>
            <w:gridSpan w:val="3"/>
            <w:tcBorders>
              <w:top w:val="single" w:sz="4" w:space="0" w:color="auto"/>
              <w:left w:val="single" w:sz="4" w:space="0" w:color="auto"/>
              <w:bottom w:val="single" w:sz="4" w:space="0" w:color="auto"/>
              <w:right w:val="single" w:sz="4" w:space="0" w:color="auto"/>
            </w:tcBorders>
          </w:tcPr>
          <w:p w:rsidR="00EC4538" w:rsidRPr="00EC4538" w:rsidRDefault="00EC4538" w:rsidP="00EC4538">
            <w:pPr>
              <w:pStyle w:val="ConsPlusNormal"/>
              <w:ind w:firstLine="0"/>
              <w:jc w:val="center"/>
              <w:rPr>
                <w:rFonts w:ascii="Times New Roman" w:hAnsi="Times New Roman" w:cs="Times New Roman"/>
                <w:sz w:val="18"/>
                <w:szCs w:val="18"/>
              </w:rPr>
            </w:pPr>
            <w:r w:rsidRPr="00EC4538">
              <w:rPr>
                <w:rFonts w:ascii="Times New Roman" w:hAnsi="Times New Roman" w:cs="Times New Roman"/>
                <w:sz w:val="18"/>
                <w:szCs w:val="18"/>
              </w:rPr>
              <w:t>Показатель, характеризующий содержание работы</w:t>
            </w:r>
          </w:p>
        </w:tc>
        <w:tc>
          <w:tcPr>
            <w:tcW w:w="2127" w:type="dxa"/>
            <w:gridSpan w:val="2"/>
            <w:tcBorders>
              <w:top w:val="single" w:sz="4" w:space="0" w:color="auto"/>
              <w:left w:val="single" w:sz="4" w:space="0" w:color="auto"/>
              <w:bottom w:val="single" w:sz="4" w:space="0" w:color="auto"/>
              <w:right w:val="single" w:sz="4" w:space="0" w:color="auto"/>
            </w:tcBorders>
          </w:tcPr>
          <w:p w:rsidR="00EC4538" w:rsidRPr="00EC4538" w:rsidRDefault="00EC4538" w:rsidP="00EC4538">
            <w:pPr>
              <w:pStyle w:val="ConsPlusNormal"/>
              <w:ind w:firstLine="0"/>
              <w:jc w:val="center"/>
              <w:rPr>
                <w:rFonts w:ascii="Times New Roman" w:hAnsi="Times New Roman" w:cs="Times New Roman"/>
                <w:sz w:val="18"/>
                <w:szCs w:val="18"/>
              </w:rPr>
            </w:pPr>
            <w:r w:rsidRPr="00EC4538">
              <w:rPr>
                <w:rFonts w:ascii="Times New Roman" w:hAnsi="Times New Roman" w:cs="Times New Roman"/>
                <w:sz w:val="18"/>
                <w:szCs w:val="18"/>
              </w:rPr>
              <w:t>Показатель, характеризующий условия (формы) выполнения работы</w:t>
            </w:r>
          </w:p>
        </w:tc>
        <w:tc>
          <w:tcPr>
            <w:tcW w:w="2976" w:type="dxa"/>
            <w:gridSpan w:val="3"/>
            <w:tcBorders>
              <w:top w:val="single" w:sz="4" w:space="0" w:color="auto"/>
              <w:left w:val="single" w:sz="4" w:space="0" w:color="auto"/>
              <w:bottom w:val="single" w:sz="4" w:space="0" w:color="auto"/>
              <w:right w:val="single" w:sz="4" w:space="0" w:color="auto"/>
            </w:tcBorders>
          </w:tcPr>
          <w:p w:rsidR="00EC4538" w:rsidRPr="00EC4538" w:rsidRDefault="00EC4538" w:rsidP="00EC4538">
            <w:pPr>
              <w:pStyle w:val="ConsPlusNormal"/>
              <w:ind w:firstLine="0"/>
              <w:jc w:val="center"/>
              <w:rPr>
                <w:rFonts w:ascii="Times New Roman" w:hAnsi="Times New Roman" w:cs="Times New Roman"/>
                <w:sz w:val="18"/>
                <w:szCs w:val="18"/>
              </w:rPr>
            </w:pPr>
            <w:r w:rsidRPr="00EC4538">
              <w:rPr>
                <w:rFonts w:ascii="Times New Roman" w:hAnsi="Times New Roman" w:cs="Times New Roman"/>
                <w:sz w:val="18"/>
                <w:szCs w:val="18"/>
              </w:rPr>
              <w:t>Показатель качества работы</w:t>
            </w:r>
          </w:p>
        </w:tc>
        <w:tc>
          <w:tcPr>
            <w:tcW w:w="3261" w:type="dxa"/>
            <w:gridSpan w:val="3"/>
            <w:tcBorders>
              <w:top w:val="single" w:sz="4" w:space="0" w:color="auto"/>
              <w:left w:val="single" w:sz="4" w:space="0" w:color="auto"/>
              <w:bottom w:val="single" w:sz="4" w:space="0" w:color="auto"/>
              <w:right w:val="single" w:sz="4" w:space="0" w:color="auto"/>
            </w:tcBorders>
          </w:tcPr>
          <w:p w:rsidR="00EC4538" w:rsidRPr="00EC4538" w:rsidRDefault="00EC4538" w:rsidP="00EC4538">
            <w:pPr>
              <w:pStyle w:val="ConsPlusNormal"/>
              <w:ind w:firstLine="0"/>
              <w:jc w:val="center"/>
              <w:rPr>
                <w:rFonts w:ascii="Times New Roman" w:hAnsi="Times New Roman" w:cs="Times New Roman"/>
                <w:sz w:val="18"/>
                <w:szCs w:val="18"/>
              </w:rPr>
            </w:pPr>
            <w:r w:rsidRPr="00EC4538">
              <w:rPr>
                <w:rFonts w:ascii="Times New Roman" w:hAnsi="Times New Roman" w:cs="Times New Roman"/>
                <w:sz w:val="18"/>
                <w:szCs w:val="18"/>
              </w:rPr>
              <w:t>Значение показателя качества работы</w:t>
            </w:r>
          </w:p>
        </w:tc>
        <w:tc>
          <w:tcPr>
            <w:tcW w:w="2268" w:type="dxa"/>
            <w:vMerge w:val="restart"/>
            <w:tcBorders>
              <w:top w:val="single" w:sz="4" w:space="0" w:color="auto"/>
              <w:left w:val="single" w:sz="4" w:space="0" w:color="auto"/>
              <w:bottom w:val="single" w:sz="4" w:space="0" w:color="auto"/>
              <w:right w:val="single" w:sz="4" w:space="0" w:color="auto"/>
            </w:tcBorders>
          </w:tcPr>
          <w:p w:rsidR="00EC4538" w:rsidRPr="00EC4538" w:rsidRDefault="00EC4538" w:rsidP="00EC4538">
            <w:pPr>
              <w:pStyle w:val="ConsPlusNormal"/>
              <w:ind w:firstLine="0"/>
              <w:jc w:val="center"/>
              <w:rPr>
                <w:rFonts w:ascii="Times New Roman" w:hAnsi="Times New Roman" w:cs="Times New Roman"/>
                <w:sz w:val="18"/>
                <w:szCs w:val="18"/>
              </w:rPr>
            </w:pPr>
            <w:r w:rsidRPr="00EC4538">
              <w:rPr>
                <w:rFonts w:ascii="Times New Roman" w:hAnsi="Times New Roman" w:cs="Times New Roman"/>
                <w:sz w:val="18"/>
                <w:szCs w:val="18"/>
              </w:rPr>
              <w:t>Допустимое (возможное) отклонение от установленных показателей качества работы</w:t>
            </w:r>
            <w:r>
              <w:rPr>
                <w:rFonts w:ascii="Times New Roman" w:hAnsi="Times New Roman" w:cs="Times New Roman"/>
                <w:sz w:val="18"/>
                <w:szCs w:val="18"/>
              </w:rPr>
              <w:t xml:space="preserve"> </w:t>
            </w:r>
            <w:r w:rsidRPr="00EC4538">
              <w:rPr>
                <w:rFonts w:ascii="Times New Roman" w:hAnsi="Times New Roman" w:cs="Times New Roman"/>
                <w:sz w:val="18"/>
                <w:szCs w:val="18"/>
              </w:rPr>
              <w:t xml:space="preserve">(процентов) </w:t>
            </w:r>
            <w:hyperlink w:anchor="Par833" w:tooltip="&lt;7&gt; Заполняется в случае, если для разных государственных услуг (работ) устанавливаются различные показатели допустимых (возможных) отклонений. В случае если единицей объема работы является работа в целом, такие показатели не указываются." w:history="1">
              <w:r w:rsidRPr="00EC4538">
                <w:rPr>
                  <w:rFonts w:ascii="Times New Roman" w:hAnsi="Times New Roman" w:cs="Times New Roman"/>
                  <w:color w:val="0000FF"/>
                  <w:sz w:val="18"/>
                  <w:szCs w:val="18"/>
                </w:rPr>
                <w:t>&lt;7&gt;</w:t>
              </w:r>
            </w:hyperlink>
          </w:p>
        </w:tc>
      </w:tr>
      <w:tr w:rsidR="00EC4538" w:rsidRPr="00EC4538" w:rsidTr="00EC4538">
        <w:tc>
          <w:tcPr>
            <w:tcW w:w="1055" w:type="dxa"/>
            <w:vMerge/>
            <w:tcBorders>
              <w:top w:val="single" w:sz="4" w:space="0" w:color="auto"/>
              <w:left w:val="single" w:sz="4" w:space="0" w:color="auto"/>
              <w:bottom w:val="single" w:sz="4" w:space="0" w:color="auto"/>
              <w:right w:val="single" w:sz="4" w:space="0" w:color="auto"/>
            </w:tcBorders>
          </w:tcPr>
          <w:p w:rsidR="00EC4538" w:rsidRPr="00EC4538" w:rsidRDefault="00EC4538" w:rsidP="00115340">
            <w:pPr>
              <w:pStyle w:val="ConsPlusNormal"/>
              <w:jc w:val="center"/>
              <w:rPr>
                <w:rFonts w:ascii="Times New Roman" w:hAnsi="Times New Roman" w:cs="Times New Roman"/>
                <w:sz w:val="18"/>
                <w:szCs w:val="18"/>
              </w:rPr>
            </w:pPr>
          </w:p>
        </w:tc>
        <w:tc>
          <w:tcPr>
            <w:tcW w:w="992" w:type="dxa"/>
            <w:vMerge w:val="restart"/>
            <w:tcBorders>
              <w:top w:val="single" w:sz="4" w:space="0" w:color="auto"/>
              <w:left w:val="single" w:sz="4" w:space="0" w:color="auto"/>
              <w:bottom w:val="single" w:sz="4" w:space="0" w:color="auto"/>
              <w:right w:val="single" w:sz="4" w:space="0" w:color="auto"/>
            </w:tcBorders>
          </w:tcPr>
          <w:p w:rsidR="00EC4538" w:rsidRPr="00EC4538" w:rsidRDefault="00EC4538" w:rsidP="00EC4538">
            <w:pPr>
              <w:pStyle w:val="ConsPlusNormal"/>
              <w:ind w:firstLine="0"/>
              <w:rPr>
                <w:rFonts w:ascii="Times New Roman" w:hAnsi="Times New Roman" w:cs="Times New Roman"/>
                <w:sz w:val="18"/>
                <w:szCs w:val="18"/>
              </w:rPr>
            </w:pPr>
            <w:r w:rsidRPr="00EC4538">
              <w:rPr>
                <w:rFonts w:ascii="Times New Roman" w:hAnsi="Times New Roman" w:cs="Times New Roman"/>
                <w:sz w:val="18"/>
                <w:szCs w:val="18"/>
              </w:rPr>
              <w:t xml:space="preserve">наименование показателя </w:t>
            </w:r>
            <w:hyperlink w:anchor="Par831" w:tooltip="&lt;5&gt; Заполняется в соответствии с общероссийским базовым перечнем или региональным перечнем." w:history="1">
              <w:r w:rsidRPr="00EC4538">
                <w:rPr>
                  <w:rFonts w:ascii="Times New Roman" w:hAnsi="Times New Roman" w:cs="Times New Roman"/>
                  <w:color w:val="0000FF"/>
                  <w:sz w:val="18"/>
                  <w:szCs w:val="18"/>
                </w:rPr>
                <w:t>&lt;5&gt;</w:t>
              </w:r>
            </w:hyperlink>
          </w:p>
        </w:tc>
        <w:tc>
          <w:tcPr>
            <w:tcW w:w="992" w:type="dxa"/>
            <w:vMerge w:val="restart"/>
            <w:tcBorders>
              <w:top w:val="single" w:sz="4" w:space="0" w:color="auto"/>
              <w:left w:val="single" w:sz="4" w:space="0" w:color="auto"/>
              <w:bottom w:val="single" w:sz="4" w:space="0" w:color="auto"/>
              <w:right w:val="single" w:sz="4" w:space="0" w:color="auto"/>
            </w:tcBorders>
          </w:tcPr>
          <w:p w:rsidR="00EC4538" w:rsidRPr="00EC4538" w:rsidRDefault="00EC4538" w:rsidP="00EC4538">
            <w:pPr>
              <w:pStyle w:val="ConsPlusNormal"/>
              <w:ind w:firstLine="0"/>
              <w:rPr>
                <w:rFonts w:ascii="Times New Roman" w:hAnsi="Times New Roman" w:cs="Times New Roman"/>
                <w:sz w:val="18"/>
                <w:szCs w:val="18"/>
              </w:rPr>
            </w:pPr>
            <w:r w:rsidRPr="00EC4538">
              <w:rPr>
                <w:rFonts w:ascii="Times New Roman" w:hAnsi="Times New Roman" w:cs="Times New Roman"/>
                <w:sz w:val="18"/>
                <w:szCs w:val="18"/>
              </w:rPr>
              <w:t xml:space="preserve">наименование показателя </w:t>
            </w:r>
            <w:hyperlink w:anchor="Par831" w:tooltip="&lt;5&gt; Заполняется в соответствии с общероссийским базовым перечнем или региональным перечнем." w:history="1">
              <w:r w:rsidRPr="00EC4538">
                <w:rPr>
                  <w:rFonts w:ascii="Times New Roman" w:hAnsi="Times New Roman" w:cs="Times New Roman"/>
                  <w:color w:val="0000FF"/>
                  <w:sz w:val="18"/>
                  <w:szCs w:val="18"/>
                </w:rPr>
                <w:t>&lt;5&gt;</w:t>
              </w:r>
            </w:hyperlink>
          </w:p>
        </w:tc>
        <w:tc>
          <w:tcPr>
            <w:tcW w:w="992" w:type="dxa"/>
            <w:vMerge w:val="restart"/>
            <w:tcBorders>
              <w:top w:val="single" w:sz="4" w:space="0" w:color="auto"/>
              <w:left w:val="single" w:sz="4" w:space="0" w:color="auto"/>
              <w:bottom w:val="single" w:sz="4" w:space="0" w:color="auto"/>
              <w:right w:val="single" w:sz="4" w:space="0" w:color="auto"/>
            </w:tcBorders>
          </w:tcPr>
          <w:p w:rsidR="00EC4538" w:rsidRPr="00EC4538" w:rsidRDefault="00EC4538" w:rsidP="00EC4538">
            <w:pPr>
              <w:pStyle w:val="ConsPlusNormal"/>
              <w:ind w:firstLine="0"/>
              <w:rPr>
                <w:rFonts w:ascii="Times New Roman" w:hAnsi="Times New Roman" w:cs="Times New Roman"/>
                <w:sz w:val="18"/>
                <w:szCs w:val="18"/>
              </w:rPr>
            </w:pPr>
            <w:r w:rsidRPr="00EC4538">
              <w:rPr>
                <w:rFonts w:ascii="Times New Roman" w:hAnsi="Times New Roman" w:cs="Times New Roman"/>
                <w:sz w:val="18"/>
                <w:szCs w:val="18"/>
              </w:rPr>
              <w:t xml:space="preserve">наименование показателя </w:t>
            </w:r>
            <w:hyperlink w:anchor="Par831" w:tooltip="&lt;5&gt; Заполняется в соответствии с общероссийским базовым перечнем или региональным перечнем." w:history="1">
              <w:r w:rsidRPr="00EC4538">
                <w:rPr>
                  <w:rFonts w:ascii="Times New Roman" w:hAnsi="Times New Roman" w:cs="Times New Roman"/>
                  <w:color w:val="0000FF"/>
                  <w:sz w:val="18"/>
                  <w:szCs w:val="18"/>
                </w:rPr>
                <w:t>&lt;5&gt;</w:t>
              </w:r>
            </w:hyperlink>
          </w:p>
        </w:tc>
        <w:tc>
          <w:tcPr>
            <w:tcW w:w="1134" w:type="dxa"/>
            <w:vMerge w:val="restart"/>
            <w:tcBorders>
              <w:top w:val="single" w:sz="4" w:space="0" w:color="auto"/>
              <w:left w:val="single" w:sz="4" w:space="0" w:color="auto"/>
              <w:bottom w:val="single" w:sz="4" w:space="0" w:color="auto"/>
              <w:right w:val="single" w:sz="4" w:space="0" w:color="auto"/>
            </w:tcBorders>
          </w:tcPr>
          <w:p w:rsidR="00EC4538" w:rsidRPr="00EC4538" w:rsidRDefault="00EC4538" w:rsidP="00EC4538">
            <w:pPr>
              <w:pStyle w:val="ConsPlusNormal"/>
              <w:ind w:firstLine="0"/>
              <w:rPr>
                <w:rFonts w:ascii="Times New Roman" w:hAnsi="Times New Roman" w:cs="Times New Roman"/>
                <w:sz w:val="18"/>
                <w:szCs w:val="18"/>
              </w:rPr>
            </w:pPr>
            <w:r w:rsidRPr="00EC4538">
              <w:rPr>
                <w:rFonts w:ascii="Times New Roman" w:hAnsi="Times New Roman" w:cs="Times New Roman"/>
                <w:sz w:val="18"/>
                <w:szCs w:val="18"/>
              </w:rPr>
              <w:t xml:space="preserve">наименование показателя </w:t>
            </w:r>
            <w:hyperlink w:anchor="Par831" w:tooltip="&lt;5&gt; Заполняется в соответствии с общероссийским базовым перечнем или региональным перечнем." w:history="1">
              <w:r w:rsidRPr="00EC4538">
                <w:rPr>
                  <w:rFonts w:ascii="Times New Roman" w:hAnsi="Times New Roman" w:cs="Times New Roman"/>
                  <w:color w:val="0000FF"/>
                  <w:sz w:val="18"/>
                  <w:szCs w:val="18"/>
                </w:rPr>
                <w:t>&lt;5&gt;</w:t>
              </w:r>
            </w:hyperlink>
          </w:p>
        </w:tc>
        <w:tc>
          <w:tcPr>
            <w:tcW w:w="993" w:type="dxa"/>
            <w:vMerge w:val="restart"/>
            <w:tcBorders>
              <w:top w:val="single" w:sz="4" w:space="0" w:color="auto"/>
              <w:left w:val="single" w:sz="4" w:space="0" w:color="auto"/>
              <w:bottom w:val="single" w:sz="4" w:space="0" w:color="auto"/>
              <w:right w:val="single" w:sz="4" w:space="0" w:color="auto"/>
            </w:tcBorders>
          </w:tcPr>
          <w:p w:rsidR="00EC4538" w:rsidRPr="00EC4538" w:rsidRDefault="00EC4538" w:rsidP="00EC4538">
            <w:pPr>
              <w:pStyle w:val="ConsPlusNormal"/>
              <w:ind w:firstLine="0"/>
              <w:rPr>
                <w:rFonts w:ascii="Times New Roman" w:hAnsi="Times New Roman" w:cs="Times New Roman"/>
                <w:sz w:val="18"/>
                <w:szCs w:val="18"/>
              </w:rPr>
            </w:pPr>
            <w:r w:rsidRPr="00EC4538">
              <w:rPr>
                <w:rFonts w:ascii="Times New Roman" w:hAnsi="Times New Roman" w:cs="Times New Roman"/>
                <w:sz w:val="18"/>
                <w:szCs w:val="18"/>
              </w:rPr>
              <w:t xml:space="preserve">наименование показателя </w:t>
            </w:r>
            <w:hyperlink w:anchor="Par831" w:tooltip="&lt;5&gt; Заполняется в соответствии с общероссийским базовым перечнем или региональным перечнем." w:history="1">
              <w:r w:rsidRPr="00EC4538">
                <w:rPr>
                  <w:rFonts w:ascii="Times New Roman" w:hAnsi="Times New Roman" w:cs="Times New Roman"/>
                  <w:color w:val="0000FF"/>
                  <w:sz w:val="18"/>
                  <w:szCs w:val="18"/>
                </w:rPr>
                <w:t>&lt;5&gt;</w:t>
              </w:r>
            </w:hyperlink>
          </w:p>
        </w:tc>
        <w:tc>
          <w:tcPr>
            <w:tcW w:w="992" w:type="dxa"/>
            <w:vMerge w:val="restart"/>
            <w:tcBorders>
              <w:top w:val="single" w:sz="4" w:space="0" w:color="auto"/>
              <w:left w:val="single" w:sz="4" w:space="0" w:color="auto"/>
              <w:bottom w:val="single" w:sz="4" w:space="0" w:color="auto"/>
              <w:right w:val="single" w:sz="4" w:space="0" w:color="auto"/>
            </w:tcBorders>
          </w:tcPr>
          <w:p w:rsidR="00EC4538" w:rsidRPr="00EC4538" w:rsidRDefault="00EC4538" w:rsidP="00EC4538">
            <w:pPr>
              <w:pStyle w:val="ConsPlusNormal"/>
              <w:ind w:firstLine="0"/>
              <w:rPr>
                <w:rFonts w:ascii="Times New Roman" w:hAnsi="Times New Roman" w:cs="Times New Roman"/>
                <w:sz w:val="18"/>
                <w:szCs w:val="18"/>
              </w:rPr>
            </w:pPr>
            <w:r w:rsidRPr="00EC4538">
              <w:rPr>
                <w:rFonts w:ascii="Times New Roman" w:hAnsi="Times New Roman" w:cs="Times New Roman"/>
                <w:sz w:val="18"/>
                <w:szCs w:val="18"/>
              </w:rPr>
              <w:t xml:space="preserve">наименование показателя </w:t>
            </w:r>
            <w:hyperlink w:anchor="Par831" w:tooltip="&lt;5&gt; Заполняется в соответствии с общероссийским базовым перечнем или региональным перечнем." w:history="1">
              <w:r w:rsidRPr="00EC4538">
                <w:rPr>
                  <w:rFonts w:ascii="Times New Roman" w:hAnsi="Times New Roman" w:cs="Times New Roman"/>
                  <w:color w:val="0000FF"/>
                  <w:sz w:val="18"/>
                  <w:szCs w:val="18"/>
                </w:rPr>
                <w:t>&lt;5&gt;</w:t>
              </w:r>
            </w:hyperlink>
          </w:p>
        </w:tc>
        <w:tc>
          <w:tcPr>
            <w:tcW w:w="1984" w:type="dxa"/>
            <w:gridSpan w:val="2"/>
            <w:tcBorders>
              <w:top w:val="single" w:sz="4" w:space="0" w:color="auto"/>
              <w:left w:val="single" w:sz="4" w:space="0" w:color="auto"/>
              <w:bottom w:val="single" w:sz="4" w:space="0" w:color="auto"/>
              <w:right w:val="single" w:sz="4" w:space="0" w:color="auto"/>
            </w:tcBorders>
          </w:tcPr>
          <w:p w:rsidR="00EC4538" w:rsidRPr="00EC4538" w:rsidRDefault="00EC4538" w:rsidP="00EC4538">
            <w:pPr>
              <w:pStyle w:val="ConsPlusNormal"/>
              <w:ind w:firstLine="0"/>
              <w:rPr>
                <w:rFonts w:ascii="Times New Roman" w:hAnsi="Times New Roman" w:cs="Times New Roman"/>
                <w:sz w:val="18"/>
                <w:szCs w:val="18"/>
              </w:rPr>
            </w:pPr>
            <w:r w:rsidRPr="00EC4538">
              <w:rPr>
                <w:rFonts w:ascii="Times New Roman" w:hAnsi="Times New Roman" w:cs="Times New Roman"/>
                <w:sz w:val="18"/>
                <w:szCs w:val="18"/>
              </w:rPr>
              <w:t>единица измерения</w:t>
            </w:r>
          </w:p>
        </w:tc>
        <w:tc>
          <w:tcPr>
            <w:tcW w:w="1134" w:type="dxa"/>
            <w:vMerge w:val="restart"/>
            <w:tcBorders>
              <w:top w:val="single" w:sz="4" w:space="0" w:color="auto"/>
              <w:left w:val="single" w:sz="4" w:space="0" w:color="auto"/>
              <w:bottom w:val="single" w:sz="4" w:space="0" w:color="auto"/>
              <w:right w:val="single" w:sz="4" w:space="0" w:color="auto"/>
            </w:tcBorders>
          </w:tcPr>
          <w:p w:rsidR="00EC4538" w:rsidRPr="00EC4538" w:rsidRDefault="00EC4538" w:rsidP="00EC4538">
            <w:pPr>
              <w:pStyle w:val="ConsPlusNormal"/>
              <w:ind w:firstLine="0"/>
              <w:rPr>
                <w:rFonts w:ascii="Times New Roman" w:hAnsi="Times New Roman" w:cs="Times New Roman"/>
                <w:sz w:val="18"/>
                <w:szCs w:val="18"/>
              </w:rPr>
            </w:pPr>
            <w:r w:rsidRPr="00EC4538">
              <w:rPr>
                <w:rFonts w:ascii="Times New Roman" w:hAnsi="Times New Roman" w:cs="Times New Roman"/>
                <w:sz w:val="18"/>
                <w:szCs w:val="18"/>
              </w:rPr>
              <w:t>20_ год</w:t>
            </w:r>
            <w:r>
              <w:rPr>
                <w:rFonts w:ascii="Times New Roman" w:hAnsi="Times New Roman" w:cs="Times New Roman"/>
                <w:sz w:val="18"/>
                <w:szCs w:val="18"/>
              </w:rPr>
              <w:t xml:space="preserve"> </w:t>
            </w:r>
            <w:r w:rsidRPr="00EC4538">
              <w:rPr>
                <w:rFonts w:ascii="Times New Roman" w:hAnsi="Times New Roman" w:cs="Times New Roman"/>
                <w:sz w:val="18"/>
                <w:szCs w:val="18"/>
              </w:rPr>
              <w:t>(очередной финансовый год)</w:t>
            </w:r>
          </w:p>
        </w:tc>
        <w:tc>
          <w:tcPr>
            <w:tcW w:w="993" w:type="dxa"/>
            <w:vMerge w:val="restart"/>
            <w:tcBorders>
              <w:top w:val="single" w:sz="4" w:space="0" w:color="auto"/>
              <w:left w:val="single" w:sz="4" w:space="0" w:color="auto"/>
              <w:bottom w:val="single" w:sz="4" w:space="0" w:color="auto"/>
              <w:right w:val="single" w:sz="4" w:space="0" w:color="auto"/>
            </w:tcBorders>
          </w:tcPr>
          <w:p w:rsidR="00EC4538" w:rsidRPr="00EC4538" w:rsidRDefault="00EC4538" w:rsidP="00EC4538">
            <w:pPr>
              <w:pStyle w:val="ConsPlusNormal"/>
              <w:ind w:firstLine="0"/>
              <w:rPr>
                <w:rFonts w:ascii="Times New Roman" w:hAnsi="Times New Roman" w:cs="Times New Roman"/>
                <w:sz w:val="18"/>
                <w:szCs w:val="18"/>
              </w:rPr>
            </w:pPr>
            <w:r w:rsidRPr="00EC4538">
              <w:rPr>
                <w:rFonts w:ascii="Times New Roman" w:hAnsi="Times New Roman" w:cs="Times New Roman"/>
                <w:sz w:val="18"/>
                <w:szCs w:val="18"/>
              </w:rPr>
              <w:t>20__ год</w:t>
            </w:r>
            <w:r>
              <w:rPr>
                <w:rFonts w:ascii="Times New Roman" w:hAnsi="Times New Roman" w:cs="Times New Roman"/>
                <w:sz w:val="18"/>
                <w:szCs w:val="18"/>
              </w:rPr>
              <w:t xml:space="preserve"> </w:t>
            </w:r>
            <w:r w:rsidRPr="00EC4538">
              <w:rPr>
                <w:rFonts w:ascii="Times New Roman" w:hAnsi="Times New Roman" w:cs="Times New Roman"/>
                <w:sz w:val="18"/>
                <w:szCs w:val="18"/>
              </w:rPr>
              <w:t>(1-й год планового периода)</w:t>
            </w:r>
          </w:p>
        </w:tc>
        <w:tc>
          <w:tcPr>
            <w:tcW w:w="1134" w:type="dxa"/>
            <w:vMerge w:val="restart"/>
            <w:tcBorders>
              <w:top w:val="single" w:sz="4" w:space="0" w:color="auto"/>
              <w:left w:val="single" w:sz="4" w:space="0" w:color="auto"/>
              <w:bottom w:val="single" w:sz="4" w:space="0" w:color="auto"/>
              <w:right w:val="single" w:sz="4" w:space="0" w:color="auto"/>
            </w:tcBorders>
          </w:tcPr>
          <w:p w:rsidR="00EC4538" w:rsidRPr="00EC4538" w:rsidRDefault="00EC4538" w:rsidP="00EC4538">
            <w:pPr>
              <w:pStyle w:val="ConsPlusNormal"/>
              <w:ind w:firstLine="0"/>
              <w:rPr>
                <w:rFonts w:ascii="Times New Roman" w:hAnsi="Times New Roman" w:cs="Times New Roman"/>
                <w:sz w:val="18"/>
                <w:szCs w:val="18"/>
              </w:rPr>
            </w:pPr>
            <w:r w:rsidRPr="00EC4538">
              <w:rPr>
                <w:rFonts w:ascii="Times New Roman" w:hAnsi="Times New Roman" w:cs="Times New Roman"/>
                <w:sz w:val="18"/>
                <w:szCs w:val="18"/>
              </w:rPr>
              <w:t>20__ го</w:t>
            </w:r>
            <w:r>
              <w:rPr>
                <w:rFonts w:ascii="Times New Roman" w:hAnsi="Times New Roman" w:cs="Times New Roman"/>
                <w:sz w:val="18"/>
                <w:szCs w:val="18"/>
              </w:rPr>
              <w:t xml:space="preserve">д </w:t>
            </w:r>
            <w:r w:rsidRPr="00EC4538">
              <w:rPr>
                <w:rFonts w:ascii="Times New Roman" w:hAnsi="Times New Roman" w:cs="Times New Roman"/>
                <w:sz w:val="18"/>
                <w:szCs w:val="18"/>
              </w:rPr>
              <w:t>(2-й год планового периода)</w:t>
            </w:r>
          </w:p>
        </w:tc>
        <w:tc>
          <w:tcPr>
            <w:tcW w:w="2268" w:type="dxa"/>
            <w:vMerge/>
            <w:tcBorders>
              <w:top w:val="single" w:sz="4" w:space="0" w:color="auto"/>
              <w:left w:val="single" w:sz="4" w:space="0" w:color="auto"/>
              <w:bottom w:val="single" w:sz="4" w:space="0" w:color="auto"/>
              <w:right w:val="single" w:sz="4" w:space="0" w:color="auto"/>
            </w:tcBorders>
          </w:tcPr>
          <w:p w:rsidR="00EC4538" w:rsidRPr="00EC4538" w:rsidRDefault="00EC4538" w:rsidP="00115340">
            <w:pPr>
              <w:pStyle w:val="ConsPlusNormal"/>
              <w:jc w:val="center"/>
              <w:rPr>
                <w:rFonts w:ascii="Times New Roman" w:hAnsi="Times New Roman" w:cs="Times New Roman"/>
                <w:sz w:val="18"/>
                <w:szCs w:val="18"/>
              </w:rPr>
            </w:pPr>
          </w:p>
        </w:tc>
      </w:tr>
      <w:tr w:rsidR="00EC4538" w:rsidRPr="00EC4538" w:rsidTr="00EC4538">
        <w:tc>
          <w:tcPr>
            <w:tcW w:w="1055" w:type="dxa"/>
            <w:vMerge/>
            <w:tcBorders>
              <w:top w:val="single" w:sz="4" w:space="0" w:color="auto"/>
              <w:left w:val="single" w:sz="4" w:space="0" w:color="auto"/>
              <w:bottom w:val="single" w:sz="4" w:space="0" w:color="auto"/>
              <w:right w:val="single" w:sz="4" w:space="0" w:color="auto"/>
            </w:tcBorders>
          </w:tcPr>
          <w:p w:rsidR="00EC4538" w:rsidRPr="00EC4538" w:rsidRDefault="00EC4538" w:rsidP="00115340">
            <w:pPr>
              <w:pStyle w:val="ConsPlusNormal"/>
              <w:jc w:val="center"/>
              <w:rPr>
                <w:rFonts w:ascii="Times New Roman" w:hAnsi="Times New Roman" w:cs="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tcPr>
          <w:p w:rsidR="00EC4538" w:rsidRPr="00EC4538" w:rsidRDefault="00EC4538" w:rsidP="00115340">
            <w:pPr>
              <w:pStyle w:val="ConsPlusNormal"/>
              <w:jc w:val="center"/>
              <w:rPr>
                <w:rFonts w:ascii="Times New Roman" w:hAnsi="Times New Roman" w:cs="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tcPr>
          <w:p w:rsidR="00EC4538" w:rsidRPr="00EC4538" w:rsidRDefault="00EC4538" w:rsidP="00115340">
            <w:pPr>
              <w:pStyle w:val="ConsPlusNormal"/>
              <w:jc w:val="center"/>
              <w:rPr>
                <w:rFonts w:ascii="Times New Roman" w:hAnsi="Times New Roman" w:cs="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tcPr>
          <w:p w:rsidR="00EC4538" w:rsidRPr="00EC4538" w:rsidRDefault="00EC4538" w:rsidP="00115340">
            <w:pPr>
              <w:pStyle w:val="ConsPlusNormal"/>
              <w:jc w:val="center"/>
              <w:rPr>
                <w:rFonts w:ascii="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tcPr>
          <w:p w:rsidR="00EC4538" w:rsidRPr="00EC4538" w:rsidRDefault="00EC4538" w:rsidP="00115340">
            <w:pPr>
              <w:pStyle w:val="ConsPlusNormal"/>
              <w:jc w:val="center"/>
              <w:rPr>
                <w:rFonts w:ascii="Times New Roman" w:hAnsi="Times New Roman" w:cs="Times New Roman"/>
                <w:sz w:val="18"/>
                <w:szCs w:val="18"/>
              </w:rPr>
            </w:pPr>
          </w:p>
        </w:tc>
        <w:tc>
          <w:tcPr>
            <w:tcW w:w="993" w:type="dxa"/>
            <w:vMerge/>
            <w:tcBorders>
              <w:top w:val="single" w:sz="4" w:space="0" w:color="auto"/>
              <w:left w:val="single" w:sz="4" w:space="0" w:color="auto"/>
              <w:bottom w:val="single" w:sz="4" w:space="0" w:color="auto"/>
              <w:right w:val="single" w:sz="4" w:space="0" w:color="auto"/>
            </w:tcBorders>
          </w:tcPr>
          <w:p w:rsidR="00EC4538" w:rsidRPr="00EC4538" w:rsidRDefault="00EC4538" w:rsidP="00115340">
            <w:pPr>
              <w:pStyle w:val="ConsPlusNormal"/>
              <w:jc w:val="center"/>
              <w:rPr>
                <w:rFonts w:ascii="Times New Roman" w:hAnsi="Times New Roman" w:cs="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tcPr>
          <w:p w:rsidR="00EC4538" w:rsidRPr="00EC4538" w:rsidRDefault="00EC4538" w:rsidP="00115340">
            <w:pPr>
              <w:pStyle w:val="ConsPlusNormal"/>
              <w:jc w:val="center"/>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EC4538" w:rsidRPr="00EC4538" w:rsidRDefault="00EC4538" w:rsidP="00EC4538">
            <w:pPr>
              <w:pStyle w:val="ConsPlusNormal"/>
              <w:ind w:firstLine="0"/>
              <w:rPr>
                <w:rFonts w:ascii="Times New Roman" w:hAnsi="Times New Roman" w:cs="Times New Roman"/>
                <w:sz w:val="18"/>
                <w:szCs w:val="18"/>
              </w:rPr>
            </w:pPr>
            <w:r w:rsidRPr="00EC4538">
              <w:rPr>
                <w:rFonts w:ascii="Times New Roman" w:hAnsi="Times New Roman" w:cs="Times New Roman"/>
                <w:sz w:val="18"/>
                <w:szCs w:val="18"/>
              </w:rPr>
              <w:t xml:space="preserve">наименование </w:t>
            </w:r>
            <w:hyperlink w:anchor="Par831" w:tooltip="&lt;5&gt; Заполняется в соответствии с общероссийским базовым перечнем или региональным перечнем." w:history="1">
              <w:r w:rsidRPr="00EC4538">
                <w:rPr>
                  <w:rFonts w:ascii="Times New Roman" w:hAnsi="Times New Roman" w:cs="Times New Roman"/>
                  <w:color w:val="0000FF"/>
                  <w:sz w:val="18"/>
                  <w:szCs w:val="18"/>
                </w:rPr>
                <w:t>&lt;5&gt;</w:t>
              </w:r>
            </w:hyperlink>
          </w:p>
        </w:tc>
        <w:tc>
          <w:tcPr>
            <w:tcW w:w="992" w:type="dxa"/>
            <w:tcBorders>
              <w:top w:val="single" w:sz="4" w:space="0" w:color="auto"/>
              <w:left w:val="single" w:sz="4" w:space="0" w:color="auto"/>
              <w:bottom w:val="single" w:sz="4" w:space="0" w:color="auto"/>
              <w:right w:val="single" w:sz="4" w:space="0" w:color="auto"/>
            </w:tcBorders>
          </w:tcPr>
          <w:p w:rsidR="00EC4538" w:rsidRPr="00EC4538" w:rsidRDefault="00EC4538" w:rsidP="00EC4538">
            <w:pPr>
              <w:pStyle w:val="ConsPlusNormal"/>
              <w:ind w:firstLine="0"/>
              <w:rPr>
                <w:rFonts w:ascii="Times New Roman" w:hAnsi="Times New Roman" w:cs="Times New Roman"/>
                <w:sz w:val="18"/>
                <w:szCs w:val="18"/>
              </w:rPr>
            </w:pPr>
            <w:r w:rsidRPr="00EC4538">
              <w:rPr>
                <w:rFonts w:ascii="Times New Roman" w:hAnsi="Times New Roman" w:cs="Times New Roman"/>
                <w:sz w:val="18"/>
                <w:szCs w:val="18"/>
              </w:rPr>
              <w:t xml:space="preserve">код по </w:t>
            </w:r>
            <w:hyperlink r:id="rId19" w:history="1">
              <w:r w:rsidRPr="00EC4538">
                <w:rPr>
                  <w:rFonts w:ascii="Times New Roman" w:hAnsi="Times New Roman" w:cs="Times New Roman"/>
                  <w:color w:val="0000FF"/>
                  <w:sz w:val="18"/>
                  <w:szCs w:val="18"/>
                </w:rPr>
                <w:t>ОКЕИ</w:t>
              </w:r>
            </w:hyperlink>
            <w:r w:rsidRPr="00EC4538">
              <w:rPr>
                <w:rFonts w:ascii="Times New Roman" w:hAnsi="Times New Roman" w:cs="Times New Roman"/>
                <w:sz w:val="18"/>
                <w:szCs w:val="18"/>
              </w:rPr>
              <w:t xml:space="preserve"> </w:t>
            </w:r>
            <w:hyperlink w:anchor="Par832" w:tooltip="&lt;6&gt; Заполняется в соответствии с кодом, указанным в общероссийском базовом перечне или региональном перечне." w:history="1">
              <w:r w:rsidRPr="00EC4538">
                <w:rPr>
                  <w:rFonts w:ascii="Times New Roman" w:hAnsi="Times New Roman" w:cs="Times New Roman"/>
                  <w:color w:val="0000FF"/>
                  <w:sz w:val="18"/>
                  <w:szCs w:val="18"/>
                </w:rPr>
                <w:t>&lt;6&gt;</w:t>
              </w:r>
            </w:hyperlink>
          </w:p>
        </w:tc>
        <w:tc>
          <w:tcPr>
            <w:tcW w:w="1134" w:type="dxa"/>
            <w:vMerge/>
            <w:tcBorders>
              <w:top w:val="single" w:sz="4" w:space="0" w:color="auto"/>
              <w:left w:val="single" w:sz="4" w:space="0" w:color="auto"/>
              <w:bottom w:val="single" w:sz="4" w:space="0" w:color="auto"/>
              <w:right w:val="single" w:sz="4" w:space="0" w:color="auto"/>
            </w:tcBorders>
          </w:tcPr>
          <w:p w:rsidR="00EC4538" w:rsidRPr="00EC4538" w:rsidRDefault="00EC4538" w:rsidP="00115340">
            <w:pPr>
              <w:pStyle w:val="ConsPlusNormal"/>
              <w:jc w:val="center"/>
              <w:rPr>
                <w:rFonts w:ascii="Times New Roman" w:hAnsi="Times New Roman" w:cs="Times New Roman"/>
                <w:sz w:val="18"/>
                <w:szCs w:val="18"/>
              </w:rPr>
            </w:pPr>
          </w:p>
        </w:tc>
        <w:tc>
          <w:tcPr>
            <w:tcW w:w="993" w:type="dxa"/>
            <w:vMerge/>
            <w:tcBorders>
              <w:top w:val="single" w:sz="4" w:space="0" w:color="auto"/>
              <w:left w:val="single" w:sz="4" w:space="0" w:color="auto"/>
              <w:bottom w:val="single" w:sz="4" w:space="0" w:color="auto"/>
              <w:right w:val="single" w:sz="4" w:space="0" w:color="auto"/>
            </w:tcBorders>
          </w:tcPr>
          <w:p w:rsidR="00EC4538" w:rsidRPr="00EC4538" w:rsidRDefault="00EC4538" w:rsidP="00115340">
            <w:pPr>
              <w:pStyle w:val="ConsPlusNormal"/>
              <w:jc w:val="center"/>
              <w:rPr>
                <w:rFonts w:ascii="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tcPr>
          <w:p w:rsidR="00EC4538" w:rsidRPr="00EC4538" w:rsidRDefault="00EC4538" w:rsidP="00115340">
            <w:pPr>
              <w:pStyle w:val="ConsPlusNormal"/>
              <w:jc w:val="center"/>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rsidR="00EC4538" w:rsidRPr="00EC4538" w:rsidRDefault="00EC4538" w:rsidP="00115340">
            <w:pPr>
              <w:pStyle w:val="ConsPlusNormal"/>
              <w:jc w:val="center"/>
              <w:rPr>
                <w:rFonts w:ascii="Times New Roman" w:hAnsi="Times New Roman" w:cs="Times New Roman"/>
                <w:sz w:val="18"/>
                <w:szCs w:val="18"/>
              </w:rPr>
            </w:pPr>
          </w:p>
        </w:tc>
      </w:tr>
      <w:tr w:rsidR="00EC4538" w:rsidRPr="00EC4538" w:rsidTr="00EC4538">
        <w:tc>
          <w:tcPr>
            <w:tcW w:w="1055" w:type="dxa"/>
            <w:tcBorders>
              <w:top w:val="single" w:sz="4" w:space="0" w:color="auto"/>
              <w:left w:val="single" w:sz="4" w:space="0" w:color="auto"/>
              <w:bottom w:val="single" w:sz="4" w:space="0" w:color="auto"/>
              <w:right w:val="single" w:sz="4" w:space="0" w:color="auto"/>
            </w:tcBorders>
          </w:tcPr>
          <w:p w:rsidR="00EC4538" w:rsidRPr="00EC4538" w:rsidRDefault="00EC4538" w:rsidP="00EC4538">
            <w:pPr>
              <w:pStyle w:val="ConsPlusNormal"/>
              <w:ind w:firstLine="0"/>
              <w:jc w:val="center"/>
              <w:rPr>
                <w:rFonts w:ascii="Times New Roman" w:hAnsi="Times New Roman" w:cs="Times New Roman"/>
                <w:sz w:val="18"/>
                <w:szCs w:val="18"/>
              </w:rPr>
            </w:pPr>
            <w:r w:rsidRPr="00EC4538">
              <w:rPr>
                <w:rFonts w:ascii="Times New Roman" w:hAnsi="Times New Roman" w:cs="Times New Roman"/>
                <w:sz w:val="18"/>
                <w:szCs w:val="18"/>
              </w:rPr>
              <w:t>1</w:t>
            </w:r>
          </w:p>
        </w:tc>
        <w:tc>
          <w:tcPr>
            <w:tcW w:w="992" w:type="dxa"/>
            <w:tcBorders>
              <w:top w:val="single" w:sz="4" w:space="0" w:color="auto"/>
              <w:left w:val="single" w:sz="4" w:space="0" w:color="auto"/>
              <w:bottom w:val="single" w:sz="4" w:space="0" w:color="auto"/>
              <w:right w:val="single" w:sz="4" w:space="0" w:color="auto"/>
            </w:tcBorders>
          </w:tcPr>
          <w:p w:rsidR="00EC4538" w:rsidRPr="00EC4538" w:rsidRDefault="00EC4538" w:rsidP="00EC4538">
            <w:pPr>
              <w:pStyle w:val="ConsPlusNormal"/>
              <w:ind w:firstLine="0"/>
              <w:jc w:val="center"/>
              <w:rPr>
                <w:rFonts w:ascii="Times New Roman" w:hAnsi="Times New Roman" w:cs="Times New Roman"/>
                <w:sz w:val="18"/>
                <w:szCs w:val="18"/>
              </w:rPr>
            </w:pPr>
            <w:r w:rsidRPr="00EC4538">
              <w:rPr>
                <w:rFonts w:ascii="Times New Roman" w:hAnsi="Times New Roman" w:cs="Times New Roman"/>
                <w:sz w:val="18"/>
                <w:szCs w:val="18"/>
              </w:rPr>
              <w:t>2</w:t>
            </w:r>
          </w:p>
        </w:tc>
        <w:tc>
          <w:tcPr>
            <w:tcW w:w="992" w:type="dxa"/>
            <w:tcBorders>
              <w:top w:val="single" w:sz="4" w:space="0" w:color="auto"/>
              <w:left w:val="single" w:sz="4" w:space="0" w:color="auto"/>
              <w:bottom w:val="single" w:sz="4" w:space="0" w:color="auto"/>
              <w:right w:val="single" w:sz="4" w:space="0" w:color="auto"/>
            </w:tcBorders>
          </w:tcPr>
          <w:p w:rsidR="00EC4538" w:rsidRPr="00EC4538" w:rsidRDefault="00EC4538" w:rsidP="00EC4538">
            <w:pPr>
              <w:pStyle w:val="ConsPlusNormal"/>
              <w:ind w:firstLine="0"/>
              <w:jc w:val="center"/>
              <w:rPr>
                <w:rFonts w:ascii="Times New Roman" w:hAnsi="Times New Roman" w:cs="Times New Roman"/>
                <w:sz w:val="18"/>
                <w:szCs w:val="18"/>
              </w:rPr>
            </w:pPr>
            <w:r w:rsidRPr="00EC4538">
              <w:rPr>
                <w:rFonts w:ascii="Times New Roman" w:hAnsi="Times New Roman" w:cs="Times New Roman"/>
                <w:sz w:val="18"/>
                <w:szCs w:val="18"/>
              </w:rPr>
              <w:t>3</w:t>
            </w:r>
          </w:p>
        </w:tc>
        <w:tc>
          <w:tcPr>
            <w:tcW w:w="992" w:type="dxa"/>
            <w:tcBorders>
              <w:top w:val="single" w:sz="4" w:space="0" w:color="auto"/>
              <w:left w:val="single" w:sz="4" w:space="0" w:color="auto"/>
              <w:bottom w:val="single" w:sz="4" w:space="0" w:color="auto"/>
              <w:right w:val="single" w:sz="4" w:space="0" w:color="auto"/>
            </w:tcBorders>
          </w:tcPr>
          <w:p w:rsidR="00EC4538" w:rsidRPr="00EC4538" w:rsidRDefault="00EC4538" w:rsidP="00EC4538">
            <w:pPr>
              <w:pStyle w:val="ConsPlusNormal"/>
              <w:ind w:firstLine="0"/>
              <w:jc w:val="center"/>
              <w:rPr>
                <w:rFonts w:ascii="Times New Roman" w:hAnsi="Times New Roman" w:cs="Times New Roman"/>
                <w:sz w:val="18"/>
                <w:szCs w:val="18"/>
              </w:rPr>
            </w:pPr>
            <w:r w:rsidRPr="00EC4538">
              <w:rPr>
                <w:rFonts w:ascii="Times New Roman" w:hAnsi="Times New Roman" w:cs="Times New Roman"/>
                <w:sz w:val="18"/>
                <w:szCs w:val="18"/>
              </w:rPr>
              <w:t>4</w:t>
            </w:r>
          </w:p>
        </w:tc>
        <w:tc>
          <w:tcPr>
            <w:tcW w:w="1134" w:type="dxa"/>
            <w:tcBorders>
              <w:top w:val="single" w:sz="4" w:space="0" w:color="auto"/>
              <w:left w:val="single" w:sz="4" w:space="0" w:color="auto"/>
              <w:bottom w:val="single" w:sz="4" w:space="0" w:color="auto"/>
              <w:right w:val="single" w:sz="4" w:space="0" w:color="auto"/>
            </w:tcBorders>
          </w:tcPr>
          <w:p w:rsidR="00EC4538" w:rsidRPr="00EC4538" w:rsidRDefault="00EC4538" w:rsidP="00EC4538">
            <w:pPr>
              <w:pStyle w:val="ConsPlusNormal"/>
              <w:ind w:firstLine="0"/>
              <w:jc w:val="center"/>
              <w:rPr>
                <w:rFonts w:ascii="Times New Roman" w:hAnsi="Times New Roman" w:cs="Times New Roman"/>
                <w:sz w:val="18"/>
                <w:szCs w:val="18"/>
              </w:rPr>
            </w:pPr>
            <w:r w:rsidRPr="00EC4538">
              <w:rPr>
                <w:rFonts w:ascii="Times New Roman" w:hAnsi="Times New Roman" w:cs="Times New Roman"/>
                <w:sz w:val="18"/>
                <w:szCs w:val="18"/>
              </w:rPr>
              <w:t>5</w:t>
            </w:r>
          </w:p>
        </w:tc>
        <w:tc>
          <w:tcPr>
            <w:tcW w:w="993" w:type="dxa"/>
            <w:tcBorders>
              <w:top w:val="single" w:sz="4" w:space="0" w:color="auto"/>
              <w:left w:val="single" w:sz="4" w:space="0" w:color="auto"/>
              <w:bottom w:val="single" w:sz="4" w:space="0" w:color="auto"/>
              <w:right w:val="single" w:sz="4" w:space="0" w:color="auto"/>
            </w:tcBorders>
          </w:tcPr>
          <w:p w:rsidR="00EC4538" w:rsidRPr="00EC4538" w:rsidRDefault="00EC4538" w:rsidP="00EC4538">
            <w:pPr>
              <w:pStyle w:val="ConsPlusNormal"/>
              <w:ind w:firstLine="0"/>
              <w:jc w:val="center"/>
              <w:rPr>
                <w:rFonts w:ascii="Times New Roman" w:hAnsi="Times New Roman" w:cs="Times New Roman"/>
                <w:sz w:val="18"/>
                <w:szCs w:val="18"/>
              </w:rPr>
            </w:pPr>
            <w:r w:rsidRPr="00EC4538">
              <w:rPr>
                <w:rFonts w:ascii="Times New Roman" w:hAnsi="Times New Roman" w:cs="Times New Roman"/>
                <w:sz w:val="18"/>
                <w:szCs w:val="18"/>
              </w:rPr>
              <w:t>6</w:t>
            </w:r>
          </w:p>
        </w:tc>
        <w:tc>
          <w:tcPr>
            <w:tcW w:w="992" w:type="dxa"/>
            <w:tcBorders>
              <w:top w:val="single" w:sz="4" w:space="0" w:color="auto"/>
              <w:left w:val="single" w:sz="4" w:space="0" w:color="auto"/>
              <w:bottom w:val="single" w:sz="4" w:space="0" w:color="auto"/>
              <w:right w:val="single" w:sz="4" w:space="0" w:color="auto"/>
            </w:tcBorders>
          </w:tcPr>
          <w:p w:rsidR="00EC4538" w:rsidRPr="00EC4538" w:rsidRDefault="00EC4538" w:rsidP="00EC4538">
            <w:pPr>
              <w:pStyle w:val="ConsPlusNormal"/>
              <w:ind w:firstLine="0"/>
              <w:jc w:val="center"/>
              <w:rPr>
                <w:rFonts w:ascii="Times New Roman" w:hAnsi="Times New Roman" w:cs="Times New Roman"/>
                <w:sz w:val="18"/>
                <w:szCs w:val="18"/>
              </w:rPr>
            </w:pPr>
            <w:r w:rsidRPr="00EC4538">
              <w:rPr>
                <w:rFonts w:ascii="Times New Roman" w:hAnsi="Times New Roman" w:cs="Times New Roman"/>
                <w:sz w:val="18"/>
                <w:szCs w:val="18"/>
              </w:rPr>
              <w:t>7</w:t>
            </w:r>
          </w:p>
        </w:tc>
        <w:tc>
          <w:tcPr>
            <w:tcW w:w="992" w:type="dxa"/>
            <w:tcBorders>
              <w:top w:val="single" w:sz="4" w:space="0" w:color="auto"/>
              <w:left w:val="single" w:sz="4" w:space="0" w:color="auto"/>
              <w:bottom w:val="single" w:sz="4" w:space="0" w:color="auto"/>
              <w:right w:val="single" w:sz="4" w:space="0" w:color="auto"/>
            </w:tcBorders>
          </w:tcPr>
          <w:p w:rsidR="00EC4538" w:rsidRPr="00EC4538" w:rsidRDefault="00EC4538" w:rsidP="00EC4538">
            <w:pPr>
              <w:pStyle w:val="ConsPlusNormal"/>
              <w:ind w:firstLine="0"/>
              <w:jc w:val="center"/>
              <w:rPr>
                <w:rFonts w:ascii="Times New Roman" w:hAnsi="Times New Roman" w:cs="Times New Roman"/>
                <w:sz w:val="18"/>
                <w:szCs w:val="18"/>
              </w:rPr>
            </w:pPr>
            <w:r w:rsidRPr="00EC4538">
              <w:rPr>
                <w:rFonts w:ascii="Times New Roman" w:hAnsi="Times New Roman" w:cs="Times New Roman"/>
                <w:sz w:val="18"/>
                <w:szCs w:val="18"/>
              </w:rPr>
              <w:t>8</w:t>
            </w:r>
          </w:p>
        </w:tc>
        <w:tc>
          <w:tcPr>
            <w:tcW w:w="992" w:type="dxa"/>
            <w:tcBorders>
              <w:top w:val="single" w:sz="4" w:space="0" w:color="auto"/>
              <w:left w:val="single" w:sz="4" w:space="0" w:color="auto"/>
              <w:bottom w:val="single" w:sz="4" w:space="0" w:color="auto"/>
              <w:right w:val="single" w:sz="4" w:space="0" w:color="auto"/>
            </w:tcBorders>
          </w:tcPr>
          <w:p w:rsidR="00EC4538" w:rsidRPr="00EC4538" w:rsidRDefault="00EC4538" w:rsidP="00EC4538">
            <w:pPr>
              <w:pStyle w:val="ConsPlusNormal"/>
              <w:ind w:firstLine="0"/>
              <w:jc w:val="center"/>
              <w:rPr>
                <w:rFonts w:ascii="Times New Roman" w:hAnsi="Times New Roman" w:cs="Times New Roman"/>
                <w:sz w:val="18"/>
                <w:szCs w:val="18"/>
              </w:rPr>
            </w:pPr>
            <w:r w:rsidRPr="00EC4538">
              <w:rPr>
                <w:rFonts w:ascii="Times New Roman" w:hAnsi="Times New Roman" w:cs="Times New Roman"/>
                <w:sz w:val="18"/>
                <w:szCs w:val="18"/>
              </w:rPr>
              <w:t>9</w:t>
            </w:r>
          </w:p>
        </w:tc>
        <w:tc>
          <w:tcPr>
            <w:tcW w:w="1134" w:type="dxa"/>
            <w:tcBorders>
              <w:top w:val="single" w:sz="4" w:space="0" w:color="auto"/>
              <w:left w:val="single" w:sz="4" w:space="0" w:color="auto"/>
              <w:bottom w:val="single" w:sz="4" w:space="0" w:color="auto"/>
              <w:right w:val="single" w:sz="4" w:space="0" w:color="auto"/>
            </w:tcBorders>
          </w:tcPr>
          <w:p w:rsidR="00EC4538" w:rsidRPr="00EC4538" w:rsidRDefault="00EC4538" w:rsidP="00EC4538">
            <w:pPr>
              <w:pStyle w:val="ConsPlusNormal"/>
              <w:ind w:firstLine="0"/>
              <w:jc w:val="center"/>
              <w:rPr>
                <w:rFonts w:ascii="Times New Roman" w:hAnsi="Times New Roman" w:cs="Times New Roman"/>
                <w:sz w:val="18"/>
                <w:szCs w:val="18"/>
              </w:rPr>
            </w:pPr>
            <w:r w:rsidRPr="00EC4538">
              <w:rPr>
                <w:rFonts w:ascii="Times New Roman" w:hAnsi="Times New Roman" w:cs="Times New Roman"/>
                <w:sz w:val="18"/>
                <w:szCs w:val="18"/>
              </w:rPr>
              <w:t>10</w:t>
            </w:r>
          </w:p>
        </w:tc>
        <w:tc>
          <w:tcPr>
            <w:tcW w:w="993" w:type="dxa"/>
            <w:tcBorders>
              <w:top w:val="single" w:sz="4" w:space="0" w:color="auto"/>
              <w:left w:val="single" w:sz="4" w:space="0" w:color="auto"/>
              <w:bottom w:val="single" w:sz="4" w:space="0" w:color="auto"/>
              <w:right w:val="single" w:sz="4" w:space="0" w:color="auto"/>
            </w:tcBorders>
          </w:tcPr>
          <w:p w:rsidR="00EC4538" w:rsidRPr="00EC4538" w:rsidRDefault="00EC4538" w:rsidP="00EC4538">
            <w:pPr>
              <w:pStyle w:val="ConsPlusNormal"/>
              <w:ind w:firstLine="0"/>
              <w:jc w:val="center"/>
              <w:rPr>
                <w:rFonts w:ascii="Times New Roman" w:hAnsi="Times New Roman" w:cs="Times New Roman"/>
                <w:sz w:val="18"/>
                <w:szCs w:val="18"/>
              </w:rPr>
            </w:pPr>
            <w:r w:rsidRPr="00EC4538">
              <w:rPr>
                <w:rFonts w:ascii="Times New Roman" w:hAnsi="Times New Roman" w:cs="Times New Roman"/>
                <w:sz w:val="18"/>
                <w:szCs w:val="18"/>
              </w:rPr>
              <w:t>11</w:t>
            </w:r>
          </w:p>
        </w:tc>
        <w:tc>
          <w:tcPr>
            <w:tcW w:w="1134" w:type="dxa"/>
            <w:tcBorders>
              <w:top w:val="single" w:sz="4" w:space="0" w:color="auto"/>
              <w:left w:val="single" w:sz="4" w:space="0" w:color="auto"/>
              <w:bottom w:val="single" w:sz="4" w:space="0" w:color="auto"/>
              <w:right w:val="single" w:sz="4" w:space="0" w:color="auto"/>
            </w:tcBorders>
          </w:tcPr>
          <w:p w:rsidR="00EC4538" w:rsidRPr="00EC4538" w:rsidRDefault="00EC4538" w:rsidP="00EC4538">
            <w:pPr>
              <w:pStyle w:val="ConsPlusNormal"/>
              <w:ind w:firstLine="0"/>
              <w:jc w:val="center"/>
              <w:rPr>
                <w:rFonts w:ascii="Times New Roman" w:hAnsi="Times New Roman" w:cs="Times New Roman"/>
                <w:sz w:val="18"/>
                <w:szCs w:val="18"/>
              </w:rPr>
            </w:pPr>
            <w:r w:rsidRPr="00EC4538">
              <w:rPr>
                <w:rFonts w:ascii="Times New Roman" w:hAnsi="Times New Roman" w:cs="Times New Roman"/>
                <w:sz w:val="18"/>
                <w:szCs w:val="18"/>
              </w:rPr>
              <w:t>12</w:t>
            </w:r>
          </w:p>
        </w:tc>
        <w:tc>
          <w:tcPr>
            <w:tcW w:w="2268" w:type="dxa"/>
            <w:tcBorders>
              <w:top w:val="single" w:sz="4" w:space="0" w:color="auto"/>
              <w:left w:val="single" w:sz="4" w:space="0" w:color="auto"/>
              <w:bottom w:val="single" w:sz="4" w:space="0" w:color="auto"/>
              <w:right w:val="single" w:sz="4" w:space="0" w:color="auto"/>
            </w:tcBorders>
          </w:tcPr>
          <w:p w:rsidR="00EC4538" w:rsidRPr="00EC4538" w:rsidRDefault="00EC4538" w:rsidP="00EC4538">
            <w:pPr>
              <w:pStyle w:val="ConsPlusNormal"/>
              <w:ind w:firstLine="0"/>
              <w:jc w:val="center"/>
              <w:rPr>
                <w:rFonts w:ascii="Times New Roman" w:hAnsi="Times New Roman" w:cs="Times New Roman"/>
                <w:sz w:val="18"/>
                <w:szCs w:val="18"/>
              </w:rPr>
            </w:pPr>
            <w:r w:rsidRPr="00EC4538">
              <w:rPr>
                <w:rFonts w:ascii="Times New Roman" w:hAnsi="Times New Roman" w:cs="Times New Roman"/>
                <w:sz w:val="18"/>
                <w:szCs w:val="18"/>
              </w:rPr>
              <w:t>13</w:t>
            </w:r>
          </w:p>
        </w:tc>
      </w:tr>
      <w:tr w:rsidR="00EC4538" w:rsidRPr="00EC4538" w:rsidTr="00EC4538">
        <w:tc>
          <w:tcPr>
            <w:tcW w:w="1055" w:type="dxa"/>
            <w:vMerge w:val="restart"/>
            <w:tcBorders>
              <w:top w:val="single" w:sz="4" w:space="0" w:color="auto"/>
              <w:left w:val="single" w:sz="4" w:space="0" w:color="auto"/>
              <w:bottom w:val="single" w:sz="4" w:space="0" w:color="auto"/>
              <w:right w:val="single" w:sz="4" w:space="0" w:color="auto"/>
            </w:tcBorders>
          </w:tcPr>
          <w:p w:rsidR="00EC4538" w:rsidRPr="00EC4538" w:rsidRDefault="00EC4538" w:rsidP="00115340">
            <w:pPr>
              <w:pStyle w:val="ConsPlusNormal"/>
              <w:rPr>
                <w:rFonts w:ascii="Times New Roman" w:hAnsi="Times New Roman" w:cs="Times New Roman"/>
                <w:sz w:val="18"/>
                <w:szCs w:val="18"/>
              </w:rPr>
            </w:pPr>
          </w:p>
        </w:tc>
        <w:tc>
          <w:tcPr>
            <w:tcW w:w="992" w:type="dxa"/>
            <w:vMerge w:val="restart"/>
            <w:tcBorders>
              <w:top w:val="single" w:sz="4" w:space="0" w:color="auto"/>
              <w:left w:val="single" w:sz="4" w:space="0" w:color="auto"/>
              <w:bottom w:val="single" w:sz="4" w:space="0" w:color="auto"/>
              <w:right w:val="single" w:sz="4" w:space="0" w:color="auto"/>
            </w:tcBorders>
          </w:tcPr>
          <w:p w:rsidR="00EC4538" w:rsidRPr="00EC4538" w:rsidRDefault="00EC4538" w:rsidP="00115340">
            <w:pPr>
              <w:pStyle w:val="ConsPlusNormal"/>
              <w:rPr>
                <w:rFonts w:ascii="Times New Roman" w:hAnsi="Times New Roman" w:cs="Times New Roman"/>
                <w:sz w:val="18"/>
                <w:szCs w:val="18"/>
              </w:rPr>
            </w:pPr>
          </w:p>
        </w:tc>
        <w:tc>
          <w:tcPr>
            <w:tcW w:w="992" w:type="dxa"/>
            <w:vMerge w:val="restart"/>
            <w:tcBorders>
              <w:top w:val="single" w:sz="4" w:space="0" w:color="auto"/>
              <w:left w:val="single" w:sz="4" w:space="0" w:color="auto"/>
              <w:bottom w:val="single" w:sz="4" w:space="0" w:color="auto"/>
              <w:right w:val="single" w:sz="4" w:space="0" w:color="auto"/>
            </w:tcBorders>
          </w:tcPr>
          <w:p w:rsidR="00EC4538" w:rsidRPr="00EC4538" w:rsidRDefault="00EC4538" w:rsidP="00115340">
            <w:pPr>
              <w:pStyle w:val="ConsPlusNormal"/>
              <w:rPr>
                <w:rFonts w:ascii="Times New Roman" w:hAnsi="Times New Roman" w:cs="Times New Roman"/>
                <w:sz w:val="18"/>
                <w:szCs w:val="18"/>
              </w:rPr>
            </w:pPr>
          </w:p>
        </w:tc>
        <w:tc>
          <w:tcPr>
            <w:tcW w:w="992" w:type="dxa"/>
            <w:vMerge w:val="restart"/>
            <w:tcBorders>
              <w:top w:val="single" w:sz="4" w:space="0" w:color="auto"/>
              <w:left w:val="single" w:sz="4" w:space="0" w:color="auto"/>
              <w:bottom w:val="single" w:sz="4" w:space="0" w:color="auto"/>
              <w:right w:val="single" w:sz="4" w:space="0" w:color="auto"/>
            </w:tcBorders>
          </w:tcPr>
          <w:p w:rsidR="00EC4538" w:rsidRPr="00EC4538" w:rsidRDefault="00EC4538" w:rsidP="00115340">
            <w:pPr>
              <w:pStyle w:val="ConsPlusNormal"/>
              <w:rPr>
                <w:rFonts w:ascii="Times New Roman" w:hAnsi="Times New Roman" w:cs="Times New Roman"/>
                <w:sz w:val="18"/>
                <w:szCs w:val="18"/>
              </w:rPr>
            </w:pPr>
          </w:p>
        </w:tc>
        <w:tc>
          <w:tcPr>
            <w:tcW w:w="1134" w:type="dxa"/>
            <w:vMerge w:val="restart"/>
            <w:tcBorders>
              <w:top w:val="single" w:sz="4" w:space="0" w:color="auto"/>
              <w:left w:val="single" w:sz="4" w:space="0" w:color="auto"/>
              <w:bottom w:val="single" w:sz="4" w:space="0" w:color="auto"/>
              <w:right w:val="single" w:sz="4" w:space="0" w:color="auto"/>
            </w:tcBorders>
          </w:tcPr>
          <w:p w:rsidR="00EC4538" w:rsidRPr="00EC4538" w:rsidRDefault="00EC4538" w:rsidP="00115340">
            <w:pPr>
              <w:pStyle w:val="ConsPlusNormal"/>
              <w:rPr>
                <w:rFonts w:ascii="Times New Roman" w:hAnsi="Times New Roman" w:cs="Times New Roman"/>
                <w:sz w:val="18"/>
                <w:szCs w:val="18"/>
              </w:rPr>
            </w:pPr>
          </w:p>
        </w:tc>
        <w:tc>
          <w:tcPr>
            <w:tcW w:w="993" w:type="dxa"/>
            <w:vMerge w:val="restart"/>
            <w:tcBorders>
              <w:top w:val="single" w:sz="4" w:space="0" w:color="auto"/>
              <w:left w:val="single" w:sz="4" w:space="0" w:color="auto"/>
              <w:bottom w:val="single" w:sz="4" w:space="0" w:color="auto"/>
              <w:right w:val="single" w:sz="4" w:space="0" w:color="auto"/>
            </w:tcBorders>
          </w:tcPr>
          <w:p w:rsidR="00EC4538" w:rsidRPr="00EC4538" w:rsidRDefault="00EC4538" w:rsidP="00115340">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EC4538" w:rsidRPr="00EC4538" w:rsidRDefault="00EC4538" w:rsidP="00115340">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EC4538" w:rsidRPr="00EC4538" w:rsidRDefault="00EC4538" w:rsidP="00115340">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EC4538" w:rsidRPr="00EC4538" w:rsidRDefault="00EC4538" w:rsidP="00115340">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EC4538" w:rsidRPr="00EC4538" w:rsidRDefault="00EC4538" w:rsidP="00115340">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EC4538" w:rsidRPr="00EC4538" w:rsidRDefault="00EC4538" w:rsidP="00115340">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EC4538" w:rsidRPr="00EC4538" w:rsidRDefault="00EC4538" w:rsidP="00115340">
            <w:pPr>
              <w:pStyle w:val="ConsPlusNormal"/>
              <w:rPr>
                <w:rFonts w:ascii="Times New Roman" w:hAnsi="Times New Roman" w:cs="Times New Roman"/>
                <w:sz w:val="18"/>
                <w:szCs w:val="18"/>
              </w:rPr>
            </w:pPr>
          </w:p>
        </w:tc>
        <w:tc>
          <w:tcPr>
            <w:tcW w:w="2268" w:type="dxa"/>
            <w:tcBorders>
              <w:top w:val="single" w:sz="4" w:space="0" w:color="auto"/>
              <w:left w:val="single" w:sz="4" w:space="0" w:color="auto"/>
              <w:bottom w:val="single" w:sz="4" w:space="0" w:color="auto"/>
              <w:right w:val="single" w:sz="4" w:space="0" w:color="auto"/>
            </w:tcBorders>
          </w:tcPr>
          <w:p w:rsidR="00EC4538" w:rsidRPr="00EC4538" w:rsidRDefault="00EC4538" w:rsidP="00115340">
            <w:pPr>
              <w:pStyle w:val="ConsPlusNormal"/>
              <w:rPr>
                <w:rFonts w:ascii="Times New Roman" w:hAnsi="Times New Roman" w:cs="Times New Roman"/>
                <w:sz w:val="18"/>
                <w:szCs w:val="18"/>
              </w:rPr>
            </w:pPr>
          </w:p>
        </w:tc>
      </w:tr>
      <w:tr w:rsidR="00EC4538" w:rsidRPr="00EC4538" w:rsidTr="00EC4538">
        <w:tc>
          <w:tcPr>
            <w:tcW w:w="1055" w:type="dxa"/>
            <w:vMerge/>
            <w:tcBorders>
              <w:top w:val="single" w:sz="4" w:space="0" w:color="auto"/>
              <w:left w:val="single" w:sz="4" w:space="0" w:color="auto"/>
              <w:bottom w:val="single" w:sz="4" w:space="0" w:color="auto"/>
              <w:right w:val="single" w:sz="4" w:space="0" w:color="auto"/>
            </w:tcBorders>
          </w:tcPr>
          <w:p w:rsidR="00EC4538" w:rsidRPr="00EC4538" w:rsidRDefault="00EC4538" w:rsidP="00115340">
            <w:pPr>
              <w:pStyle w:val="ConsPlusNormal"/>
              <w:rPr>
                <w:rFonts w:ascii="Times New Roman" w:hAnsi="Times New Roman" w:cs="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tcPr>
          <w:p w:rsidR="00EC4538" w:rsidRPr="00EC4538" w:rsidRDefault="00EC4538" w:rsidP="00115340">
            <w:pPr>
              <w:pStyle w:val="ConsPlusNormal"/>
              <w:rPr>
                <w:rFonts w:ascii="Times New Roman" w:hAnsi="Times New Roman" w:cs="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tcPr>
          <w:p w:rsidR="00EC4538" w:rsidRPr="00EC4538" w:rsidRDefault="00EC4538" w:rsidP="00115340">
            <w:pPr>
              <w:pStyle w:val="ConsPlusNormal"/>
              <w:rPr>
                <w:rFonts w:ascii="Times New Roman" w:hAnsi="Times New Roman" w:cs="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tcPr>
          <w:p w:rsidR="00EC4538" w:rsidRPr="00EC4538" w:rsidRDefault="00EC4538" w:rsidP="00115340">
            <w:pPr>
              <w:pStyle w:val="ConsPlusNormal"/>
              <w:rPr>
                <w:rFonts w:ascii="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tcPr>
          <w:p w:rsidR="00EC4538" w:rsidRPr="00EC4538" w:rsidRDefault="00EC4538" w:rsidP="00115340">
            <w:pPr>
              <w:pStyle w:val="ConsPlusNormal"/>
              <w:rPr>
                <w:rFonts w:ascii="Times New Roman" w:hAnsi="Times New Roman" w:cs="Times New Roman"/>
                <w:sz w:val="18"/>
                <w:szCs w:val="18"/>
              </w:rPr>
            </w:pPr>
          </w:p>
        </w:tc>
        <w:tc>
          <w:tcPr>
            <w:tcW w:w="993" w:type="dxa"/>
            <w:vMerge/>
            <w:tcBorders>
              <w:top w:val="single" w:sz="4" w:space="0" w:color="auto"/>
              <w:left w:val="single" w:sz="4" w:space="0" w:color="auto"/>
              <w:bottom w:val="single" w:sz="4" w:space="0" w:color="auto"/>
              <w:right w:val="single" w:sz="4" w:space="0" w:color="auto"/>
            </w:tcBorders>
          </w:tcPr>
          <w:p w:rsidR="00EC4538" w:rsidRPr="00EC4538" w:rsidRDefault="00EC4538" w:rsidP="00115340">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EC4538" w:rsidRPr="00EC4538" w:rsidRDefault="00EC4538" w:rsidP="00115340">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EC4538" w:rsidRPr="00EC4538" w:rsidRDefault="00EC4538" w:rsidP="00115340">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EC4538" w:rsidRPr="00EC4538" w:rsidRDefault="00EC4538" w:rsidP="00115340">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EC4538" w:rsidRPr="00EC4538" w:rsidRDefault="00EC4538" w:rsidP="00115340">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EC4538" w:rsidRPr="00EC4538" w:rsidRDefault="00EC4538" w:rsidP="00115340">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EC4538" w:rsidRPr="00EC4538" w:rsidRDefault="00EC4538" w:rsidP="00115340">
            <w:pPr>
              <w:pStyle w:val="ConsPlusNormal"/>
              <w:rPr>
                <w:rFonts w:ascii="Times New Roman" w:hAnsi="Times New Roman" w:cs="Times New Roman"/>
                <w:sz w:val="18"/>
                <w:szCs w:val="18"/>
              </w:rPr>
            </w:pPr>
          </w:p>
        </w:tc>
        <w:tc>
          <w:tcPr>
            <w:tcW w:w="2268" w:type="dxa"/>
            <w:tcBorders>
              <w:top w:val="single" w:sz="4" w:space="0" w:color="auto"/>
              <w:left w:val="single" w:sz="4" w:space="0" w:color="auto"/>
              <w:bottom w:val="single" w:sz="4" w:space="0" w:color="auto"/>
              <w:right w:val="single" w:sz="4" w:space="0" w:color="auto"/>
            </w:tcBorders>
          </w:tcPr>
          <w:p w:rsidR="00EC4538" w:rsidRPr="00EC4538" w:rsidRDefault="00EC4538" w:rsidP="00115340">
            <w:pPr>
              <w:pStyle w:val="ConsPlusNormal"/>
              <w:rPr>
                <w:rFonts w:ascii="Times New Roman" w:hAnsi="Times New Roman" w:cs="Times New Roman"/>
                <w:sz w:val="18"/>
                <w:szCs w:val="18"/>
              </w:rPr>
            </w:pPr>
          </w:p>
        </w:tc>
      </w:tr>
      <w:tr w:rsidR="00EC4538" w:rsidRPr="00EC4538" w:rsidTr="00EC4538">
        <w:tc>
          <w:tcPr>
            <w:tcW w:w="1055" w:type="dxa"/>
            <w:tcBorders>
              <w:top w:val="single" w:sz="4" w:space="0" w:color="auto"/>
              <w:left w:val="single" w:sz="4" w:space="0" w:color="auto"/>
              <w:bottom w:val="single" w:sz="4" w:space="0" w:color="auto"/>
              <w:right w:val="single" w:sz="4" w:space="0" w:color="auto"/>
            </w:tcBorders>
          </w:tcPr>
          <w:p w:rsidR="00EC4538" w:rsidRPr="00EC4538" w:rsidRDefault="00EC4538" w:rsidP="00115340">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EC4538" w:rsidRPr="00EC4538" w:rsidRDefault="00EC4538" w:rsidP="00115340">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EC4538" w:rsidRPr="00EC4538" w:rsidRDefault="00EC4538" w:rsidP="00115340">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EC4538" w:rsidRPr="00EC4538" w:rsidRDefault="00EC4538" w:rsidP="00115340">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EC4538" w:rsidRPr="00EC4538" w:rsidRDefault="00EC4538" w:rsidP="00115340">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EC4538" w:rsidRPr="00EC4538" w:rsidRDefault="00EC4538" w:rsidP="00115340">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EC4538" w:rsidRPr="00EC4538" w:rsidRDefault="00EC4538" w:rsidP="00115340">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EC4538" w:rsidRPr="00EC4538" w:rsidRDefault="00EC4538" w:rsidP="00115340">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EC4538" w:rsidRPr="00EC4538" w:rsidRDefault="00EC4538" w:rsidP="00115340">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EC4538" w:rsidRPr="00EC4538" w:rsidRDefault="00EC4538" w:rsidP="00115340">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EC4538" w:rsidRPr="00EC4538" w:rsidRDefault="00EC4538" w:rsidP="00115340">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EC4538" w:rsidRPr="00EC4538" w:rsidRDefault="00EC4538" w:rsidP="00115340">
            <w:pPr>
              <w:pStyle w:val="ConsPlusNormal"/>
              <w:rPr>
                <w:rFonts w:ascii="Times New Roman" w:hAnsi="Times New Roman" w:cs="Times New Roman"/>
                <w:sz w:val="18"/>
                <w:szCs w:val="18"/>
              </w:rPr>
            </w:pPr>
          </w:p>
        </w:tc>
        <w:tc>
          <w:tcPr>
            <w:tcW w:w="2268" w:type="dxa"/>
            <w:tcBorders>
              <w:top w:val="single" w:sz="4" w:space="0" w:color="auto"/>
              <w:left w:val="single" w:sz="4" w:space="0" w:color="auto"/>
              <w:bottom w:val="single" w:sz="4" w:space="0" w:color="auto"/>
              <w:right w:val="single" w:sz="4" w:space="0" w:color="auto"/>
            </w:tcBorders>
          </w:tcPr>
          <w:p w:rsidR="00EC4538" w:rsidRPr="00EC4538" w:rsidRDefault="00EC4538" w:rsidP="00115340">
            <w:pPr>
              <w:pStyle w:val="ConsPlusNormal"/>
              <w:rPr>
                <w:rFonts w:ascii="Times New Roman" w:hAnsi="Times New Roman" w:cs="Times New Roman"/>
                <w:sz w:val="18"/>
                <w:szCs w:val="18"/>
              </w:rPr>
            </w:pPr>
          </w:p>
        </w:tc>
      </w:tr>
    </w:tbl>
    <w:p w:rsidR="00F4611D" w:rsidRPr="00F4611D" w:rsidRDefault="00F4611D" w:rsidP="00F4611D">
      <w:pPr>
        <w:pStyle w:val="ConsPlusNormal"/>
        <w:jc w:val="both"/>
        <w:rPr>
          <w:rFonts w:ascii="Times New Roman" w:hAnsi="Times New Roman" w:cs="Times New Roman"/>
          <w:sz w:val="24"/>
          <w:szCs w:val="24"/>
        </w:rPr>
      </w:pPr>
    </w:p>
    <w:p w:rsidR="00F4611D" w:rsidRPr="008478FF" w:rsidRDefault="008478FF" w:rsidP="00F4611D">
      <w:pPr>
        <w:pStyle w:val="ConsPlusNormal"/>
        <w:ind w:firstLine="540"/>
        <w:jc w:val="both"/>
        <w:rPr>
          <w:rFonts w:ascii="Times New Roman" w:hAnsi="Times New Roman" w:cs="Times New Roman"/>
          <w:sz w:val="22"/>
          <w:szCs w:val="22"/>
        </w:rPr>
      </w:pPr>
      <w:r w:rsidRPr="008478FF">
        <w:rPr>
          <w:rFonts w:ascii="Times New Roman" w:hAnsi="Times New Roman" w:cs="Times New Roman"/>
          <w:sz w:val="22"/>
          <w:szCs w:val="22"/>
        </w:rPr>
        <w:t>3</w:t>
      </w:r>
      <w:r w:rsidR="00F4611D" w:rsidRPr="008478FF">
        <w:rPr>
          <w:rFonts w:ascii="Times New Roman" w:hAnsi="Times New Roman" w:cs="Times New Roman"/>
          <w:sz w:val="22"/>
          <w:szCs w:val="22"/>
        </w:rPr>
        <w:t>.2. Показател</w:t>
      </w:r>
      <w:r w:rsidRPr="008478FF">
        <w:rPr>
          <w:rFonts w:ascii="Times New Roman" w:hAnsi="Times New Roman" w:cs="Times New Roman"/>
          <w:sz w:val="22"/>
          <w:szCs w:val="22"/>
        </w:rPr>
        <w:t>и, характеризующие объем работы</w:t>
      </w:r>
    </w:p>
    <w:p w:rsidR="00F4611D" w:rsidRDefault="00F4611D" w:rsidP="00F4611D">
      <w:pPr>
        <w:pStyle w:val="ConsPlusNormal"/>
        <w:jc w:val="both"/>
        <w:rPr>
          <w:rFonts w:ascii="Times New Roman" w:hAnsi="Times New Roman" w:cs="Times New Roman"/>
          <w:sz w:val="24"/>
          <w:szCs w:val="24"/>
        </w:rPr>
      </w:pPr>
    </w:p>
    <w:tbl>
      <w:tblPr>
        <w:tblW w:w="14946" w:type="dxa"/>
        <w:tblLayout w:type="fixed"/>
        <w:tblCellMar>
          <w:top w:w="102" w:type="dxa"/>
          <w:left w:w="62" w:type="dxa"/>
          <w:bottom w:w="102" w:type="dxa"/>
          <w:right w:w="62" w:type="dxa"/>
        </w:tblCellMar>
        <w:tblLook w:val="0000"/>
      </w:tblPr>
      <w:tblGrid>
        <w:gridCol w:w="913"/>
        <w:gridCol w:w="850"/>
        <w:gridCol w:w="851"/>
        <w:gridCol w:w="850"/>
        <w:gridCol w:w="851"/>
        <w:gridCol w:w="850"/>
        <w:gridCol w:w="851"/>
        <w:gridCol w:w="993"/>
        <w:gridCol w:w="850"/>
        <w:gridCol w:w="850"/>
        <w:gridCol w:w="850"/>
        <w:gridCol w:w="850"/>
        <w:gridCol w:w="851"/>
        <w:gridCol w:w="851"/>
        <w:gridCol w:w="850"/>
        <w:gridCol w:w="709"/>
        <w:gridCol w:w="1276"/>
      </w:tblGrid>
      <w:tr w:rsidR="008478FF" w:rsidRPr="008478FF" w:rsidTr="00A82812">
        <w:tc>
          <w:tcPr>
            <w:tcW w:w="913" w:type="dxa"/>
            <w:vMerge w:val="restart"/>
            <w:tcBorders>
              <w:top w:val="single" w:sz="4" w:space="0" w:color="auto"/>
              <w:left w:val="single" w:sz="4" w:space="0" w:color="auto"/>
              <w:bottom w:val="single" w:sz="4" w:space="0" w:color="auto"/>
              <w:right w:val="single" w:sz="4" w:space="0" w:color="auto"/>
            </w:tcBorders>
          </w:tcPr>
          <w:p w:rsidR="008478FF" w:rsidRPr="008478FF" w:rsidRDefault="008478FF" w:rsidP="008478FF">
            <w:pPr>
              <w:pStyle w:val="ConsPlusNormal"/>
              <w:ind w:firstLine="0"/>
              <w:rPr>
                <w:rFonts w:ascii="Times New Roman" w:hAnsi="Times New Roman" w:cs="Times New Roman"/>
                <w:sz w:val="18"/>
                <w:szCs w:val="18"/>
              </w:rPr>
            </w:pPr>
            <w:r w:rsidRPr="008478FF">
              <w:rPr>
                <w:rFonts w:ascii="Times New Roman" w:hAnsi="Times New Roman" w:cs="Times New Roman"/>
                <w:sz w:val="18"/>
                <w:szCs w:val="18"/>
              </w:rPr>
              <w:t xml:space="preserve">Уникальный номер реестровой записи </w:t>
            </w:r>
            <w:hyperlink w:anchor="Par831" w:tooltip="&lt;5&gt; Заполняется в соответствии с общероссийским базовым перечнем или региональным перечнем." w:history="1">
              <w:r w:rsidRPr="008478FF">
                <w:rPr>
                  <w:rFonts w:ascii="Times New Roman" w:hAnsi="Times New Roman" w:cs="Times New Roman"/>
                  <w:color w:val="0000FF"/>
                  <w:sz w:val="18"/>
                  <w:szCs w:val="18"/>
                </w:rPr>
                <w:t>&lt;5&gt;</w:t>
              </w:r>
            </w:hyperlink>
          </w:p>
        </w:tc>
        <w:tc>
          <w:tcPr>
            <w:tcW w:w="2551" w:type="dxa"/>
            <w:gridSpan w:val="3"/>
            <w:tcBorders>
              <w:top w:val="single" w:sz="4" w:space="0" w:color="auto"/>
              <w:left w:val="single" w:sz="4" w:space="0" w:color="auto"/>
              <w:bottom w:val="single" w:sz="4" w:space="0" w:color="auto"/>
              <w:right w:val="single" w:sz="4" w:space="0" w:color="auto"/>
            </w:tcBorders>
          </w:tcPr>
          <w:p w:rsidR="008478FF" w:rsidRPr="008478FF" w:rsidRDefault="008478FF" w:rsidP="00A82812">
            <w:pPr>
              <w:pStyle w:val="ConsPlusNormal"/>
              <w:ind w:firstLine="0"/>
              <w:jc w:val="center"/>
              <w:rPr>
                <w:rFonts w:ascii="Times New Roman" w:hAnsi="Times New Roman" w:cs="Times New Roman"/>
                <w:sz w:val="18"/>
                <w:szCs w:val="18"/>
              </w:rPr>
            </w:pPr>
            <w:r w:rsidRPr="008478FF">
              <w:rPr>
                <w:rFonts w:ascii="Times New Roman" w:hAnsi="Times New Roman" w:cs="Times New Roman"/>
                <w:sz w:val="18"/>
                <w:szCs w:val="18"/>
              </w:rPr>
              <w:t>Показатель, характеризующий содержание работы</w:t>
            </w:r>
          </w:p>
        </w:tc>
        <w:tc>
          <w:tcPr>
            <w:tcW w:w="1701" w:type="dxa"/>
            <w:gridSpan w:val="2"/>
            <w:tcBorders>
              <w:top w:val="single" w:sz="4" w:space="0" w:color="auto"/>
              <w:left w:val="single" w:sz="4" w:space="0" w:color="auto"/>
              <w:bottom w:val="single" w:sz="4" w:space="0" w:color="auto"/>
              <w:right w:val="single" w:sz="4" w:space="0" w:color="auto"/>
            </w:tcBorders>
          </w:tcPr>
          <w:p w:rsidR="008478FF" w:rsidRPr="008478FF" w:rsidRDefault="008478FF" w:rsidP="00A82812">
            <w:pPr>
              <w:pStyle w:val="ConsPlusNormal"/>
              <w:ind w:firstLine="0"/>
              <w:jc w:val="center"/>
              <w:rPr>
                <w:rFonts w:ascii="Times New Roman" w:hAnsi="Times New Roman" w:cs="Times New Roman"/>
                <w:sz w:val="18"/>
                <w:szCs w:val="18"/>
              </w:rPr>
            </w:pPr>
            <w:r w:rsidRPr="008478FF">
              <w:rPr>
                <w:rFonts w:ascii="Times New Roman" w:hAnsi="Times New Roman" w:cs="Times New Roman"/>
                <w:sz w:val="18"/>
                <w:szCs w:val="18"/>
              </w:rPr>
              <w:t>Показатель, характеризующий условия (формы) выполнения работы</w:t>
            </w:r>
          </w:p>
        </w:tc>
        <w:tc>
          <w:tcPr>
            <w:tcW w:w="3544" w:type="dxa"/>
            <w:gridSpan w:val="4"/>
            <w:tcBorders>
              <w:top w:val="single" w:sz="4" w:space="0" w:color="auto"/>
              <w:left w:val="single" w:sz="4" w:space="0" w:color="auto"/>
              <w:bottom w:val="single" w:sz="4" w:space="0" w:color="auto"/>
              <w:right w:val="single" w:sz="4" w:space="0" w:color="auto"/>
            </w:tcBorders>
          </w:tcPr>
          <w:p w:rsidR="008478FF" w:rsidRPr="008478FF" w:rsidRDefault="008478FF" w:rsidP="00A82812">
            <w:pPr>
              <w:pStyle w:val="ConsPlusNormal"/>
              <w:ind w:firstLine="0"/>
              <w:jc w:val="center"/>
              <w:rPr>
                <w:rFonts w:ascii="Times New Roman" w:hAnsi="Times New Roman" w:cs="Times New Roman"/>
                <w:sz w:val="18"/>
                <w:szCs w:val="18"/>
              </w:rPr>
            </w:pPr>
            <w:r w:rsidRPr="008478FF">
              <w:rPr>
                <w:rFonts w:ascii="Times New Roman" w:hAnsi="Times New Roman" w:cs="Times New Roman"/>
                <w:sz w:val="18"/>
                <w:szCs w:val="18"/>
              </w:rPr>
              <w:t>Показатель объема работы</w:t>
            </w:r>
          </w:p>
        </w:tc>
        <w:tc>
          <w:tcPr>
            <w:tcW w:w="2551" w:type="dxa"/>
            <w:gridSpan w:val="3"/>
            <w:tcBorders>
              <w:top w:val="single" w:sz="4" w:space="0" w:color="auto"/>
              <w:left w:val="single" w:sz="4" w:space="0" w:color="auto"/>
              <w:bottom w:val="single" w:sz="4" w:space="0" w:color="auto"/>
              <w:right w:val="single" w:sz="4" w:space="0" w:color="auto"/>
            </w:tcBorders>
          </w:tcPr>
          <w:p w:rsidR="008478FF" w:rsidRPr="008478FF" w:rsidRDefault="008478FF" w:rsidP="00A82812">
            <w:pPr>
              <w:pStyle w:val="ConsPlusNormal"/>
              <w:ind w:firstLine="0"/>
              <w:jc w:val="center"/>
              <w:rPr>
                <w:rFonts w:ascii="Times New Roman" w:hAnsi="Times New Roman" w:cs="Times New Roman"/>
                <w:sz w:val="18"/>
                <w:szCs w:val="18"/>
              </w:rPr>
            </w:pPr>
            <w:r w:rsidRPr="008478FF">
              <w:rPr>
                <w:rFonts w:ascii="Times New Roman" w:hAnsi="Times New Roman" w:cs="Times New Roman"/>
                <w:sz w:val="18"/>
                <w:szCs w:val="18"/>
              </w:rPr>
              <w:t>Значение показателя объема работы</w:t>
            </w:r>
          </w:p>
        </w:tc>
        <w:tc>
          <w:tcPr>
            <w:tcW w:w="2410" w:type="dxa"/>
            <w:gridSpan w:val="3"/>
            <w:tcBorders>
              <w:top w:val="single" w:sz="4" w:space="0" w:color="auto"/>
              <w:left w:val="single" w:sz="4" w:space="0" w:color="auto"/>
              <w:bottom w:val="single" w:sz="4" w:space="0" w:color="auto"/>
              <w:right w:val="single" w:sz="4" w:space="0" w:color="auto"/>
            </w:tcBorders>
          </w:tcPr>
          <w:p w:rsidR="008478FF" w:rsidRPr="008478FF" w:rsidRDefault="008478FF" w:rsidP="00A82812">
            <w:pPr>
              <w:pStyle w:val="ConsPlusNormal"/>
              <w:ind w:firstLine="0"/>
              <w:jc w:val="center"/>
              <w:rPr>
                <w:rFonts w:ascii="Times New Roman" w:hAnsi="Times New Roman" w:cs="Times New Roman"/>
                <w:sz w:val="18"/>
                <w:szCs w:val="18"/>
              </w:rPr>
            </w:pPr>
            <w:r w:rsidRPr="008478FF">
              <w:rPr>
                <w:rFonts w:ascii="Times New Roman" w:hAnsi="Times New Roman" w:cs="Times New Roman"/>
                <w:sz w:val="18"/>
                <w:szCs w:val="18"/>
              </w:rPr>
              <w:t>Предельный размер платы</w:t>
            </w:r>
            <w:r w:rsidR="00A82812">
              <w:rPr>
                <w:rFonts w:ascii="Times New Roman" w:hAnsi="Times New Roman" w:cs="Times New Roman"/>
                <w:sz w:val="18"/>
                <w:szCs w:val="18"/>
              </w:rPr>
              <w:t xml:space="preserve"> </w:t>
            </w:r>
            <w:r w:rsidRPr="008478FF">
              <w:rPr>
                <w:rFonts w:ascii="Times New Roman" w:hAnsi="Times New Roman" w:cs="Times New Roman"/>
                <w:sz w:val="18"/>
                <w:szCs w:val="18"/>
              </w:rPr>
              <w:t xml:space="preserve">(цена, тариф) </w:t>
            </w:r>
            <w:hyperlink w:anchor="Par834" w:tooltip="&lt;8&gt; Заполняется в случае, если оказание государственных услуг (выполнение работ) осуществляется на платной основе в соответствии с законодательством Российской Федерации и Оренбургской области в рамках государственного задания. При оказании государственных усл" w:history="1">
              <w:r w:rsidRPr="008478FF">
                <w:rPr>
                  <w:rFonts w:ascii="Times New Roman" w:hAnsi="Times New Roman" w:cs="Times New Roman"/>
                  <w:color w:val="0000FF"/>
                  <w:sz w:val="18"/>
                  <w:szCs w:val="18"/>
                </w:rPr>
                <w:t>&lt;8&gt;</w:t>
              </w:r>
            </w:hyperlink>
          </w:p>
        </w:tc>
        <w:tc>
          <w:tcPr>
            <w:tcW w:w="1276" w:type="dxa"/>
            <w:vMerge w:val="restart"/>
            <w:tcBorders>
              <w:top w:val="single" w:sz="4" w:space="0" w:color="auto"/>
              <w:left w:val="single" w:sz="4" w:space="0" w:color="auto"/>
              <w:bottom w:val="single" w:sz="4" w:space="0" w:color="auto"/>
              <w:right w:val="single" w:sz="4" w:space="0" w:color="auto"/>
            </w:tcBorders>
          </w:tcPr>
          <w:p w:rsidR="008478FF" w:rsidRPr="008478FF" w:rsidRDefault="008478FF" w:rsidP="00A82812">
            <w:pPr>
              <w:pStyle w:val="ConsPlusNormal"/>
              <w:ind w:firstLine="0"/>
              <w:jc w:val="center"/>
              <w:rPr>
                <w:rFonts w:ascii="Times New Roman" w:hAnsi="Times New Roman" w:cs="Times New Roman"/>
                <w:sz w:val="18"/>
                <w:szCs w:val="18"/>
              </w:rPr>
            </w:pPr>
            <w:r w:rsidRPr="008478FF">
              <w:rPr>
                <w:rFonts w:ascii="Times New Roman" w:hAnsi="Times New Roman" w:cs="Times New Roman"/>
                <w:sz w:val="18"/>
                <w:szCs w:val="18"/>
              </w:rPr>
              <w:t>Допустимое (возможное) отклонение от установле</w:t>
            </w:r>
            <w:r w:rsidR="00A82812">
              <w:rPr>
                <w:rFonts w:ascii="Times New Roman" w:hAnsi="Times New Roman" w:cs="Times New Roman"/>
                <w:sz w:val="18"/>
                <w:szCs w:val="18"/>
              </w:rPr>
              <w:t xml:space="preserve">нных показателей объема работы  </w:t>
            </w:r>
            <w:r w:rsidRPr="008478FF">
              <w:rPr>
                <w:rFonts w:ascii="Times New Roman" w:hAnsi="Times New Roman" w:cs="Times New Roman"/>
                <w:sz w:val="18"/>
                <w:szCs w:val="18"/>
              </w:rPr>
              <w:t xml:space="preserve">(процентов) </w:t>
            </w:r>
            <w:hyperlink w:anchor="Par833" w:tooltip="&lt;7&gt; Заполняется в случае, если для разных государственных услуг (работ) устанавливаются различные показатели допустимых (возможных) отклонений. В случае если единицей объема работы является работа в целом, такие показатели не указываются." w:history="1">
              <w:r w:rsidRPr="008478FF">
                <w:rPr>
                  <w:rFonts w:ascii="Times New Roman" w:hAnsi="Times New Roman" w:cs="Times New Roman"/>
                  <w:color w:val="0000FF"/>
                  <w:sz w:val="18"/>
                  <w:szCs w:val="18"/>
                </w:rPr>
                <w:t>&lt;7&gt;</w:t>
              </w:r>
            </w:hyperlink>
          </w:p>
        </w:tc>
      </w:tr>
      <w:tr w:rsidR="008478FF" w:rsidRPr="008478FF" w:rsidTr="00A82812">
        <w:tc>
          <w:tcPr>
            <w:tcW w:w="913" w:type="dxa"/>
            <w:vMerge/>
            <w:tcBorders>
              <w:top w:val="single" w:sz="4" w:space="0" w:color="auto"/>
              <w:left w:val="single" w:sz="4" w:space="0" w:color="auto"/>
              <w:bottom w:val="single" w:sz="4" w:space="0" w:color="auto"/>
              <w:right w:val="single" w:sz="4" w:space="0" w:color="auto"/>
            </w:tcBorders>
          </w:tcPr>
          <w:p w:rsidR="008478FF" w:rsidRPr="008478FF" w:rsidRDefault="008478FF" w:rsidP="00115340">
            <w:pPr>
              <w:pStyle w:val="ConsPlusNormal"/>
              <w:jc w:val="center"/>
              <w:rPr>
                <w:rFonts w:ascii="Times New Roman" w:hAnsi="Times New Roman" w:cs="Times New Roman"/>
                <w:sz w:val="18"/>
                <w:szCs w:val="18"/>
              </w:rPr>
            </w:pPr>
          </w:p>
        </w:tc>
        <w:tc>
          <w:tcPr>
            <w:tcW w:w="850" w:type="dxa"/>
            <w:vMerge w:val="restart"/>
            <w:tcBorders>
              <w:top w:val="single" w:sz="4" w:space="0" w:color="auto"/>
              <w:left w:val="single" w:sz="4" w:space="0" w:color="auto"/>
              <w:bottom w:val="single" w:sz="4" w:space="0" w:color="auto"/>
              <w:right w:val="single" w:sz="4" w:space="0" w:color="auto"/>
            </w:tcBorders>
          </w:tcPr>
          <w:p w:rsidR="008478FF" w:rsidRPr="008478FF" w:rsidRDefault="008478FF" w:rsidP="008478FF">
            <w:pPr>
              <w:pStyle w:val="ConsPlusNormal"/>
              <w:ind w:firstLine="0"/>
              <w:rPr>
                <w:rFonts w:ascii="Times New Roman" w:hAnsi="Times New Roman" w:cs="Times New Roman"/>
                <w:sz w:val="18"/>
                <w:szCs w:val="18"/>
              </w:rPr>
            </w:pPr>
            <w:r w:rsidRPr="008478FF">
              <w:rPr>
                <w:rFonts w:ascii="Times New Roman" w:hAnsi="Times New Roman" w:cs="Times New Roman"/>
                <w:sz w:val="18"/>
                <w:szCs w:val="18"/>
              </w:rPr>
              <w:t xml:space="preserve">наименование показателя </w:t>
            </w:r>
            <w:hyperlink w:anchor="Par831" w:tooltip="&lt;5&gt; Заполняется в соответствии с общероссийским базовым перечнем или региональным перечнем." w:history="1">
              <w:r w:rsidRPr="008478FF">
                <w:rPr>
                  <w:rFonts w:ascii="Times New Roman" w:hAnsi="Times New Roman" w:cs="Times New Roman"/>
                  <w:color w:val="0000FF"/>
                  <w:sz w:val="18"/>
                  <w:szCs w:val="18"/>
                </w:rPr>
                <w:t>&lt;5&gt;</w:t>
              </w:r>
            </w:hyperlink>
          </w:p>
        </w:tc>
        <w:tc>
          <w:tcPr>
            <w:tcW w:w="851" w:type="dxa"/>
            <w:vMerge w:val="restart"/>
            <w:tcBorders>
              <w:top w:val="single" w:sz="4" w:space="0" w:color="auto"/>
              <w:left w:val="single" w:sz="4" w:space="0" w:color="auto"/>
              <w:bottom w:val="single" w:sz="4" w:space="0" w:color="auto"/>
              <w:right w:val="single" w:sz="4" w:space="0" w:color="auto"/>
            </w:tcBorders>
          </w:tcPr>
          <w:p w:rsidR="008478FF" w:rsidRPr="008478FF" w:rsidRDefault="008478FF" w:rsidP="008478FF">
            <w:pPr>
              <w:pStyle w:val="ConsPlusNormal"/>
              <w:ind w:firstLine="0"/>
              <w:rPr>
                <w:rFonts w:ascii="Times New Roman" w:hAnsi="Times New Roman" w:cs="Times New Roman"/>
                <w:sz w:val="18"/>
                <w:szCs w:val="18"/>
              </w:rPr>
            </w:pPr>
            <w:r w:rsidRPr="008478FF">
              <w:rPr>
                <w:rFonts w:ascii="Times New Roman" w:hAnsi="Times New Roman" w:cs="Times New Roman"/>
                <w:sz w:val="18"/>
                <w:szCs w:val="18"/>
              </w:rPr>
              <w:t xml:space="preserve">наименование показателя </w:t>
            </w:r>
            <w:hyperlink w:anchor="Par831" w:tooltip="&lt;5&gt; Заполняется в соответствии с общероссийским базовым перечнем или региональным перечнем." w:history="1">
              <w:r w:rsidRPr="008478FF">
                <w:rPr>
                  <w:rFonts w:ascii="Times New Roman" w:hAnsi="Times New Roman" w:cs="Times New Roman"/>
                  <w:color w:val="0000FF"/>
                  <w:sz w:val="18"/>
                  <w:szCs w:val="18"/>
                </w:rPr>
                <w:t>&lt;5&gt;</w:t>
              </w:r>
            </w:hyperlink>
          </w:p>
        </w:tc>
        <w:tc>
          <w:tcPr>
            <w:tcW w:w="850" w:type="dxa"/>
            <w:vMerge w:val="restart"/>
            <w:tcBorders>
              <w:top w:val="single" w:sz="4" w:space="0" w:color="auto"/>
              <w:left w:val="single" w:sz="4" w:space="0" w:color="auto"/>
              <w:bottom w:val="single" w:sz="4" w:space="0" w:color="auto"/>
              <w:right w:val="single" w:sz="4" w:space="0" w:color="auto"/>
            </w:tcBorders>
          </w:tcPr>
          <w:p w:rsidR="008478FF" w:rsidRPr="008478FF" w:rsidRDefault="008478FF" w:rsidP="008478FF">
            <w:pPr>
              <w:pStyle w:val="ConsPlusNormal"/>
              <w:ind w:firstLine="0"/>
              <w:rPr>
                <w:rFonts w:ascii="Times New Roman" w:hAnsi="Times New Roman" w:cs="Times New Roman"/>
                <w:sz w:val="18"/>
                <w:szCs w:val="18"/>
              </w:rPr>
            </w:pPr>
            <w:r w:rsidRPr="008478FF">
              <w:rPr>
                <w:rFonts w:ascii="Times New Roman" w:hAnsi="Times New Roman" w:cs="Times New Roman"/>
                <w:sz w:val="18"/>
                <w:szCs w:val="18"/>
              </w:rPr>
              <w:t xml:space="preserve">наименование показателя </w:t>
            </w:r>
            <w:hyperlink w:anchor="Par831" w:tooltip="&lt;5&gt; Заполняется в соответствии с общероссийским базовым перечнем или региональным перечнем." w:history="1">
              <w:r w:rsidRPr="008478FF">
                <w:rPr>
                  <w:rFonts w:ascii="Times New Roman" w:hAnsi="Times New Roman" w:cs="Times New Roman"/>
                  <w:color w:val="0000FF"/>
                  <w:sz w:val="18"/>
                  <w:szCs w:val="18"/>
                </w:rPr>
                <w:t>&lt;5&gt;</w:t>
              </w:r>
            </w:hyperlink>
          </w:p>
        </w:tc>
        <w:tc>
          <w:tcPr>
            <w:tcW w:w="851" w:type="dxa"/>
            <w:vMerge w:val="restart"/>
            <w:tcBorders>
              <w:top w:val="single" w:sz="4" w:space="0" w:color="auto"/>
              <w:left w:val="single" w:sz="4" w:space="0" w:color="auto"/>
              <w:bottom w:val="single" w:sz="4" w:space="0" w:color="auto"/>
              <w:right w:val="single" w:sz="4" w:space="0" w:color="auto"/>
            </w:tcBorders>
          </w:tcPr>
          <w:p w:rsidR="008478FF" w:rsidRPr="008478FF" w:rsidRDefault="008478FF" w:rsidP="008478FF">
            <w:pPr>
              <w:pStyle w:val="ConsPlusNormal"/>
              <w:ind w:firstLine="0"/>
              <w:rPr>
                <w:rFonts w:ascii="Times New Roman" w:hAnsi="Times New Roman" w:cs="Times New Roman"/>
                <w:sz w:val="18"/>
                <w:szCs w:val="18"/>
              </w:rPr>
            </w:pPr>
            <w:r w:rsidRPr="008478FF">
              <w:rPr>
                <w:rFonts w:ascii="Times New Roman" w:hAnsi="Times New Roman" w:cs="Times New Roman"/>
                <w:sz w:val="18"/>
                <w:szCs w:val="18"/>
              </w:rPr>
              <w:t xml:space="preserve">наименование показателя </w:t>
            </w:r>
            <w:hyperlink w:anchor="Par831" w:tooltip="&lt;5&gt; Заполняется в соответствии с общероссийским базовым перечнем или региональным перечнем." w:history="1">
              <w:r w:rsidRPr="008478FF">
                <w:rPr>
                  <w:rFonts w:ascii="Times New Roman" w:hAnsi="Times New Roman" w:cs="Times New Roman"/>
                  <w:color w:val="0000FF"/>
                  <w:sz w:val="18"/>
                  <w:szCs w:val="18"/>
                </w:rPr>
                <w:t>&lt;5&gt;</w:t>
              </w:r>
            </w:hyperlink>
          </w:p>
        </w:tc>
        <w:tc>
          <w:tcPr>
            <w:tcW w:w="850" w:type="dxa"/>
            <w:vMerge w:val="restart"/>
            <w:tcBorders>
              <w:top w:val="single" w:sz="4" w:space="0" w:color="auto"/>
              <w:left w:val="single" w:sz="4" w:space="0" w:color="auto"/>
              <w:bottom w:val="single" w:sz="4" w:space="0" w:color="auto"/>
              <w:right w:val="single" w:sz="4" w:space="0" w:color="auto"/>
            </w:tcBorders>
          </w:tcPr>
          <w:p w:rsidR="008478FF" w:rsidRPr="008478FF" w:rsidRDefault="008478FF" w:rsidP="008478FF">
            <w:pPr>
              <w:pStyle w:val="ConsPlusNormal"/>
              <w:ind w:firstLine="0"/>
              <w:rPr>
                <w:rFonts w:ascii="Times New Roman" w:hAnsi="Times New Roman" w:cs="Times New Roman"/>
                <w:sz w:val="18"/>
                <w:szCs w:val="18"/>
              </w:rPr>
            </w:pPr>
            <w:r w:rsidRPr="008478FF">
              <w:rPr>
                <w:rFonts w:ascii="Times New Roman" w:hAnsi="Times New Roman" w:cs="Times New Roman"/>
                <w:sz w:val="18"/>
                <w:szCs w:val="18"/>
              </w:rPr>
              <w:t xml:space="preserve">наименование показателя </w:t>
            </w:r>
            <w:hyperlink w:anchor="Par831" w:tooltip="&lt;5&gt; Заполняется в соответствии с общероссийским базовым перечнем или региональным перечнем." w:history="1">
              <w:r w:rsidRPr="008478FF">
                <w:rPr>
                  <w:rFonts w:ascii="Times New Roman" w:hAnsi="Times New Roman" w:cs="Times New Roman"/>
                  <w:color w:val="0000FF"/>
                  <w:sz w:val="18"/>
                  <w:szCs w:val="18"/>
                </w:rPr>
                <w:t>&lt;5&gt;</w:t>
              </w:r>
            </w:hyperlink>
          </w:p>
        </w:tc>
        <w:tc>
          <w:tcPr>
            <w:tcW w:w="851" w:type="dxa"/>
            <w:vMerge w:val="restart"/>
            <w:tcBorders>
              <w:top w:val="single" w:sz="4" w:space="0" w:color="auto"/>
              <w:left w:val="single" w:sz="4" w:space="0" w:color="auto"/>
              <w:bottom w:val="single" w:sz="4" w:space="0" w:color="auto"/>
              <w:right w:val="single" w:sz="4" w:space="0" w:color="auto"/>
            </w:tcBorders>
          </w:tcPr>
          <w:p w:rsidR="008478FF" w:rsidRPr="008478FF" w:rsidRDefault="008478FF" w:rsidP="008478FF">
            <w:pPr>
              <w:pStyle w:val="ConsPlusNormal"/>
              <w:ind w:firstLine="0"/>
              <w:rPr>
                <w:rFonts w:ascii="Times New Roman" w:hAnsi="Times New Roman" w:cs="Times New Roman"/>
                <w:sz w:val="18"/>
                <w:szCs w:val="18"/>
              </w:rPr>
            </w:pPr>
            <w:r w:rsidRPr="008478FF">
              <w:rPr>
                <w:rFonts w:ascii="Times New Roman" w:hAnsi="Times New Roman" w:cs="Times New Roman"/>
                <w:sz w:val="18"/>
                <w:szCs w:val="18"/>
              </w:rPr>
              <w:t xml:space="preserve">наименование показателя </w:t>
            </w:r>
            <w:hyperlink w:anchor="Par831" w:tooltip="&lt;5&gt; Заполняется в соответствии с общероссийским базовым перечнем или региональным перечнем." w:history="1">
              <w:r w:rsidRPr="008478FF">
                <w:rPr>
                  <w:rFonts w:ascii="Times New Roman" w:hAnsi="Times New Roman" w:cs="Times New Roman"/>
                  <w:color w:val="0000FF"/>
                  <w:sz w:val="18"/>
                  <w:szCs w:val="18"/>
                </w:rPr>
                <w:t>&lt;5&gt;</w:t>
              </w:r>
            </w:hyperlink>
          </w:p>
        </w:tc>
        <w:tc>
          <w:tcPr>
            <w:tcW w:w="1843" w:type="dxa"/>
            <w:gridSpan w:val="2"/>
            <w:tcBorders>
              <w:top w:val="single" w:sz="4" w:space="0" w:color="auto"/>
              <w:left w:val="single" w:sz="4" w:space="0" w:color="auto"/>
              <w:bottom w:val="single" w:sz="4" w:space="0" w:color="auto"/>
              <w:right w:val="single" w:sz="4" w:space="0" w:color="auto"/>
            </w:tcBorders>
          </w:tcPr>
          <w:p w:rsidR="008478FF" w:rsidRPr="008478FF" w:rsidRDefault="008478FF" w:rsidP="008478FF">
            <w:pPr>
              <w:pStyle w:val="ConsPlusNormal"/>
              <w:ind w:firstLine="0"/>
              <w:rPr>
                <w:rFonts w:ascii="Times New Roman" w:hAnsi="Times New Roman" w:cs="Times New Roman"/>
                <w:sz w:val="18"/>
                <w:szCs w:val="18"/>
              </w:rPr>
            </w:pPr>
            <w:r w:rsidRPr="008478FF">
              <w:rPr>
                <w:rFonts w:ascii="Times New Roman" w:hAnsi="Times New Roman" w:cs="Times New Roman"/>
                <w:sz w:val="18"/>
                <w:szCs w:val="18"/>
              </w:rPr>
              <w:t>единица измерения</w:t>
            </w:r>
          </w:p>
        </w:tc>
        <w:tc>
          <w:tcPr>
            <w:tcW w:w="850" w:type="dxa"/>
            <w:vMerge w:val="restart"/>
            <w:tcBorders>
              <w:top w:val="single" w:sz="4" w:space="0" w:color="auto"/>
              <w:left w:val="single" w:sz="4" w:space="0" w:color="auto"/>
              <w:bottom w:val="single" w:sz="4" w:space="0" w:color="auto"/>
              <w:right w:val="single" w:sz="4" w:space="0" w:color="auto"/>
            </w:tcBorders>
          </w:tcPr>
          <w:p w:rsidR="008478FF" w:rsidRPr="008478FF" w:rsidRDefault="008478FF" w:rsidP="008478FF">
            <w:pPr>
              <w:pStyle w:val="ConsPlusNormal"/>
              <w:ind w:firstLine="0"/>
              <w:rPr>
                <w:rFonts w:ascii="Times New Roman" w:hAnsi="Times New Roman" w:cs="Times New Roman"/>
                <w:sz w:val="18"/>
                <w:szCs w:val="18"/>
              </w:rPr>
            </w:pPr>
            <w:r w:rsidRPr="008478FF">
              <w:rPr>
                <w:rFonts w:ascii="Times New Roman" w:hAnsi="Times New Roman" w:cs="Times New Roman"/>
                <w:sz w:val="18"/>
                <w:szCs w:val="18"/>
              </w:rPr>
              <w:t>описание работы</w:t>
            </w:r>
          </w:p>
        </w:tc>
        <w:tc>
          <w:tcPr>
            <w:tcW w:w="850" w:type="dxa"/>
            <w:vMerge w:val="restart"/>
            <w:tcBorders>
              <w:top w:val="single" w:sz="4" w:space="0" w:color="auto"/>
              <w:left w:val="single" w:sz="4" w:space="0" w:color="auto"/>
              <w:bottom w:val="single" w:sz="4" w:space="0" w:color="auto"/>
              <w:right w:val="single" w:sz="4" w:space="0" w:color="auto"/>
            </w:tcBorders>
          </w:tcPr>
          <w:p w:rsidR="008478FF" w:rsidRPr="008478FF" w:rsidRDefault="008478FF" w:rsidP="008478FF">
            <w:pPr>
              <w:pStyle w:val="ConsPlusNormal"/>
              <w:ind w:firstLine="0"/>
              <w:rPr>
                <w:rFonts w:ascii="Times New Roman" w:hAnsi="Times New Roman" w:cs="Times New Roman"/>
                <w:sz w:val="18"/>
                <w:szCs w:val="18"/>
              </w:rPr>
            </w:pPr>
            <w:r w:rsidRPr="008478FF">
              <w:rPr>
                <w:rFonts w:ascii="Times New Roman" w:hAnsi="Times New Roman" w:cs="Times New Roman"/>
                <w:sz w:val="18"/>
                <w:szCs w:val="18"/>
              </w:rPr>
              <w:t>20__ год</w:t>
            </w:r>
          </w:p>
          <w:p w:rsidR="008478FF" w:rsidRPr="008478FF" w:rsidRDefault="008478FF" w:rsidP="008478FF">
            <w:pPr>
              <w:pStyle w:val="ConsPlusNormal"/>
              <w:ind w:firstLine="0"/>
              <w:rPr>
                <w:rFonts w:ascii="Times New Roman" w:hAnsi="Times New Roman" w:cs="Times New Roman"/>
                <w:sz w:val="18"/>
                <w:szCs w:val="18"/>
              </w:rPr>
            </w:pPr>
            <w:r w:rsidRPr="008478FF">
              <w:rPr>
                <w:rFonts w:ascii="Times New Roman" w:hAnsi="Times New Roman" w:cs="Times New Roman"/>
                <w:sz w:val="18"/>
                <w:szCs w:val="18"/>
              </w:rPr>
              <w:t>(очередной финансовый год)</w:t>
            </w:r>
          </w:p>
        </w:tc>
        <w:tc>
          <w:tcPr>
            <w:tcW w:w="850" w:type="dxa"/>
            <w:vMerge w:val="restart"/>
            <w:tcBorders>
              <w:top w:val="single" w:sz="4" w:space="0" w:color="auto"/>
              <w:left w:val="single" w:sz="4" w:space="0" w:color="auto"/>
              <w:bottom w:val="single" w:sz="4" w:space="0" w:color="auto"/>
              <w:right w:val="single" w:sz="4" w:space="0" w:color="auto"/>
            </w:tcBorders>
          </w:tcPr>
          <w:p w:rsidR="008478FF" w:rsidRPr="008478FF" w:rsidRDefault="008478FF" w:rsidP="008478FF">
            <w:pPr>
              <w:pStyle w:val="ConsPlusNormal"/>
              <w:ind w:firstLine="0"/>
              <w:rPr>
                <w:rFonts w:ascii="Times New Roman" w:hAnsi="Times New Roman" w:cs="Times New Roman"/>
                <w:sz w:val="18"/>
                <w:szCs w:val="18"/>
              </w:rPr>
            </w:pPr>
            <w:r w:rsidRPr="008478FF">
              <w:rPr>
                <w:rFonts w:ascii="Times New Roman" w:hAnsi="Times New Roman" w:cs="Times New Roman"/>
                <w:sz w:val="18"/>
                <w:szCs w:val="18"/>
              </w:rPr>
              <w:t>20__ год</w:t>
            </w:r>
            <w:r>
              <w:rPr>
                <w:rFonts w:ascii="Times New Roman" w:hAnsi="Times New Roman" w:cs="Times New Roman"/>
                <w:sz w:val="18"/>
                <w:szCs w:val="18"/>
              </w:rPr>
              <w:t xml:space="preserve"> </w:t>
            </w:r>
            <w:r w:rsidRPr="008478FF">
              <w:rPr>
                <w:rFonts w:ascii="Times New Roman" w:hAnsi="Times New Roman" w:cs="Times New Roman"/>
                <w:sz w:val="18"/>
                <w:szCs w:val="18"/>
              </w:rPr>
              <w:t>(1-й год планового периода)</w:t>
            </w:r>
          </w:p>
        </w:tc>
        <w:tc>
          <w:tcPr>
            <w:tcW w:w="851" w:type="dxa"/>
            <w:vMerge w:val="restart"/>
            <w:tcBorders>
              <w:top w:val="single" w:sz="4" w:space="0" w:color="auto"/>
              <w:left w:val="single" w:sz="4" w:space="0" w:color="auto"/>
              <w:bottom w:val="single" w:sz="4" w:space="0" w:color="auto"/>
              <w:right w:val="single" w:sz="4" w:space="0" w:color="auto"/>
            </w:tcBorders>
          </w:tcPr>
          <w:p w:rsidR="008478FF" w:rsidRPr="008478FF" w:rsidRDefault="008478FF" w:rsidP="008478FF">
            <w:pPr>
              <w:pStyle w:val="ConsPlusNormal"/>
              <w:ind w:firstLine="0"/>
              <w:rPr>
                <w:rFonts w:ascii="Times New Roman" w:hAnsi="Times New Roman" w:cs="Times New Roman"/>
                <w:sz w:val="18"/>
                <w:szCs w:val="18"/>
              </w:rPr>
            </w:pPr>
            <w:r w:rsidRPr="008478FF">
              <w:rPr>
                <w:rFonts w:ascii="Times New Roman" w:hAnsi="Times New Roman" w:cs="Times New Roman"/>
                <w:sz w:val="18"/>
                <w:szCs w:val="18"/>
              </w:rPr>
              <w:t>20__ год</w:t>
            </w:r>
            <w:r>
              <w:rPr>
                <w:rFonts w:ascii="Times New Roman" w:hAnsi="Times New Roman" w:cs="Times New Roman"/>
                <w:sz w:val="18"/>
                <w:szCs w:val="18"/>
              </w:rPr>
              <w:t xml:space="preserve"> </w:t>
            </w:r>
            <w:r w:rsidRPr="008478FF">
              <w:rPr>
                <w:rFonts w:ascii="Times New Roman" w:hAnsi="Times New Roman" w:cs="Times New Roman"/>
                <w:sz w:val="18"/>
                <w:szCs w:val="18"/>
              </w:rPr>
              <w:t>(2-й год планового периода)</w:t>
            </w:r>
          </w:p>
        </w:tc>
        <w:tc>
          <w:tcPr>
            <w:tcW w:w="851" w:type="dxa"/>
            <w:vMerge w:val="restart"/>
            <w:tcBorders>
              <w:top w:val="single" w:sz="4" w:space="0" w:color="auto"/>
              <w:left w:val="single" w:sz="4" w:space="0" w:color="auto"/>
              <w:bottom w:val="single" w:sz="4" w:space="0" w:color="auto"/>
              <w:right w:val="single" w:sz="4" w:space="0" w:color="auto"/>
            </w:tcBorders>
          </w:tcPr>
          <w:p w:rsidR="008478FF" w:rsidRPr="008478FF" w:rsidRDefault="008478FF" w:rsidP="00A82812">
            <w:pPr>
              <w:pStyle w:val="ConsPlusNormal"/>
              <w:ind w:firstLine="0"/>
              <w:rPr>
                <w:rFonts w:ascii="Times New Roman" w:hAnsi="Times New Roman" w:cs="Times New Roman"/>
                <w:sz w:val="18"/>
                <w:szCs w:val="18"/>
              </w:rPr>
            </w:pPr>
            <w:r w:rsidRPr="008478FF">
              <w:rPr>
                <w:rFonts w:ascii="Times New Roman" w:hAnsi="Times New Roman" w:cs="Times New Roman"/>
                <w:sz w:val="18"/>
                <w:szCs w:val="18"/>
              </w:rPr>
              <w:t>20_ год</w:t>
            </w:r>
            <w:r w:rsidR="00A82812">
              <w:rPr>
                <w:rFonts w:ascii="Times New Roman" w:hAnsi="Times New Roman" w:cs="Times New Roman"/>
                <w:sz w:val="18"/>
                <w:szCs w:val="18"/>
              </w:rPr>
              <w:t xml:space="preserve"> </w:t>
            </w:r>
            <w:r w:rsidRPr="008478FF">
              <w:rPr>
                <w:rFonts w:ascii="Times New Roman" w:hAnsi="Times New Roman" w:cs="Times New Roman"/>
                <w:sz w:val="18"/>
                <w:szCs w:val="18"/>
              </w:rPr>
              <w:t>(очередной финансовый год)</w:t>
            </w:r>
          </w:p>
        </w:tc>
        <w:tc>
          <w:tcPr>
            <w:tcW w:w="850" w:type="dxa"/>
            <w:vMerge w:val="restart"/>
            <w:tcBorders>
              <w:top w:val="single" w:sz="4" w:space="0" w:color="auto"/>
              <w:left w:val="single" w:sz="4" w:space="0" w:color="auto"/>
              <w:bottom w:val="single" w:sz="4" w:space="0" w:color="auto"/>
              <w:right w:val="single" w:sz="4" w:space="0" w:color="auto"/>
            </w:tcBorders>
          </w:tcPr>
          <w:p w:rsidR="008478FF" w:rsidRPr="008478FF" w:rsidRDefault="008478FF" w:rsidP="00A82812">
            <w:pPr>
              <w:pStyle w:val="ConsPlusNormal"/>
              <w:ind w:firstLine="0"/>
              <w:rPr>
                <w:rFonts w:ascii="Times New Roman" w:hAnsi="Times New Roman" w:cs="Times New Roman"/>
                <w:sz w:val="18"/>
                <w:szCs w:val="18"/>
              </w:rPr>
            </w:pPr>
            <w:r w:rsidRPr="008478FF">
              <w:rPr>
                <w:rFonts w:ascii="Times New Roman" w:hAnsi="Times New Roman" w:cs="Times New Roman"/>
                <w:sz w:val="18"/>
                <w:szCs w:val="18"/>
              </w:rPr>
              <w:t>20__ год</w:t>
            </w:r>
            <w:r w:rsidR="00A82812">
              <w:rPr>
                <w:rFonts w:ascii="Times New Roman" w:hAnsi="Times New Roman" w:cs="Times New Roman"/>
                <w:sz w:val="18"/>
                <w:szCs w:val="18"/>
              </w:rPr>
              <w:t xml:space="preserve"> </w:t>
            </w:r>
            <w:r w:rsidRPr="008478FF">
              <w:rPr>
                <w:rFonts w:ascii="Times New Roman" w:hAnsi="Times New Roman" w:cs="Times New Roman"/>
                <w:sz w:val="18"/>
                <w:szCs w:val="18"/>
              </w:rPr>
              <w:t>(1-й год планового периода)</w:t>
            </w:r>
          </w:p>
        </w:tc>
        <w:tc>
          <w:tcPr>
            <w:tcW w:w="709" w:type="dxa"/>
            <w:vMerge w:val="restart"/>
            <w:tcBorders>
              <w:top w:val="single" w:sz="4" w:space="0" w:color="auto"/>
              <w:left w:val="single" w:sz="4" w:space="0" w:color="auto"/>
              <w:bottom w:val="single" w:sz="4" w:space="0" w:color="auto"/>
              <w:right w:val="single" w:sz="4" w:space="0" w:color="auto"/>
            </w:tcBorders>
          </w:tcPr>
          <w:p w:rsidR="008478FF" w:rsidRPr="008478FF" w:rsidRDefault="008478FF" w:rsidP="00A82812">
            <w:pPr>
              <w:pStyle w:val="ConsPlusNormal"/>
              <w:ind w:firstLine="0"/>
              <w:rPr>
                <w:rFonts w:ascii="Times New Roman" w:hAnsi="Times New Roman" w:cs="Times New Roman"/>
                <w:sz w:val="18"/>
                <w:szCs w:val="18"/>
              </w:rPr>
            </w:pPr>
            <w:r w:rsidRPr="008478FF">
              <w:rPr>
                <w:rFonts w:ascii="Times New Roman" w:hAnsi="Times New Roman" w:cs="Times New Roman"/>
                <w:sz w:val="18"/>
                <w:szCs w:val="18"/>
              </w:rPr>
              <w:t>20__ год</w:t>
            </w:r>
            <w:r w:rsidR="00A82812">
              <w:rPr>
                <w:rFonts w:ascii="Times New Roman" w:hAnsi="Times New Roman" w:cs="Times New Roman"/>
                <w:sz w:val="18"/>
                <w:szCs w:val="18"/>
              </w:rPr>
              <w:t xml:space="preserve"> </w:t>
            </w:r>
            <w:r w:rsidRPr="008478FF">
              <w:rPr>
                <w:rFonts w:ascii="Times New Roman" w:hAnsi="Times New Roman" w:cs="Times New Roman"/>
                <w:sz w:val="18"/>
                <w:szCs w:val="18"/>
              </w:rPr>
              <w:t>(2-й год планового периода)</w:t>
            </w:r>
          </w:p>
        </w:tc>
        <w:tc>
          <w:tcPr>
            <w:tcW w:w="1276" w:type="dxa"/>
            <w:vMerge/>
            <w:tcBorders>
              <w:top w:val="single" w:sz="4" w:space="0" w:color="auto"/>
              <w:left w:val="single" w:sz="4" w:space="0" w:color="auto"/>
              <w:bottom w:val="single" w:sz="4" w:space="0" w:color="auto"/>
              <w:right w:val="single" w:sz="4" w:space="0" w:color="auto"/>
            </w:tcBorders>
          </w:tcPr>
          <w:p w:rsidR="008478FF" w:rsidRPr="008478FF" w:rsidRDefault="008478FF" w:rsidP="00115340">
            <w:pPr>
              <w:pStyle w:val="ConsPlusNormal"/>
              <w:jc w:val="center"/>
              <w:rPr>
                <w:rFonts w:ascii="Times New Roman" w:hAnsi="Times New Roman" w:cs="Times New Roman"/>
                <w:sz w:val="18"/>
                <w:szCs w:val="18"/>
              </w:rPr>
            </w:pPr>
          </w:p>
        </w:tc>
      </w:tr>
      <w:tr w:rsidR="008478FF" w:rsidRPr="008478FF" w:rsidTr="00A82812">
        <w:tc>
          <w:tcPr>
            <w:tcW w:w="913" w:type="dxa"/>
            <w:vMerge/>
            <w:tcBorders>
              <w:top w:val="single" w:sz="4" w:space="0" w:color="auto"/>
              <w:left w:val="single" w:sz="4" w:space="0" w:color="auto"/>
              <w:bottom w:val="single" w:sz="4" w:space="0" w:color="auto"/>
              <w:right w:val="single" w:sz="4" w:space="0" w:color="auto"/>
            </w:tcBorders>
          </w:tcPr>
          <w:p w:rsidR="008478FF" w:rsidRPr="008478FF" w:rsidRDefault="008478FF" w:rsidP="00115340">
            <w:pPr>
              <w:pStyle w:val="ConsPlusNormal"/>
              <w:jc w:val="center"/>
              <w:rPr>
                <w:rFonts w:ascii="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rsidR="008478FF" w:rsidRPr="008478FF" w:rsidRDefault="008478FF" w:rsidP="00115340">
            <w:pPr>
              <w:pStyle w:val="ConsPlusNormal"/>
              <w:jc w:val="center"/>
              <w:rPr>
                <w:rFonts w:ascii="Times New Roman" w:hAnsi="Times New Roman" w:cs="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tcPr>
          <w:p w:rsidR="008478FF" w:rsidRPr="008478FF" w:rsidRDefault="008478FF" w:rsidP="00115340">
            <w:pPr>
              <w:pStyle w:val="ConsPlusNormal"/>
              <w:jc w:val="center"/>
              <w:rPr>
                <w:rFonts w:ascii="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rsidR="008478FF" w:rsidRPr="008478FF" w:rsidRDefault="008478FF" w:rsidP="00115340">
            <w:pPr>
              <w:pStyle w:val="ConsPlusNormal"/>
              <w:jc w:val="center"/>
              <w:rPr>
                <w:rFonts w:ascii="Times New Roman" w:hAnsi="Times New Roman" w:cs="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tcPr>
          <w:p w:rsidR="008478FF" w:rsidRPr="008478FF" w:rsidRDefault="008478FF" w:rsidP="00115340">
            <w:pPr>
              <w:pStyle w:val="ConsPlusNormal"/>
              <w:jc w:val="center"/>
              <w:rPr>
                <w:rFonts w:ascii="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rsidR="008478FF" w:rsidRPr="008478FF" w:rsidRDefault="008478FF" w:rsidP="00115340">
            <w:pPr>
              <w:pStyle w:val="ConsPlusNormal"/>
              <w:jc w:val="center"/>
              <w:rPr>
                <w:rFonts w:ascii="Times New Roman" w:hAnsi="Times New Roman" w:cs="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tcPr>
          <w:p w:rsidR="008478FF" w:rsidRPr="008478FF" w:rsidRDefault="008478FF" w:rsidP="00115340">
            <w:pPr>
              <w:pStyle w:val="ConsPlusNormal"/>
              <w:jc w:val="center"/>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8478FF" w:rsidRPr="008478FF" w:rsidRDefault="008478FF" w:rsidP="008478FF">
            <w:pPr>
              <w:pStyle w:val="ConsPlusNormal"/>
              <w:ind w:firstLine="0"/>
              <w:rPr>
                <w:rFonts w:ascii="Times New Roman" w:hAnsi="Times New Roman" w:cs="Times New Roman"/>
                <w:sz w:val="18"/>
                <w:szCs w:val="18"/>
              </w:rPr>
            </w:pPr>
            <w:r w:rsidRPr="008478FF">
              <w:rPr>
                <w:rFonts w:ascii="Times New Roman" w:hAnsi="Times New Roman" w:cs="Times New Roman"/>
                <w:sz w:val="18"/>
                <w:szCs w:val="18"/>
              </w:rPr>
              <w:t xml:space="preserve">наименование </w:t>
            </w:r>
            <w:hyperlink w:anchor="Par831" w:tooltip="&lt;5&gt; Заполняется в соответствии с общероссийским базовым перечнем или региональным перечнем." w:history="1">
              <w:r w:rsidRPr="008478FF">
                <w:rPr>
                  <w:rFonts w:ascii="Times New Roman" w:hAnsi="Times New Roman" w:cs="Times New Roman"/>
                  <w:color w:val="0000FF"/>
                  <w:sz w:val="18"/>
                  <w:szCs w:val="18"/>
                </w:rPr>
                <w:t>&lt;5&gt;</w:t>
              </w:r>
            </w:hyperlink>
          </w:p>
        </w:tc>
        <w:tc>
          <w:tcPr>
            <w:tcW w:w="850" w:type="dxa"/>
            <w:tcBorders>
              <w:top w:val="single" w:sz="4" w:space="0" w:color="auto"/>
              <w:left w:val="single" w:sz="4" w:space="0" w:color="auto"/>
              <w:bottom w:val="single" w:sz="4" w:space="0" w:color="auto"/>
              <w:right w:val="single" w:sz="4" w:space="0" w:color="auto"/>
            </w:tcBorders>
          </w:tcPr>
          <w:p w:rsidR="008478FF" w:rsidRPr="008478FF" w:rsidRDefault="008478FF" w:rsidP="008478FF">
            <w:pPr>
              <w:pStyle w:val="ConsPlusNormal"/>
              <w:ind w:firstLine="0"/>
              <w:rPr>
                <w:rFonts w:ascii="Times New Roman" w:hAnsi="Times New Roman" w:cs="Times New Roman"/>
                <w:sz w:val="18"/>
                <w:szCs w:val="18"/>
              </w:rPr>
            </w:pPr>
            <w:r w:rsidRPr="008478FF">
              <w:rPr>
                <w:rFonts w:ascii="Times New Roman" w:hAnsi="Times New Roman" w:cs="Times New Roman"/>
                <w:sz w:val="18"/>
                <w:szCs w:val="18"/>
              </w:rPr>
              <w:t xml:space="preserve">код по </w:t>
            </w:r>
            <w:hyperlink r:id="rId20" w:history="1">
              <w:r w:rsidRPr="008478FF">
                <w:rPr>
                  <w:rFonts w:ascii="Times New Roman" w:hAnsi="Times New Roman" w:cs="Times New Roman"/>
                  <w:color w:val="000000" w:themeColor="text1"/>
                  <w:sz w:val="18"/>
                  <w:szCs w:val="18"/>
                </w:rPr>
                <w:t>ОКЕИ</w:t>
              </w:r>
            </w:hyperlink>
            <w:r w:rsidRPr="008478FF">
              <w:rPr>
                <w:rFonts w:ascii="Times New Roman" w:hAnsi="Times New Roman" w:cs="Times New Roman"/>
                <w:color w:val="000000" w:themeColor="text1"/>
                <w:sz w:val="18"/>
                <w:szCs w:val="18"/>
              </w:rPr>
              <w:t xml:space="preserve"> </w:t>
            </w:r>
            <w:hyperlink w:anchor="Par832" w:tooltip="&lt;6&gt; Заполняется в соответствии с кодом, указанным в общероссийском базовом перечне или региональном перечне." w:history="1">
              <w:r w:rsidRPr="008478FF">
                <w:rPr>
                  <w:rFonts w:ascii="Times New Roman" w:hAnsi="Times New Roman" w:cs="Times New Roman"/>
                  <w:color w:val="000000" w:themeColor="text1"/>
                  <w:sz w:val="18"/>
                  <w:szCs w:val="18"/>
                </w:rPr>
                <w:t>&lt;6&gt;</w:t>
              </w:r>
            </w:hyperlink>
          </w:p>
        </w:tc>
        <w:tc>
          <w:tcPr>
            <w:tcW w:w="850" w:type="dxa"/>
            <w:vMerge/>
            <w:tcBorders>
              <w:top w:val="single" w:sz="4" w:space="0" w:color="auto"/>
              <w:left w:val="single" w:sz="4" w:space="0" w:color="auto"/>
              <w:bottom w:val="single" w:sz="4" w:space="0" w:color="auto"/>
              <w:right w:val="single" w:sz="4" w:space="0" w:color="auto"/>
            </w:tcBorders>
          </w:tcPr>
          <w:p w:rsidR="008478FF" w:rsidRPr="008478FF" w:rsidRDefault="008478FF" w:rsidP="00115340">
            <w:pPr>
              <w:pStyle w:val="ConsPlusNormal"/>
              <w:jc w:val="center"/>
              <w:rPr>
                <w:rFonts w:ascii="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rsidR="008478FF" w:rsidRPr="008478FF" w:rsidRDefault="008478FF" w:rsidP="00115340">
            <w:pPr>
              <w:pStyle w:val="ConsPlusNormal"/>
              <w:jc w:val="center"/>
              <w:rPr>
                <w:rFonts w:ascii="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rsidR="008478FF" w:rsidRPr="008478FF" w:rsidRDefault="008478FF" w:rsidP="00115340">
            <w:pPr>
              <w:pStyle w:val="ConsPlusNormal"/>
              <w:jc w:val="center"/>
              <w:rPr>
                <w:rFonts w:ascii="Times New Roman" w:hAnsi="Times New Roman" w:cs="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tcPr>
          <w:p w:rsidR="008478FF" w:rsidRPr="008478FF" w:rsidRDefault="008478FF" w:rsidP="00115340">
            <w:pPr>
              <w:pStyle w:val="ConsPlusNormal"/>
              <w:jc w:val="center"/>
              <w:rPr>
                <w:rFonts w:ascii="Times New Roman" w:hAnsi="Times New Roman" w:cs="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tcPr>
          <w:p w:rsidR="008478FF" w:rsidRPr="008478FF" w:rsidRDefault="008478FF" w:rsidP="00115340">
            <w:pPr>
              <w:pStyle w:val="ConsPlusNormal"/>
              <w:jc w:val="center"/>
              <w:rPr>
                <w:rFonts w:ascii="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rsidR="008478FF" w:rsidRPr="008478FF" w:rsidRDefault="008478FF" w:rsidP="00115340">
            <w:pPr>
              <w:pStyle w:val="ConsPlusNormal"/>
              <w:jc w:val="center"/>
              <w:rPr>
                <w:rFonts w:ascii="Times New Roman" w:hAnsi="Times New Roman" w:cs="Times New Roman"/>
                <w:sz w:val="18"/>
                <w:szCs w:val="18"/>
              </w:rPr>
            </w:pPr>
          </w:p>
        </w:tc>
        <w:tc>
          <w:tcPr>
            <w:tcW w:w="709" w:type="dxa"/>
            <w:vMerge/>
            <w:tcBorders>
              <w:top w:val="single" w:sz="4" w:space="0" w:color="auto"/>
              <w:left w:val="single" w:sz="4" w:space="0" w:color="auto"/>
              <w:bottom w:val="single" w:sz="4" w:space="0" w:color="auto"/>
              <w:right w:val="single" w:sz="4" w:space="0" w:color="auto"/>
            </w:tcBorders>
          </w:tcPr>
          <w:p w:rsidR="008478FF" w:rsidRPr="008478FF" w:rsidRDefault="008478FF" w:rsidP="00115340">
            <w:pPr>
              <w:pStyle w:val="ConsPlusNormal"/>
              <w:jc w:val="center"/>
              <w:rPr>
                <w:rFonts w:ascii="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tcPr>
          <w:p w:rsidR="008478FF" w:rsidRPr="008478FF" w:rsidRDefault="008478FF" w:rsidP="00115340">
            <w:pPr>
              <w:pStyle w:val="ConsPlusNormal"/>
              <w:jc w:val="center"/>
              <w:rPr>
                <w:rFonts w:ascii="Times New Roman" w:hAnsi="Times New Roman" w:cs="Times New Roman"/>
                <w:sz w:val="18"/>
                <w:szCs w:val="18"/>
              </w:rPr>
            </w:pPr>
          </w:p>
        </w:tc>
      </w:tr>
      <w:tr w:rsidR="008478FF" w:rsidRPr="008478FF" w:rsidTr="00A82812">
        <w:trPr>
          <w:trHeight w:val="58"/>
        </w:trPr>
        <w:tc>
          <w:tcPr>
            <w:tcW w:w="913" w:type="dxa"/>
            <w:tcBorders>
              <w:top w:val="single" w:sz="4" w:space="0" w:color="auto"/>
              <w:left w:val="single" w:sz="4" w:space="0" w:color="auto"/>
              <w:bottom w:val="single" w:sz="4" w:space="0" w:color="auto"/>
              <w:right w:val="single" w:sz="4" w:space="0" w:color="auto"/>
            </w:tcBorders>
          </w:tcPr>
          <w:p w:rsidR="008478FF" w:rsidRPr="008478FF" w:rsidRDefault="008478FF" w:rsidP="00A82812">
            <w:pPr>
              <w:pStyle w:val="ConsPlusNormal"/>
              <w:ind w:firstLine="0"/>
              <w:jc w:val="center"/>
              <w:rPr>
                <w:rFonts w:ascii="Times New Roman" w:hAnsi="Times New Roman" w:cs="Times New Roman"/>
                <w:sz w:val="18"/>
                <w:szCs w:val="18"/>
              </w:rPr>
            </w:pPr>
            <w:r w:rsidRPr="008478FF">
              <w:rPr>
                <w:rFonts w:ascii="Times New Roman" w:hAnsi="Times New Roman" w:cs="Times New Roman"/>
                <w:sz w:val="18"/>
                <w:szCs w:val="18"/>
              </w:rPr>
              <w:t>1</w:t>
            </w:r>
          </w:p>
        </w:tc>
        <w:tc>
          <w:tcPr>
            <w:tcW w:w="850" w:type="dxa"/>
            <w:tcBorders>
              <w:top w:val="single" w:sz="4" w:space="0" w:color="auto"/>
              <w:left w:val="single" w:sz="4" w:space="0" w:color="auto"/>
              <w:bottom w:val="single" w:sz="4" w:space="0" w:color="auto"/>
              <w:right w:val="single" w:sz="4" w:space="0" w:color="auto"/>
            </w:tcBorders>
          </w:tcPr>
          <w:p w:rsidR="008478FF" w:rsidRPr="008478FF" w:rsidRDefault="008478FF" w:rsidP="00A82812">
            <w:pPr>
              <w:pStyle w:val="ConsPlusNormal"/>
              <w:ind w:firstLine="0"/>
              <w:jc w:val="center"/>
              <w:rPr>
                <w:rFonts w:ascii="Times New Roman" w:hAnsi="Times New Roman" w:cs="Times New Roman"/>
                <w:sz w:val="18"/>
                <w:szCs w:val="18"/>
              </w:rPr>
            </w:pPr>
            <w:r w:rsidRPr="008478FF">
              <w:rPr>
                <w:rFonts w:ascii="Times New Roman" w:hAnsi="Times New Roman" w:cs="Times New Roman"/>
                <w:sz w:val="18"/>
                <w:szCs w:val="18"/>
              </w:rPr>
              <w:t>2</w:t>
            </w:r>
          </w:p>
        </w:tc>
        <w:tc>
          <w:tcPr>
            <w:tcW w:w="851" w:type="dxa"/>
            <w:tcBorders>
              <w:top w:val="single" w:sz="4" w:space="0" w:color="auto"/>
              <w:left w:val="single" w:sz="4" w:space="0" w:color="auto"/>
              <w:bottom w:val="single" w:sz="4" w:space="0" w:color="auto"/>
              <w:right w:val="single" w:sz="4" w:space="0" w:color="auto"/>
            </w:tcBorders>
          </w:tcPr>
          <w:p w:rsidR="008478FF" w:rsidRPr="008478FF" w:rsidRDefault="008478FF" w:rsidP="00A82812">
            <w:pPr>
              <w:pStyle w:val="ConsPlusNormal"/>
              <w:ind w:firstLine="0"/>
              <w:jc w:val="center"/>
              <w:rPr>
                <w:rFonts w:ascii="Times New Roman" w:hAnsi="Times New Roman" w:cs="Times New Roman"/>
                <w:sz w:val="18"/>
                <w:szCs w:val="18"/>
              </w:rPr>
            </w:pPr>
            <w:r w:rsidRPr="008478FF">
              <w:rPr>
                <w:rFonts w:ascii="Times New Roman" w:hAnsi="Times New Roman" w:cs="Times New Roman"/>
                <w:sz w:val="18"/>
                <w:szCs w:val="18"/>
              </w:rPr>
              <w:t>3</w:t>
            </w:r>
          </w:p>
        </w:tc>
        <w:tc>
          <w:tcPr>
            <w:tcW w:w="850" w:type="dxa"/>
            <w:tcBorders>
              <w:top w:val="single" w:sz="4" w:space="0" w:color="auto"/>
              <w:left w:val="single" w:sz="4" w:space="0" w:color="auto"/>
              <w:bottom w:val="single" w:sz="4" w:space="0" w:color="auto"/>
              <w:right w:val="single" w:sz="4" w:space="0" w:color="auto"/>
            </w:tcBorders>
          </w:tcPr>
          <w:p w:rsidR="008478FF" w:rsidRPr="008478FF" w:rsidRDefault="008478FF" w:rsidP="00A82812">
            <w:pPr>
              <w:pStyle w:val="ConsPlusNormal"/>
              <w:ind w:firstLine="0"/>
              <w:jc w:val="center"/>
              <w:rPr>
                <w:rFonts w:ascii="Times New Roman" w:hAnsi="Times New Roman" w:cs="Times New Roman"/>
                <w:sz w:val="18"/>
                <w:szCs w:val="18"/>
              </w:rPr>
            </w:pPr>
            <w:r w:rsidRPr="008478FF">
              <w:rPr>
                <w:rFonts w:ascii="Times New Roman" w:hAnsi="Times New Roman" w:cs="Times New Roman"/>
                <w:sz w:val="18"/>
                <w:szCs w:val="18"/>
              </w:rPr>
              <w:t>4</w:t>
            </w:r>
          </w:p>
        </w:tc>
        <w:tc>
          <w:tcPr>
            <w:tcW w:w="851" w:type="dxa"/>
            <w:tcBorders>
              <w:top w:val="single" w:sz="4" w:space="0" w:color="auto"/>
              <w:left w:val="single" w:sz="4" w:space="0" w:color="auto"/>
              <w:bottom w:val="single" w:sz="4" w:space="0" w:color="auto"/>
              <w:right w:val="single" w:sz="4" w:space="0" w:color="auto"/>
            </w:tcBorders>
          </w:tcPr>
          <w:p w:rsidR="008478FF" w:rsidRPr="008478FF" w:rsidRDefault="008478FF" w:rsidP="00A82812">
            <w:pPr>
              <w:pStyle w:val="ConsPlusNormal"/>
              <w:ind w:firstLine="0"/>
              <w:jc w:val="center"/>
              <w:rPr>
                <w:rFonts w:ascii="Times New Roman" w:hAnsi="Times New Roman" w:cs="Times New Roman"/>
                <w:sz w:val="18"/>
                <w:szCs w:val="18"/>
              </w:rPr>
            </w:pPr>
            <w:r w:rsidRPr="008478FF">
              <w:rPr>
                <w:rFonts w:ascii="Times New Roman" w:hAnsi="Times New Roman" w:cs="Times New Roman"/>
                <w:sz w:val="18"/>
                <w:szCs w:val="18"/>
              </w:rPr>
              <w:t>5</w:t>
            </w:r>
          </w:p>
        </w:tc>
        <w:tc>
          <w:tcPr>
            <w:tcW w:w="850" w:type="dxa"/>
            <w:tcBorders>
              <w:top w:val="single" w:sz="4" w:space="0" w:color="auto"/>
              <w:left w:val="single" w:sz="4" w:space="0" w:color="auto"/>
              <w:bottom w:val="single" w:sz="4" w:space="0" w:color="auto"/>
              <w:right w:val="single" w:sz="4" w:space="0" w:color="auto"/>
            </w:tcBorders>
          </w:tcPr>
          <w:p w:rsidR="008478FF" w:rsidRPr="008478FF" w:rsidRDefault="008478FF" w:rsidP="00A82812">
            <w:pPr>
              <w:pStyle w:val="ConsPlusNormal"/>
              <w:ind w:firstLine="0"/>
              <w:jc w:val="center"/>
              <w:rPr>
                <w:rFonts w:ascii="Times New Roman" w:hAnsi="Times New Roman" w:cs="Times New Roman"/>
                <w:sz w:val="18"/>
                <w:szCs w:val="18"/>
              </w:rPr>
            </w:pPr>
            <w:r w:rsidRPr="008478FF">
              <w:rPr>
                <w:rFonts w:ascii="Times New Roman" w:hAnsi="Times New Roman" w:cs="Times New Roman"/>
                <w:sz w:val="18"/>
                <w:szCs w:val="18"/>
              </w:rPr>
              <w:t>6</w:t>
            </w:r>
          </w:p>
        </w:tc>
        <w:tc>
          <w:tcPr>
            <w:tcW w:w="851" w:type="dxa"/>
            <w:tcBorders>
              <w:top w:val="single" w:sz="4" w:space="0" w:color="auto"/>
              <w:left w:val="single" w:sz="4" w:space="0" w:color="auto"/>
              <w:bottom w:val="single" w:sz="4" w:space="0" w:color="auto"/>
              <w:right w:val="single" w:sz="4" w:space="0" w:color="auto"/>
            </w:tcBorders>
          </w:tcPr>
          <w:p w:rsidR="008478FF" w:rsidRPr="008478FF" w:rsidRDefault="008478FF" w:rsidP="00A82812">
            <w:pPr>
              <w:pStyle w:val="ConsPlusNormal"/>
              <w:ind w:firstLine="0"/>
              <w:jc w:val="center"/>
              <w:rPr>
                <w:rFonts w:ascii="Times New Roman" w:hAnsi="Times New Roman" w:cs="Times New Roman"/>
                <w:sz w:val="18"/>
                <w:szCs w:val="18"/>
              </w:rPr>
            </w:pPr>
            <w:r w:rsidRPr="008478FF">
              <w:rPr>
                <w:rFonts w:ascii="Times New Roman" w:hAnsi="Times New Roman" w:cs="Times New Roman"/>
                <w:sz w:val="18"/>
                <w:szCs w:val="18"/>
              </w:rPr>
              <w:t>7</w:t>
            </w:r>
          </w:p>
        </w:tc>
        <w:tc>
          <w:tcPr>
            <w:tcW w:w="993" w:type="dxa"/>
            <w:tcBorders>
              <w:top w:val="single" w:sz="4" w:space="0" w:color="auto"/>
              <w:left w:val="single" w:sz="4" w:space="0" w:color="auto"/>
              <w:bottom w:val="single" w:sz="4" w:space="0" w:color="auto"/>
              <w:right w:val="single" w:sz="4" w:space="0" w:color="auto"/>
            </w:tcBorders>
          </w:tcPr>
          <w:p w:rsidR="008478FF" w:rsidRPr="008478FF" w:rsidRDefault="008478FF" w:rsidP="00A82812">
            <w:pPr>
              <w:pStyle w:val="ConsPlusNormal"/>
              <w:ind w:firstLine="0"/>
              <w:jc w:val="center"/>
              <w:rPr>
                <w:rFonts w:ascii="Times New Roman" w:hAnsi="Times New Roman" w:cs="Times New Roman"/>
                <w:sz w:val="18"/>
                <w:szCs w:val="18"/>
              </w:rPr>
            </w:pPr>
            <w:r w:rsidRPr="008478FF">
              <w:rPr>
                <w:rFonts w:ascii="Times New Roman" w:hAnsi="Times New Roman" w:cs="Times New Roman"/>
                <w:sz w:val="18"/>
                <w:szCs w:val="18"/>
              </w:rPr>
              <w:t>8</w:t>
            </w:r>
          </w:p>
        </w:tc>
        <w:tc>
          <w:tcPr>
            <w:tcW w:w="850" w:type="dxa"/>
            <w:tcBorders>
              <w:top w:val="single" w:sz="4" w:space="0" w:color="auto"/>
              <w:left w:val="single" w:sz="4" w:space="0" w:color="auto"/>
              <w:bottom w:val="single" w:sz="4" w:space="0" w:color="auto"/>
              <w:right w:val="single" w:sz="4" w:space="0" w:color="auto"/>
            </w:tcBorders>
          </w:tcPr>
          <w:p w:rsidR="008478FF" w:rsidRPr="008478FF" w:rsidRDefault="008478FF" w:rsidP="00A82812">
            <w:pPr>
              <w:pStyle w:val="ConsPlusNormal"/>
              <w:ind w:firstLine="0"/>
              <w:jc w:val="center"/>
              <w:rPr>
                <w:rFonts w:ascii="Times New Roman" w:hAnsi="Times New Roman" w:cs="Times New Roman"/>
                <w:sz w:val="18"/>
                <w:szCs w:val="18"/>
              </w:rPr>
            </w:pPr>
            <w:r w:rsidRPr="008478FF">
              <w:rPr>
                <w:rFonts w:ascii="Times New Roman" w:hAnsi="Times New Roman" w:cs="Times New Roman"/>
                <w:sz w:val="18"/>
                <w:szCs w:val="18"/>
              </w:rPr>
              <w:t>9</w:t>
            </w:r>
          </w:p>
        </w:tc>
        <w:tc>
          <w:tcPr>
            <w:tcW w:w="850" w:type="dxa"/>
            <w:tcBorders>
              <w:top w:val="single" w:sz="4" w:space="0" w:color="auto"/>
              <w:left w:val="single" w:sz="4" w:space="0" w:color="auto"/>
              <w:bottom w:val="single" w:sz="4" w:space="0" w:color="auto"/>
              <w:right w:val="single" w:sz="4" w:space="0" w:color="auto"/>
            </w:tcBorders>
          </w:tcPr>
          <w:p w:rsidR="008478FF" w:rsidRPr="008478FF" w:rsidRDefault="008478FF" w:rsidP="00A82812">
            <w:pPr>
              <w:pStyle w:val="ConsPlusNormal"/>
              <w:ind w:firstLine="0"/>
              <w:jc w:val="center"/>
              <w:rPr>
                <w:rFonts w:ascii="Times New Roman" w:hAnsi="Times New Roman" w:cs="Times New Roman"/>
                <w:sz w:val="18"/>
                <w:szCs w:val="18"/>
              </w:rPr>
            </w:pPr>
            <w:r w:rsidRPr="008478FF">
              <w:rPr>
                <w:rFonts w:ascii="Times New Roman" w:hAnsi="Times New Roman" w:cs="Times New Roman"/>
                <w:sz w:val="18"/>
                <w:szCs w:val="18"/>
              </w:rPr>
              <w:t>10</w:t>
            </w:r>
          </w:p>
        </w:tc>
        <w:tc>
          <w:tcPr>
            <w:tcW w:w="850" w:type="dxa"/>
            <w:tcBorders>
              <w:top w:val="single" w:sz="4" w:space="0" w:color="auto"/>
              <w:left w:val="single" w:sz="4" w:space="0" w:color="auto"/>
              <w:bottom w:val="single" w:sz="4" w:space="0" w:color="auto"/>
              <w:right w:val="single" w:sz="4" w:space="0" w:color="auto"/>
            </w:tcBorders>
          </w:tcPr>
          <w:p w:rsidR="008478FF" w:rsidRPr="008478FF" w:rsidRDefault="008478FF" w:rsidP="00A82812">
            <w:pPr>
              <w:pStyle w:val="ConsPlusNormal"/>
              <w:ind w:firstLine="0"/>
              <w:jc w:val="center"/>
              <w:rPr>
                <w:rFonts w:ascii="Times New Roman" w:hAnsi="Times New Roman" w:cs="Times New Roman"/>
                <w:sz w:val="18"/>
                <w:szCs w:val="18"/>
              </w:rPr>
            </w:pPr>
            <w:r w:rsidRPr="008478FF">
              <w:rPr>
                <w:rFonts w:ascii="Times New Roman" w:hAnsi="Times New Roman" w:cs="Times New Roman"/>
                <w:sz w:val="18"/>
                <w:szCs w:val="18"/>
              </w:rPr>
              <w:t>11</w:t>
            </w:r>
          </w:p>
        </w:tc>
        <w:tc>
          <w:tcPr>
            <w:tcW w:w="850" w:type="dxa"/>
            <w:tcBorders>
              <w:top w:val="single" w:sz="4" w:space="0" w:color="auto"/>
              <w:left w:val="single" w:sz="4" w:space="0" w:color="auto"/>
              <w:bottom w:val="single" w:sz="4" w:space="0" w:color="auto"/>
              <w:right w:val="single" w:sz="4" w:space="0" w:color="auto"/>
            </w:tcBorders>
          </w:tcPr>
          <w:p w:rsidR="008478FF" w:rsidRPr="008478FF" w:rsidRDefault="008478FF" w:rsidP="00A82812">
            <w:pPr>
              <w:pStyle w:val="ConsPlusNormal"/>
              <w:ind w:firstLine="0"/>
              <w:jc w:val="center"/>
              <w:rPr>
                <w:rFonts w:ascii="Times New Roman" w:hAnsi="Times New Roman" w:cs="Times New Roman"/>
                <w:sz w:val="18"/>
                <w:szCs w:val="18"/>
              </w:rPr>
            </w:pPr>
            <w:r w:rsidRPr="008478FF">
              <w:rPr>
                <w:rFonts w:ascii="Times New Roman" w:hAnsi="Times New Roman" w:cs="Times New Roman"/>
                <w:sz w:val="18"/>
                <w:szCs w:val="18"/>
              </w:rPr>
              <w:t>12</w:t>
            </w:r>
          </w:p>
        </w:tc>
        <w:tc>
          <w:tcPr>
            <w:tcW w:w="851" w:type="dxa"/>
            <w:tcBorders>
              <w:top w:val="single" w:sz="4" w:space="0" w:color="auto"/>
              <w:left w:val="single" w:sz="4" w:space="0" w:color="auto"/>
              <w:bottom w:val="single" w:sz="4" w:space="0" w:color="auto"/>
              <w:right w:val="single" w:sz="4" w:space="0" w:color="auto"/>
            </w:tcBorders>
          </w:tcPr>
          <w:p w:rsidR="008478FF" w:rsidRPr="008478FF" w:rsidRDefault="008478FF" w:rsidP="00A82812">
            <w:pPr>
              <w:pStyle w:val="ConsPlusNormal"/>
              <w:ind w:firstLine="0"/>
              <w:jc w:val="center"/>
              <w:rPr>
                <w:rFonts w:ascii="Times New Roman" w:hAnsi="Times New Roman" w:cs="Times New Roman"/>
                <w:sz w:val="18"/>
                <w:szCs w:val="18"/>
              </w:rPr>
            </w:pPr>
            <w:r w:rsidRPr="008478FF">
              <w:rPr>
                <w:rFonts w:ascii="Times New Roman" w:hAnsi="Times New Roman" w:cs="Times New Roman"/>
                <w:sz w:val="18"/>
                <w:szCs w:val="18"/>
              </w:rPr>
              <w:t>13</w:t>
            </w:r>
          </w:p>
        </w:tc>
        <w:tc>
          <w:tcPr>
            <w:tcW w:w="851" w:type="dxa"/>
            <w:tcBorders>
              <w:top w:val="single" w:sz="4" w:space="0" w:color="auto"/>
              <w:left w:val="single" w:sz="4" w:space="0" w:color="auto"/>
              <w:bottom w:val="single" w:sz="4" w:space="0" w:color="auto"/>
              <w:right w:val="single" w:sz="4" w:space="0" w:color="auto"/>
            </w:tcBorders>
          </w:tcPr>
          <w:p w:rsidR="008478FF" w:rsidRPr="008478FF" w:rsidRDefault="008478FF" w:rsidP="00A82812">
            <w:pPr>
              <w:pStyle w:val="ConsPlusNormal"/>
              <w:ind w:firstLine="0"/>
              <w:jc w:val="center"/>
              <w:rPr>
                <w:rFonts w:ascii="Times New Roman" w:hAnsi="Times New Roman" w:cs="Times New Roman"/>
                <w:sz w:val="18"/>
                <w:szCs w:val="18"/>
              </w:rPr>
            </w:pPr>
            <w:r w:rsidRPr="008478FF">
              <w:rPr>
                <w:rFonts w:ascii="Times New Roman" w:hAnsi="Times New Roman" w:cs="Times New Roman"/>
                <w:sz w:val="18"/>
                <w:szCs w:val="18"/>
              </w:rPr>
              <w:t>14</w:t>
            </w:r>
          </w:p>
        </w:tc>
        <w:tc>
          <w:tcPr>
            <w:tcW w:w="850" w:type="dxa"/>
            <w:tcBorders>
              <w:top w:val="single" w:sz="4" w:space="0" w:color="auto"/>
              <w:left w:val="single" w:sz="4" w:space="0" w:color="auto"/>
              <w:bottom w:val="single" w:sz="4" w:space="0" w:color="auto"/>
              <w:right w:val="single" w:sz="4" w:space="0" w:color="auto"/>
            </w:tcBorders>
          </w:tcPr>
          <w:p w:rsidR="008478FF" w:rsidRPr="008478FF" w:rsidRDefault="008478FF" w:rsidP="00A82812">
            <w:pPr>
              <w:pStyle w:val="ConsPlusNormal"/>
              <w:ind w:firstLine="0"/>
              <w:jc w:val="center"/>
              <w:rPr>
                <w:rFonts w:ascii="Times New Roman" w:hAnsi="Times New Roman" w:cs="Times New Roman"/>
                <w:sz w:val="18"/>
                <w:szCs w:val="18"/>
              </w:rPr>
            </w:pPr>
            <w:r w:rsidRPr="008478FF">
              <w:rPr>
                <w:rFonts w:ascii="Times New Roman" w:hAnsi="Times New Roman" w:cs="Times New Roman"/>
                <w:sz w:val="18"/>
                <w:szCs w:val="18"/>
              </w:rPr>
              <w:t>15</w:t>
            </w:r>
          </w:p>
        </w:tc>
        <w:tc>
          <w:tcPr>
            <w:tcW w:w="709" w:type="dxa"/>
            <w:tcBorders>
              <w:top w:val="single" w:sz="4" w:space="0" w:color="auto"/>
              <w:left w:val="single" w:sz="4" w:space="0" w:color="auto"/>
              <w:bottom w:val="single" w:sz="4" w:space="0" w:color="auto"/>
              <w:right w:val="single" w:sz="4" w:space="0" w:color="auto"/>
            </w:tcBorders>
          </w:tcPr>
          <w:p w:rsidR="008478FF" w:rsidRPr="008478FF" w:rsidRDefault="008478FF" w:rsidP="00A82812">
            <w:pPr>
              <w:pStyle w:val="ConsPlusNormal"/>
              <w:ind w:firstLine="0"/>
              <w:jc w:val="center"/>
              <w:rPr>
                <w:rFonts w:ascii="Times New Roman" w:hAnsi="Times New Roman" w:cs="Times New Roman"/>
                <w:sz w:val="18"/>
                <w:szCs w:val="18"/>
              </w:rPr>
            </w:pPr>
            <w:r w:rsidRPr="008478FF">
              <w:rPr>
                <w:rFonts w:ascii="Times New Roman" w:hAnsi="Times New Roman" w:cs="Times New Roman"/>
                <w:sz w:val="18"/>
                <w:szCs w:val="18"/>
              </w:rPr>
              <w:t>16</w:t>
            </w:r>
          </w:p>
        </w:tc>
        <w:tc>
          <w:tcPr>
            <w:tcW w:w="1276" w:type="dxa"/>
            <w:tcBorders>
              <w:top w:val="single" w:sz="4" w:space="0" w:color="auto"/>
              <w:left w:val="single" w:sz="4" w:space="0" w:color="auto"/>
              <w:bottom w:val="single" w:sz="4" w:space="0" w:color="auto"/>
              <w:right w:val="single" w:sz="4" w:space="0" w:color="auto"/>
            </w:tcBorders>
          </w:tcPr>
          <w:p w:rsidR="008478FF" w:rsidRPr="008478FF" w:rsidRDefault="008478FF" w:rsidP="00A82812">
            <w:pPr>
              <w:pStyle w:val="ConsPlusNormal"/>
              <w:ind w:firstLine="0"/>
              <w:jc w:val="center"/>
              <w:rPr>
                <w:rFonts w:ascii="Times New Roman" w:hAnsi="Times New Roman" w:cs="Times New Roman"/>
                <w:sz w:val="18"/>
                <w:szCs w:val="18"/>
              </w:rPr>
            </w:pPr>
            <w:r w:rsidRPr="008478FF">
              <w:rPr>
                <w:rFonts w:ascii="Times New Roman" w:hAnsi="Times New Roman" w:cs="Times New Roman"/>
                <w:sz w:val="18"/>
                <w:szCs w:val="18"/>
              </w:rPr>
              <w:t>17</w:t>
            </w:r>
          </w:p>
        </w:tc>
      </w:tr>
      <w:tr w:rsidR="008478FF" w:rsidRPr="008478FF" w:rsidTr="00A82812">
        <w:tc>
          <w:tcPr>
            <w:tcW w:w="913" w:type="dxa"/>
            <w:vMerge w:val="restart"/>
            <w:tcBorders>
              <w:top w:val="single" w:sz="4" w:space="0" w:color="auto"/>
              <w:left w:val="single" w:sz="4" w:space="0" w:color="auto"/>
              <w:bottom w:val="single" w:sz="4" w:space="0" w:color="auto"/>
              <w:right w:val="single" w:sz="4" w:space="0" w:color="auto"/>
            </w:tcBorders>
          </w:tcPr>
          <w:p w:rsidR="008478FF" w:rsidRPr="008478FF" w:rsidRDefault="008478FF" w:rsidP="00115340">
            <w:pPr>
              <w:pStyle w:val="ConsPlusNormal"/>
              <w:rPr>
                <w:rFonts w:ascii="Times New Roman" w:hAnsi="Times New Roman" w:cs="Times New Roman"/>
                <w:sz w:val="18"/>
                <w:szCs w:val="18"/>
              </w:rPr>
            </w:pPr>
          </w:p>
        </w:tc>
        <w:tc>
          <w:tcPr>
            <w:tcW w:w="850" w:type="dxa"/>
            <w:vMerge w:val="restart"/>
            <w:tcBorders>
              <w:top w:val="single" w:sz="4" w:space="0" w:color="auto"/>
              <w:left w:val="single" w:sz="4" w:space="0" w:color="auto"/>
              <w:bottom w:val="single" w:sz="4" w:space="0" w:color="auto"/>
              <w:right w:val="single" w:sz="4" w:space="0" w:color="auto"/>
            </w:tcBorders>
          </w:tcPr>
          <w:p w:rsidR="008478FF" w:rsidRPr="008478FF" w:rsidRDefault="008478FF" w:rsidP="00115340">
            <w:pPr>
              <w:pStyle w:val="ConsPlusNormal"/>
              <w:rPr>
                <w:rFonts w:ascii="Times New Roman" w:hAnsi="Times New Roman" w:cs="Times New Roman"/>
                <w:sz w:val="18"/>
                <w:szCs w:val="18"/>
              </w:rPr>
            </w:pPr>
          </w:p>
        </w:tc>
        <w:tc>
          <w:tcPr>
            <w:tcW w:w="851" w:type="dxa"/>
            <w:vMerge w:val="restart"/>
            <w:tcBorders>
              <w:top w:val="single" w:sz="4" w:space="0" w:color="auto"/>
              <w:left w:val="single" w:sz="4" w:space="0" w:color="auto"/>
              <w:bottom w:val="single" w:sz="4" w:space="0" w:color="auto"/>
              <w:right w:val="single" w:sz="4" w:space="0" w:color="auto"/>
            </w:tcBorders>
          </w:tcPr>
          <w:p w:rsidR="008478FF" w:rsidRPr="008478FF" w:rsidRDefault="008478FF" w:rsidP="00115340">
            <w:pPr>
              <w:pStyle w:val="ConsPlusNormal"/>
              <w:rPr>
                <w:rFonts w:ascii="Times New Roman" w:hAnsi="Times New Roman" w:cs="Times New Roman"/>
                <w:sz w:val="18"/>
                <w:szCs w:val="18"/>
              </w:rPr>
            </w:pPr>
          </w:p>
        </w:tc>
        <w:tc>
          <w:tcPr>
            <w:tcW w:w="850" w:type="dxa"/>
            <w:vMerge w:val="restart"/>
            <w:tcBorders>
              <w:top w:val="single" w:sz="4" w:space="0" w:color="auto"/>
              <w:left w:val="single" w:sz="4" w:space="0" w:color="auto"/>
              <w:bottom w:val="single" w:sz="4" w:space="0" w:color="auto"/>
              <w:right w:val="single" w:sz="4" w:space="0" w:color="auto"/>
            </w:tcBorders>
          </w:tcPr>
          <w:p w:rsidR="008478FF" w:rsidRPr="008478FF" w:rsidRDefault="008478FF" w:rsidP="00115340">
            <w:pPr>
              <w:pStyle w:val="ConsPlusNormal"/>
              <w:rPr>
                <w:rFonts w:ascii="Times New Roman" w:hAnsi="Times New Roman" w:cs="Times New Roman"/>
                <w:sz w:val="18"/>
                <w:szCs w:val="18"/>
              </w:rPr>
            </w:pPr>
          </w:p>
        </w:tc>
        <w:tc>
          <w:tcPr>
            <w:tcW w:w="851" w:type="dxa"/>
            <w:vMerge w:val="restart"/>
            <w:tcBorders>
              <w:top w:val="single" w:sz="4" w:space="0" w:color="auto"/>
              <w:left w:val="single" w:sz="4" w:space="0" w:color="auto"/>
              <w:bottom w:val="single" w:sz="4" w:space="0" w:color="auto"/>
              <w:right w:val="single" w:sz="4" w:space="0" w:color="auto"/>
            </w:tcBorders>
          </w:tcPr>
          <w:p w:rsidR="008478FF" w:rsidRPr="008478FF" w:rsidRDefault="008478FF" w:rsidP="00115340">
            <w:pPr>
              <w:pStyle w:val="ConsPlusNormal"/>
              <w:rPr>
                <w:rFonts w:ascii="Times New Roman" w:hAnsi="Times New Roman" w:cs="Times New Roman"/>
                <w:sz w:val="18"/>
                <w:szCs w:val="18"/>
              </w:rPr>
            </w:pPr>
          </w:p>
        </w:tc>
        <w:tc>
          <w:tcPr>
            <w:tcW w:w="850" w:type="dxa"/>
            <w:vMerge w:val="restart"/>
            <w:tcBorders>
              <w:top w:val="single" w:sz="4" w:space="0" w:color="auto"/>
              <w:left w:val="single" w:sz="4" w:space="0" w:color="auto"/>
              <w:bottom w:val="single" w:sz="4" w:space="0" w:color="auto"/>
              <w:right w:val="single" w:sz="4" w:space="0" w:color="auto"/>
            </w:tcBorders>
          </w:tcPr>
          <w:p w:rsidR="008478FF" w:rsidRPr="008478FF" w:rsidRDefault="008478FF" w:rsidP="00115340">
            <w:pPr>
              <w:pStyle w:val="ConsPlusNormal"/>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8478FF" w:rsidRPr="008478FF" w:rsidRDefault="008478FF" w:rsidP="00115340">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8478FF" w:rsidRPr="008478FF" w:rsidRDefault="008478FF" w:rsidP="00115340">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8478FF" w:rsidRPr="008478FF" w:rsidRDefault="008478FF" w:rsidP="00115340">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8478FF" w:rsidRPr="008478FF" w:rsidRDefault="008478FF" w:rsidP="00115340">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8478FF" w:rsidRPr="008478FF" w:rsidRDefault="008478FF" w:rsidP="00115340">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8478FF" w:rsidRPr="008478FF" w:rsidRDefault="008478FF" w:rsidP="00115340">
            <w:pPr>
              <w:pStyle w:val="ConsPlusNormal"/>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8478FF" w:rsidRPr="008478FF" w:rsidRDefault="008478FF" w:rsidP="00115340">
            <w:pPr>
              <w:pStyle w:val="ConsPlusNormal"/>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8478FF" w:rsidRPr="008478FF" w:rsidRDefault="008478FF" w:rsidP="00115340">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8478FF" w:rsidRPr="008478FF" w:rsidRDefault="008478FF" w:rsidP="00115340">
            <w:pPr>
              <w:pStyle w:val="ConsPlusNormal"/>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rsidR="008478FF" w:rsidRPr="008478FF" w:rsidRDefault="008478FF" w:rsidP="00115340">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8478FF" w:rsidRPr="008478FF" w:rsidRDefault="008478FF" w:rsidP="00115340">
            <w:pPr>
              <w:pStyle w:val="ConsPlusNormal"/>
              <w:rPr>
                <w:rFonts w:ascii="Times New Roman" w:hAnsi="Times New Roman" w:cs="Times New Roman"/>
                <w:sz w:val="18"/>
                <w:szCs w:val="18"/>
              </w:rPr>
            </w:pPr>
          </w:p>
        </w:tc>
      </w:tr>
      <w:tr w:rsidR="008478FF" w:rsidRPr="008478FF" w:rsidTr="00A82812">
        <w:tc>
          <w:tcPr>
            <w:tcW w:w="913" w:type="dxa"/>
            <w:vMerge/>
            <w:tcBorders>
              <w:top w:val="single" w:sz="4" w:space="0" w:color="auto"/>
              <w:left w:val="single" w:sz="4" w:space="0" w:color="auto"/>
              <w:bottom w:val="single" w:sz="4" w:space="0" w:color="auto"/>
              <w:right w:val="single" w:sz="4" w:space="0" w:color="auto"/>
            </w:tcBorders>
          </w:tcPr>
          <w:p w:rsidR="008478FF" w:rsidRPr="008478FF" w:rsidRDefault="008478FF" w:rsidP="00115340">
            <w:pPr>
              <w:pStyle w:val="ConsPlusNormal"/>
              <w:rPr>
                <w:rFonts w:ascii="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rsidR="008478FF" w:rsidRPr="008478FF" w:rsidRDefault="008478FF" w:rsidP="00115340">
            <w:pPr>
              <w:pStyle w:val="ConsPlusNormal"/>
              <w:rPr>
                <w:rFonts w:ascii="Times New Roman" w:hAnsi="Times New Roman" w:cs="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tcPr>
          <w:p w:rsidR="008478FF" w:rsidRPr="008478FF" w:rsidRDefault="008478FF" w:rsidP="00115340">
            <w:pPr>
              <w:pStyle w:val="ConsPlusNormal"/>
              <w:rPr>
                <w:rFonts w:ascii="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rsidR="008478FF" w:rsidRPr="008478FF" w:rsidRDefault="008478FF" w:rsidP="00115340">
            <w:pPr>
              <w:pStyle w:val="ConsPlusNormal"/>
              <w:rPr>
                <w:rFonts w:ascii="Times New Roman" w:hAnsi="Times New Roman" w:cs="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tcPr>
          <w:p w:rsidR="008478FF" w:rsidRPr="008478FF" w:rsidRDefault="008478FF" w:rsidP="00115340">
            <w:pPr>
              <w:pStyle w:val="ConsPlusNormal"/>
              <w:rPr>
                <w:rFonts w:ascii="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rsidR="008478FF" w:rsidRPr="008478FF" w:rsidRDefault="008478FF" w:rsidP="00115340">
            <w:pPr>
              <w:pStyle w:val="ConsPlusNormal"/>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8478FF" w:rsidRPr="008478FF" w:rsidRDefault="008478FF" w:rsidP="00115340">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8478FF" w:rsidRPr="008478FF" w:rsidRDefault="008478FF" w:rsidP="00115340">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8478FF" w:rsidRPr="008478FF" w:rsidRDefault="008478FF" w:rsidP="00115340">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8478FF" w:rsidRPr="008478FF" w:rsidRDefault="008478FF" w:rsidP="00115340">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8478FF" w:rsidRPr="008478FF" w:rsidRDefault="008478FF" w:rsidP="00115340">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8478FF" w:rsidRPr="008478FF" w:rsidRDefault="008478FF" w:rsidP="00115340">
            <w:pPr>
              <w:pStyle w:val="ConsPlusNormal"/>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8478FF" w:rsidRPr="008478FF" w:rsidRDefault="008478FF" w:rsidP="00115340">
            <w:pPr>
              <w:pStyle w:val="ConsPlusNormal"/>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8478FF" w:rsidRPr="008478FF" w:rsidRDefault="008478FF" w:rsidP="00115340">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8478FF" w:rsidRPr="008478FF" w:rsidRDefault="008478FF" w:rsidP="00115340">
            <w:pPr>
              <w:pStyle w:val="ConsPlusNormal"/>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rsidR="008478FF" w:rsidRPr="008478FF" w:rsidRDefault="008478FF" w:rsidP="00115340">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8478FF" w:rsidRPr="008478FF" w:rsidRDefault="008478FF" w:rsidP="00115340">
            <w:pPr>
              <w:pStyle w:val="ConsPlusNormal"/>
              <w:rPr>
                <w:rFonts w:ascii="Times New Roman" w:hAnsi="Times New Roman" w:cs="Times New Roman"/>
                <w:sz w:val="18"/>
                <w:szCs w:val="18"/>
              </w:rPr>
            </w:pPr>
          </w:p>
        </w:tc>
      </w:tr>
      <w:tr w:rsidR="008478FF" w:rsidRPr="008478FF" w:rsidTr="00A82812">
        <w:tc>
          <w:tcPr>
            <w:tcW w:w="913" w:type="dxa"/>
            <w:tcBorders>
              <w:top w:val="single" w:sz="4" w:space="0" w:color="auto"/>
              <w:left w:val="single" w:sz="4" w:space="0" w:color="auto"/>
              <w:bottom w:val="single" w:sz="4" w:space="0" w:color="auto"/>
              <w:right w:val="single" w:sz="4" w:space="0" w:color="auto"/>
            </w:tcBorders>
          </w:tcPr>
          <w:p w:rsidR="008478FF" w:rsidRPr="008478FF" w:rsidRDefault="008478FF" w:rsidP="00115340">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8478FF" w:rsidRPr="008478FF" w:rsidRDefault="008478FF" w:rsidP="00115340">
            <w:pPr>
              <w:pStyle w:val="ConsPlusNormal"/>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8478FF" w:rsidRPr="008478FF" w:rsidRDefault="008478FF" w:rsidP="00115340">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8478FF" w:rsidRPr="008478FF" w:rsidRDefault="008478FF" w:rsidP="00115340">
            <w:pPr>
              <w:pStyle w:val="ConsPlusNormal"/>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8478FF" w:rsidRPr="008478FF" w:rsidRDefault="008478FF" w:rsidP="00115340">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8478FF" w:rsidRPr="008478FF" w:rsidRDefault="008478FF" w:rsidP="00115340">
            <w:pPr>
              <w:pStyle w:val="ConsPlusNormal"/>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8478FF" w:rsidRPr="008478FF" w:rsidRDefault="008478FF" w:rsidP="00115340">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8478FF" w:rsidRPr="008478FF" w:rsidRDefault="008478FF" w:rsidP="00115340">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8478FF" w:rsidRPr="008478FF" w:rsidRDefault="008478FF" w:rsidP="00115340">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8478FF" w:rsidRPr="008478FF" w:rsidRDefault="008478FF" w:rsidP="00115340">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8478FF" w:rsidRPr="008478FF" w:rsidRDefault="008478FF" w:rsidP="00115340">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8478FF" w:rsidRPr="008478FF" w:rsidRDefault="008478FF" w:rsidP="00115340">
            <w:pPr>
              <w:pStyle w:val="ConsPlusNormal"/>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8478FF" w:rsidRPr="008478FF" w:rsidRDefault="008478FF" w:rsidP="00115340">
            <w:pPr>
              <w:pStyle w:val="ConsPlusNormal"/>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8478FF" w:rsidRPr="008478FF" w:rsidRDefault="008478FF" w:rsidP="00115340">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8478FF" w:rsidRPr="008478FF" w:rsidRDefault="008478FF" w:rsidP="00115340">
            <w:pPr>
              <w:pStyle w:val="ConsPlusNormal"/>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rsidR="008478FF" w:rsidRPr="008478FF" w:rsidRDefault="008478FF" w:rsidP="00115340">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8478FF" w:rsidRPr="008478FF" w:rsidRDefault="008478FF" w:rsidP="00115340">
            <w:pPr>
              <w:pStyle w:val="ConsPlusNormal"/>
              <w:rPr>
                <w:rFonts w:ascii="Times New Roman" w:hAnsi="Times New Roman" w:cs="Times New Roman"/>
                <w:sz w:val="18"/>
                <w:szCs w:val="18"/>
              </w:rPr>
            </w:pPr>
          </w:p>
        </w:tc>
      </w:tr>
    </w:tbl>
    <w:p w:rsidR="004F4DB2" w:rsidRDefault="004F4DB2" w:rsidP="00F4611D">
      <w:pPr>
        <w:pStyle w:val="ConsPlusNormal"/>
        <w:jc w:val="both"/>
        <w:rPr>
          <w:rFonts w:ascii="Times New Roman" w:hAnsi="Times New Roman" w:cs="Times New Roman"/>
          <w:sz w:val="24"/>
          <w:szCs w:val="24"/>
        </w:rPr>
      </w:pPr>
    </w:p>
    <w:p w:rsidR="00F4611D" w:rsidRPr="00F4611D" w:rsidRDefault="00F4611D" w:rsidP="00A82812">
      <w:pPr>
        <w:pStyle w:val="ConsPlusNormal"/>
        <w:ind w:firstLine="0"/>
        <w:jc w:val="both"/>
        <w:rPr>
          <w:rFonts w:ascii="Times New Roman" w:hAnsi="Times New Roman" w:cs="Times New Roman"/>
          <w:sz w:val="24"/>
          <w:szCs w:val="24"/>
        </w:rPr>
      </w:pPr>
    </w:p>
    <w:p w:rsidR="00A82812" w:rsidRPr="00A82812" w:rsidRDefault="00A82812" w:rsidP="00A82812">
      <w:pPr>
        <w:pStyle w:val="ConsPlusNormal"/>
        <w:ind w:firstLine="540"/>
        <w:jc w:val="both"/>
        <w:rPr>
          <w:rFonts w:ascii="Times New Roman" w:hAnsi="Times New Roman" w:cs="Times New Roman"/>
          <w:sz w:val="22"/>
          <w:szCs w:val="22"/>
        </w:rPr>
      </w:pPr>
      <w:bookmarkStart w:id="30" w:name="P569"/>
      <w:bookmarkEnd w:id="30"/>
      <w:r w:rsidRPr="00A82812">
        <w:rPr>
          <w:rFonts w:ascii="Times New Roman" w:hAnsi="Times New Roman" w:cs="Times New Roman"/>
          <w:sz w:val="22"/>
          <w:szCs w:val="22"/>
        </w:rPr>
        <w:t xml:space="preserve">4. Нормативные правовые акты, устанавливающие предельный размер платы (цену, тариф) либо порядок ее установления </w:t>
      </w:r>
      <w:hyperlink w:anchor="Par833" w:tooltip="&lt;7&gt; Заполняется в случае, если для разных государственных услуг (работ) устанавливаются различные показатели допустимых (возможных) отклонений. В случае если единицей объема работы является работа в целом, такие показатели не указываются." w:history="1">
        <w:r w:rsidRPr="00A82812">
          <w:rPr>
            <w:rFonts w:ascii="Times New Roman" w:hAnsi="Times New Roman" w:cs="Times New Roman"/>
            <w:color w:val="0000FF"/>
            <w:sz w:val="22"/>
            <w:szCs w:val="22"/>
          </w:rPr>
          <w:t>&lt;7&gt;</w:t>
        </w:r>
      </w:hyperlink>
    </w:p>
    <w:p w:rsidR="00A82812" w:rsidRPr="00A82812" w:rsidRDefault="00A82812" w:rsidP="00A82812">
      <w:pPr>
        <w:pStyle w:val="ConsPlusNormal"/>
        <w:jc w:val="both"/>
        <w:rPr>
          <w:rFonts w:ascii="Times New Roman" w:hAnsi="Times New Roman" w:cs="Times New Roman"/>
          <w:sz w:val="22"/>
          <w:szCs w:val="22"/>
        </w:rPr>
      </w:pPr>
    </w:p>
    <w:tbl>
      <w:tblPr>
        <w:tblW w:w="0" w:type="auto"/>
        <w:tblLayout w:type="fixed"/>
        <w:tblCellMar>
          <w:top w:w="102" w:type="dxa"/>
          <w:left w:w="62" w:type="dxa"/>
          <w:bottom w:w="102" w:type="dxa"/>
          <w:right w:w="62" w:type="dxa"/>
        </w:tblCellMar>
        <w:tblLook w:val="0000"/>
      </w:tblPr>
      <w:tblGrid>
        <w:gridCol w:w="2268"/>
        <w:gridCol w:w="1701"/>
        <w:gridCol w:w="1473"/>
        <w:gridCol w:w="1474"/>
        <w:gridCol w:w="2098"/>
      </w:tblGrid>
      <w:tr w:rsidR="00A82812" w:rsidRPr="00A82812" w:rsidTr="00115340">
        <w:tc>
          <w:tcPr>
            <w:tcW w:w="2268" w:type="dxa"/>
            <w:tcBorders>
              <w:top w:val="single" w:sz="4" w:space="0" w:color="auto"/>
              <w:left w:val="single" w:sz="4" w:space="0" w:color="auto"/>
              <w:bottom w:val="single" w:sz="4" w:space="0" w:color="auto"/>
              <w:right w:val="single" w:sz="4" w:space="0" w:color="auto"/>
            </w:tcBorders>
          </w:tcPr>
          <w:p w:rsidR="00A82812" w:rsidRPr="00A82812" w:rsidRDefault="00A82812" w:rsidP="00A82812">
            <w:pPr>
              <w:pStyle w:val="ConsPlusNormal"/>
              <w:ind w:firstLine="0"/>
              <w:jc w:val="center"/>
              <w:rPr>
                <w:rFonts w:ascii="Times New Roman" w:hAnsi="Times New Roman" w:cs="Times New Roman"/>
              </w:rPr>
            </w:pPr>
            <w:r w:rsidRPr="00A82812">
              <w:rPr>
                <w:rFonts w:ascii="Times New Roman" w:hAnsi="Times New Roman" w:cs="Times New Roman"/>
              </w:rPr>
              <w:t>Вид нормативного правового акта</w:t>
            </w:r>
          </w:p>
        </w:tc>
        <w:tc>
          <w:tcPr>
            <w:tcW w:w="1701" w:type="dxa"/>
            <w:tcBorders>
              <w:top w:val="single" w:sz="4" w:space="0" w:color="auto"/>
              <w:left w:val="single" w:sz="4" w:space="0" w:color="auto"/>
              <w:bottom w:val="single" w:sz="4" w:space="0" w:color="auto"/>
              <w:right w:val="single" w:sz="4" w:space="0" w:color="auto"/>
            </w:tcBorders>
          </w:tcPr>
          <w:p w:rsidR="00A82812" w:rsidRPr="00A82812" w:rsidRDefault="00A82812" w:rsidP="00A82812">
            <w:pPr>
              <w:pStyle w:val="ConsPlusNormal"/>
              <w:ind w:firstLine="0"/>
              <w:jc w:val="center"/>
              <w:rPr>
                <w:rFonts w:ascii="Times New Roman" w:hAnsi="Times New Roman" w:cs="Times New Roman"/>
              </w:rPr>
            </w:pPr>
            <w:r w:rsidRPr="00A82812">
              <w:rPr>
                <w:rFonts w:ascii="Times New Roman" w:hAnsi="Times New Roman" w:cs="Times New Roman"/>
              </w:rPr>
              <w:t>Принявший орган</w:t>
            </w:r>
          </w:p>
        </w:tc>
        <w:tc>
          <w:tcPr>
            <w:tcW w:w="1473" w:type="dxa"/>
            <w:tcBorders>
              <w:top w:val="single" w:sz="4" w:space="0" w:color="auto"/>
              <w:left w:val="single" w:sz="4" w:space="0" w:color="auto"/>
              <w:bottom w:val="single" w:sz="4" w:space="0" w:color="auto"/>
              <w:right w:val="single" w:sz="4" w:space="0" w:color="auto"/>
            </w:tcBorders>
          </w:tcPr>
          <w:p w:rsidR="00A82812" w:rsidRPr="00A82812" w:rsidRDefault="00A82812" w:rsidP="00A82812">
            <w:pPr>
              <w:pStyle w:val="ConsPlusNormal"/>
              <w:ind w:firstLine="0"/>
              <w:jc w:val="center"/>
              <w:rPr>
                <w:rFonts w:ascii="Times New Roman" w:hAnsi="Times New Roman" w:cs="Times New Roman"/>
              </w:rPr>
            </w:pPr>
            <w:r w:rsidRPr="00A82812">
              <w:rPr>
                <w:rFonts w:ascii="Times New Roman" w:hAnsi="Times New Roman" w:cs="Times New Roman"/>
              </w:rPr>
              <w:t>Дата принятия</w:t>
            </w:r>
          </w:p>
        </w:tc>
        <w:tc>
          <w:tcPr>
            <w:tcW w:w="1474" w:type="dxa"/>
            <w:tcBorders>
              <w:top w:val="single" w:sz="4" w:space="0" w:color="auto"/>
              <w:left w:val="single" w:sz="4" w:space="0" w:color="auto"/>
              <w:bottom w:val="single" w:sz="4" w:space="0" w:color="auto"/>
              <w:right w:val="single" w:sz="4" w:space="0" w:color="auto"/>
            </w:tcBorders>
          </w:tcPr>
          <w:p w:rsidR="00A82812" w:rsidRPr="00A82812" w:rsidRDefault="00A82812" w:rsidP="00A82812">
            <w:pPr>
              <w:pStyle w:val="ConsPlusNormal"/>
              <w:ind w:firstLine="0"/>
              <w:jc w:val="center"/>
              <w:rPr>
                <w:rFonts w:ascii="Times New Roman" w:hAnsi="Times New Roman" w:cs="Times New Roman"/>
              </w:rPr>
            </w:pPr>
            <w:r w:rsidRPr="00A82812">
              <w:rPr>
                <w:rFonts w:ascii="Times New Roman" w:hAnsi="Times New Roman" w:cs="Times New Roman"/>
              </w:rPr>
              <w:t>Номер</w:t>
            </w:r>
          </w:p>
        </w:tc>
        <w:tc>
          <w:tcPr>
            <w:tcW w:w="2098" w:type="dxa"/>
            <w:tcBorders>
              <w:top w:val="single" w:sz="4" w:space="0" w:color="auto"/>
              <w:left w:val="single" w:sz="4" w:space="0" w:color="auto"/>
              <w:bottom w:val="single" w:sz="4" w:space="0" w:color="auto"/>
              <w:right w:val="single" w:sz="4" w:space="0" w:color="auto"/>
            </w:tcBorders>
          </w:tcPr>
          <w:p w:rsidR="00A82812" w:rsidRPr="00A82812" w:rsidRDefault="00A82812" w:rsidP="00A82812">
            <w:pPr>
              <w:pStyle w:val="ConsPlusNormal"/>
              <w:ind w:firstLine="0"/>
              <w:jc w:val="center"/>
              <w:rPr>
                <w:rFonts w:ascii="Times New Roman" w:hAnsi="Times New Roman" w:cs="Times New Roman"/>
              </w:rPr>
            </w:pPr>
            <w:r w:rsidRPr="00A82812">
              <w:rPr>
                <w:rFonts w:ascii="Times New Roman" w:hAnsi="Times New Roman" w:cs="Times New Roman"/>
              </w:rPr>
              <w:t>Наименование</w:t>
            </w:r>
          </w:p>
        </w:tc>
      </w:tr>
      <w:tr w:rsidR="00A82812" w:rsidRPr="00A82812" w:rsidTr="00115340">
        <w:tc>
          <w:tcPr>
            <w:tcW w:w="2268" w:type="dxa"/>
            <w:tcBorders>
              <w:top w:val="single" w:sz="4" w:space="0" w:color="auto"/>
              <w:left w:val="single" w:sz="4" w:space="0" w:color="auto"/>
              <w:bottom w:val="single" w:sz="4" w:space="0" w:color="auto"/>
              <w:right w:val="single" w:sz="4" w:space="0" w:color="auto"/>
            </w:tcBorders>
          </w:tcPr>
          <w:p w:rsidR="00A82812" w:rsidRPr="00A82812" w:rsidRDefault="00A82812" w:rsidP="00A82812">
            <w:pPr>
              <w:pStyle w:val="ConsPlusNormal"/>
              <w:ind w:firstLine="0"/>
              <w:jc w:val="center"/>
              <w:rPr>
                <w:rFonts w:ascii="Times New Roman" w:hAnsi="Times New Roman" w:cs="Times New Roman"/>
              </w:rPr>
            </w:pPr>
            <w:r w:rsidRPr="00A82812">
              <w:rPr>
                <w:rFonts w:ascii="Times New Roman" w:hAnsi="Times New Roman" w:cs="Times New Roman"/>
              </w:rPr>
              <w:t>1</w:t>
            </w:r>
          </w:p>
        </w:tc>
        <w:tc>
          <w:tcPr>
            <w:tcW w:w="1701" w:type="dxa"/>
            <w:tcBorders>
              <w:top w:val="single" w:sz="4" w:space="0" w:color="auto"/>
              <w:left w:val="single" w:sz="4" w:space="0" w:color="auto"/>
              <w:bottom w:val="single" w:sz="4" w:space="0" w:color="auto"/>
              <w:right w:val="single" w:sz="4" w:space="0" w:color="auto"/>
            </w:tcBorders>
          </w:tcPr>
          <w:p w:rsidR="00A82812" w:rsidRPr="00A82812" w:rsidRDefault="00A82812" w:rsidP="00A82812">
            <w:pPr>
              <w:pStyle w:val="ConsPlusNormal"/>
              <w:ind w:firstLine="0"/>
              <w:jc w:val="center"/>
              <w:rPr>
                <w:rFonts w:ascii="Times New Roman" w:hAnsi="Times New Roman" w:cs="Times New Roman"/>
              </w:rPr>
            </w:pPr>
            <w:r w:rsidRPr="00A82812">
              <w:rPr>
                <w:rFonts w:ascii="Times New Roman" w:hAnsi="Times New Roman" w:cs="Times New Roman"/>
              </w:rPr>
              <w:t>2</w:t>
            </w:r>
          </w:p>
        </w:tc>
        <w:tc>
          <w:tcPr>
            <w:tcW w:w="1473" w:type="dxa"/>
            <w:tcBorders>
              <w:top w:val="single" w:sz="4" w:space="0" w:color="auto"/>
              <w:left w:val="single" w:sz="4" w:space="0" w:color="auto"/>
              <w:bottom w:val="single" w:sz="4" w:space="0" w:color="auto"/>
              <w:right w:val="single" w:sz="4" w:space="0" w:color="auto"/>
            </w:tcBorders>
          </w:tcPr>
          <w:p w:rsidR="00A82812" w:rsidRPr="00A82812" w:rsidRDefault="00A82812" w:rsidP="00A82812">
            <w:pPr>
              <w:pStyle w:val="ConsPlusNormal"/>
              <w:ind w:firstLine="0"/>
              <w:jc w:val="center"/>
              <w:rPr>
                <w:rFonts w:ascii="Times New Roman" w:hAnsi="Times New Roman" w:cs="Times New Roman"/>
              </w:rPr>
            </w:pPr>
            <w:r w:rsidRPr="00A82812">
              <w:rPr>
                <w:rFonts w:ascii="Times New Roman" w:hAnsi="Times New Roman" w:cs="Times New Roman"/>
              </w:rPr>
              <w:t>3</w:t>
            </w:r>
          </w:p>
        </w:tc>
        <w:tc>
          <w:tcPr>
            <w:tcW w:w="1474" w:type="dxa"/>
            <w:tcBorders>
              <w:top w:val="single" w:sz="4" w:space="0" w:color="auto"/>
              <w:left w:val="single" w:sz="4" w:space="0" w:color="auto"/>
              <w:bottom w:val="single" w:sz="4" w:space="0" w:color="auto"/>
              <w:right w:val="single" w:sz="4" w:space="0" w:color="auto"/>
            </w:tcBorders>
          </w:tcPr>
          <w:p w:rsidR="00A82812" w:rsidRPr="00A82812" w:rsidRDefault="00A82812" w:rsidP="00A82812">
            <w:pPr>
              <w:pStyle w:val="ConsPlusNormal"/>
              <w:ind w:firstLine="0"/>
              <w:jc w:val="center"/>
              <w:rPr>
                <w:rFonts w:ascii="Times New Roman" w:hAnsi="Times New Roman" w:cs="Times New Roman"/>
              </w:rPr>
            </w:pPr>
            <w:r w:rsidRPr="00A82812">
              <w:rPr>
                <w:rFonts w:ascii="Times New Roman" w:hAnsi="Times New Roman" w:cs="Times New Roman"/>
              </w:rPr>
              <w:t>4</w:t>
            </w:r>
          </w:p>
        </w:tc>
        <w:tc>
          <w:tcPr>
            <w:tcW w:w="2098" w:type="dxa"/>
            <w:tcBorders>
              <w:top w:val="single" w:sz="4" w:space="0" w:color="auto"/>
              <w:left w:val="single" w:sz="4" w:space="0" w:color="auto"/>
              <w:bottom w:val="single" w:sz="4" w:space="0" w:color="auto"/>
              <w:right w:val="single" w:sz="4" w:space="0" w:color="auto"/>
            </w:tcBorders>
          </w:tcPr>
          <w:p w:rsidR="00A82812" w:rsidRPr="00A82812" w:rsidRDefault="00A82812" w:rsidP="00A82812">
            <w:pPr>
              <w:pStyle w:val="ConsPlusNormal"/>
              <w:ind w:firstLine="0"/>
              <w:jc w:val="center"/>
              <w:rPr>
                <w:rFonts w:ascii="Times New Roman" w:hAnsi="Times New Roman" w:cs="Times New Roman"/>
              </w:rPr>
            </w:pPr>
            <w:r w:rsidRPr="00A82812">
              <w:rPr>
                <w:rFonts w:ascii="Times New Roman" w:hAnsi="Times New Roman" w:cs="Times New Roman"/>
              </w:rPr>
              <w:t>5</w:t>
            </w:r>
          </w:p>
        </w:tc>
      </w:tr>
      <w:tr w:rsidR="00A82812" w:rsidRPr="00A82812" w:rsidTr="00115340">
        <w:tc>
          <w:tcPr>
            <w:tcW w:w="2268" w:type="dxa"/>
            <w:tcBorders>
              <w:top w:val="single" w:sz="4" w:space="0" w:color="auto"/>
              <w:left w:val="single" w:sz="4" w:space="0" w:color="auto"/>
              <w:bottom w:val="single" w:sz="4" w:space="0" w:color="auto"/>
              <w:right w:val="single" w:sz="4" w:space="0" w:color="auto"/>
            </w:tcBorders>
          </w:tcPr>
          <w:p w:rsidR="00A82812" w:rsidRPr="00A82812" w:rsidRDefault="00A82812" w:rsidP="00115340">
            <w:pPr>
              <w:pStyle w:val="ConsPlusNormal"/>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A82812" w:rsidRPr="00A82812" w:rsidRDefault="00A82812" w:rsidP="00115340">
            <w:pPr>
              <w:pStyle w:val="ConsPlusNormal"/>
              <w:rPr>
                <w:rFonts w:ascii="Times New Roman" w:hAnsi="Times New Roman" w:cs="Times New Roman"/>
              </w:rPr>
            </w:pPr>
          </w:p>
        </w:tc>
        <w:tc>
          <w:tcPr>
            <w:tcW w:w="1473" w:type="dxa"/>
            <w:tcBorders>
              <w:top w:val="single" w:sz="4" w:space="0" w:color="auto"/>
              <w:left w:val="single" w:sz="4" w:space="0" w:color="auto"/>
              <w:bottom w:val="single" w:sz="4" w:space="0" w:color="auto"/>
              <w:right w:val="single" w:sz="4" w:space="0" w:color="auto"/>
            </w:tcBorders>
          </w:tcPr>
          <w:p w:rsidR="00A82812" w:rsidRPr="00A82812" w:rsidRDefault="00A82812" w:rsidP="00115340">
            <w:pPr>
              <w:pStyle w:val="ConsPlusNormal"/>
              <w:rPr>
                <w:rFonts w:ascii="Times New Roman" w:hAnsi="Times New Roman" w:cs="Times New Roman"/>
              </w:rPr>
            </w:pPr>
          </w:p>
        </w:tc>
        <w:tc>
          <w:tcPr>
            <w:tcW w:w="1474" w:type="dxa"/>
            <w:tcBorders>
              <w:top w:val="single" w:sz="4" w:space="0" w:color="auto"/>
              <w:left w:val="single" w:sz="4" w:space="0" w:color="auto"/>
              <w:bottom w:val="single" w:sz="4" w:space="0" w:color="auto"/>
              <w:right w:val="single" w:sz="4" w:space="0" w:color="auto"/>
            </w:tcBorders>
          </w:tcPr>
          <w:p w:rsidR="00A82812" w:rsidRPr="00A82812" w:rsidRDefault="00A82812" w:rsidP="00115340">
            <w:pPr>
              <w:pStyle w:val="ConsPlusNormal"/>
              <w:rPr>
                <w:rFonts w:ascii="Times New Roman" w:hAnsi="Times New Roman" w:cs="Times New Roman"/>
              </w:rPr>
            </w:pPr>
          </w:p>
        </w:tc>
        <w:tc>
          <w:tcPr>
            <w:tcW w:w="2098" w:type="dxa"/>
            <w:tcBorders>
              <w:top w:val="single" w:sz="4" w:space="0" w:color="auto"/>
              <w:left w:val="single" w:sz="4" w:space="0" w:color="auto"/>
              <w:bottom w:val="single" w:sz="4" w:space="0" w:color="auto"/>
              <w:right w:val="single" w:sz="4" w:space="0" w:color="auto"/>
            </w:tcBorders>
          </w:tcPr>
          <w:p w:rsidR="00A82812" w:rsidRPr="00A82812" w:rsidRDefault="00A82812" w:rsidP="00115340">
            <w:pPr>
              <w:pStyle w:val="ConsPlusNormal"/>
              <w:rPr>
                <w:rFonts w:ascii="Times New Roman" w:hAnsi="Times New Roman" w:cs="Times New Roman"/>
              </w:rPr>
            </w:pPr>
          </w:p>
        </w:tc>
      </w:tr>
    </w:tbl>
    <w:p w:rsidR="00A82812" w:rsidRDefault="00A82812" w:rsidP="00F4611D">
      <w:pPr>
        <w:pStyle w:val="ConsPlusNormal"/>
        <w:jc w:val="center"/>
        <w:rPr>
          <w:rFonts w:ascii="Times New Roman" w:hAnsi="Times New Roman" w:cs="Times New Roman"/>
          <w:sz w:val="24"/>
          <w:szCs w:val="24"/>
        </w:rPr>
      </w:pPr>
    </w:p>
    <w:p w:rsidR="00A82812" w:rsidRDefault="00A82812" w:rsidP="00A82812">
      <w:pPr>
        <w:pStyle w:val="ConsPlusNormal"/>
        <w:ind w:firstLine="0"/>
        <w:rPr>
          <w:rFonts w:ascii="Times New Roman" w:hAnsi="Times New Roman" w:cs="Times New Roman"/>
          <w:sz w:val="24"/>
          <w:szCs w:val="24"/>
        </w:rPr>
      </w:pPr>
    </w:p>
    <w:p w:rsidR="00F4611D" w:rsidRPr="00F51222" w:rsidRDefault="00A36C45" w:rsidP="00F4611D">
      <w:pPr>
        <w:pStyle w:val="ConsPlusNormal"/>
        <w:jc w:val="center"/>
        <w:rPr>
          <w:rFonts w:ascii="Times New Roman" w:hAnsi="Times New Roman" w:cs="Times New Roman"/>
          <w:sz w:val="22"/>
          <w:szCs w:val="22"/>
        </w:rPr>
      </w:pPr>
      <w:r>
        <w:rPr>
          <w:rFonts w:ascii="Times New Roman" w:hAnsi="Times New Roman" w:cs="Times New Roman"/>
          <w:sz w:val="22"/>
          <w:szCs w:val="22"/>
        </w:rPr>
        <w:t xml:space="preserve">Часть </w:t>
      </w:r>
      <w:r>
        <w:rPr>
          <w:rFonts w:ascii="Times New Roman" w:hAnsi="Times New Roman" w:cs="Times New Roman"/>
          <w:sz w:val="22"/>
          <w:szCs w:val="22"/>
          <w:lang w:val="en-US"/>
        </w:rPr>
        <w:t>III</w:t>
      </w:r>
      <w:r w:rsidR="00F4611D" w:rsidRPr="00F51222">
        <w:rPr>
          <w:rFonts w:ascii="Times New Roman" w:hAnsi="Times New Roman" w:cs="Times New Roman"/>
          <w:sz w:val="22"/>
          <w:szCs w:val="22"/>
        </w:rPr>
        <w:t xml:space="preserve">. Прочие сведения о </w:t>
      </w:r>
      <w:r w:rsidR="007728D9" w:rsidRPr="00F51222">
        <w:rPr>
          <w:rFonts w:ascii="Times New Roman" w:hAnsi="Times New Roman" w:cs="Times New Roman"/>
          <w:sz w:val="22"/>
          <w:szCs w:val="22"/>
        </w:rPr>
        <w:t>муниципальном</w:t>
      </w:r>
      <w:r w:rsidR="00F4611D" w:rsidRPr="00F51222">
        <w:rPr>
          <w:rFonts w:ascii="Times New Roman" w:hAnsi="Times New Roman" w:cs="Times New Roman"/>
          <w:sz w:val="22"/>
          <w:szCs w:val="22"/>
        </w:rPr>
        <w:t xml:space="preserve"> задании</w:t>
      </w:r>
      <w:hyperlink w:anchor="Par833" w:tooltip="&lt;7&gt; Заполняется в случае, если для разных государственных услуг (работ) устанавливаются различные показатели допустимых (возможных) отклонений. В случае если единицей объема работы является работа в целом, такие показатели не указываются." w:history="1">
        <w:r w:rsidR="00A82812" w:rsidRPr="00F51222">
          <w:rPr>
            <w:rFonts w:ascii="Times New Roman" w:hAnsi="Times New Roman" w:cs="Times New Roman"/>
            <w:color w:val="0000FF"/>
            <w:sz w:val="22"/>
            <w:szCs w:val="22"/>
          </w:rPr>
          <w:t>&lt;9&gt;</w:t>
        </w:r>
      </w:hyperlink>
    </w:p>
    <w:p w:rsidR="00F4611D" w:rsidRPr="00F4611D" w:rsidRDefault="00F4611D" w:rsidP="00F4611D">
      <w:pPr>
        <w:pStyle w:val="ConsPlusNormal"/>
        <w:jc w:val="both"/>
        <w:rPr>
          <w:rFonts w:ascii="Times New Roman" w:hAnsi="Times New Roman" w:cs="Times New Roman"/>
          <w:sz w:val="24"/>
          <w:szCs w:val="24"/>
        </w:rPr>
      </w:pPr>
    </w:p>
    <w:p w:rsidR="00F4611D" w:rsidRPr="00F51222" w:rsidRDefault="00F4611D" w:rsidP="00F4611D">
      <w:pPr>
        <w:pStyle w:val="ConsPlusNonformat"/>
        <w:jc w:val="both"/>
        <w:rPr>
          <w:rFonts w:ascii="Times New Roman" w:hAnsi="Times New Roman" w:cs="Times New Roman"/>
          <w:sz w:val="22"/>
          <w:szCs w:val="22"/>
        </w:rPr>
      </w:pPr>
      <w:r w:rsidRPr="00F4611D">
        <w:rPr>
          <w:rFonts w:ascii="Times New Roman" w:hAnsi="Times New Roman" w:cs="Times New Roman"/>
          <w:sz w:val="24"/>
          <w:szCs w:val="24"/>
        </w:rPr>
        <w:t xml:space="preserve">    </w:t>
      </w:r>
      <w:r w:rsidRPr="00F51222">
        <w:rPr>
          <w:rFonts w:ascii="Times New Roman" w:hAnsi="Times New Roman" w:cs="Times New Roman"/>
          <w:sz w:val="22"/>
          <w:szCs w:val="22"/>
        </w:rPr>
        <w:t xml:space="preserve">1.  Основания </w:t>
      </w:r>
      <w:r w:rsidR="00F51222" w:rsidRPr="00F51222">
        <w:rPr>
          <w:rFonts w:ascii="Times New Roman" w:hAnsi="Times New Roman" w:cs="Times New Roman"/>
          <w:sz w:val="22"/>
          <w:szCs w:val="22"/>
        </w:rPr>
        <w:t>(условия и порядок)</w:t>
      </w:r>
      <w:r w:rsidRPr="00F51222">
        <w:rPr>
          <w:rFonts w:ascii="Times New Roman" w:hAnsi="Times New Roman" w:cs="Times New Roman"/>
          <w:sz w:val="22"/>
          <w:szCs w:val="22"/>
        </w:rPr>
        <w:t xml:space="preserve"> для  досрочного  прекращения выполнения </w:t>
      </w:r>
      <w:r w:rsidR="007728D9" w:rsidRPr="00F51222">
        <w:rPr>
          <w:rFonts w:ascii="Times New Roman" w:hAnsi="Times New Roman" w:cs="Times New Roman"/>
          <w:sz w:val="22"/>
          <w:szCs w:val="22"/>
        </w:rPr>
        <w:t>муниципального</w:t>
      </w:r>
    </w:p>
    <w:p w:rsidR="00F4611D" w:rsidRPr="00F51222" w:rsidRDefault="00F4611D" w:rsidP="00F4611D">
      <w:pPr>
        <w:pStyle w:val="ConsPlusNonformat"/>
        <w:jc w:val="both"/>
        <w:rPr>
          <w:rFonts w:ascii="Times New Roman" w:hAnsi="Times New Roman" w:cs="Times New Roman"/>
          <w:sz w:val="22"/>
          <w:szCs w:val="22"/>
        </w:rPr>
      </w:pPr>
      <w:r w:rsidRPr="00F51222">
        <w:rPr>
          <w:rFonts w:ascii="Times New Roman" w:hAnsi="Times New Roman" w:cs="Times New Roman"/>
          <w:sz w:val="22"/>
          <w:szCs w:val="22"/>
        </w:rPr>
        <w:t>задания: __________________________________________________________________</w:t>
      </w:r>
    </w:p>
    <w:p w:rsidR="00F4611D" w:rsidRDefault="00F4611D" w:rsidP="00F4611D">
      <w:pPr>
        <w:pStyle w:val="ConsPlusNonformat"/>
        <w:jc w:val="both"/>
        <w:rPr>
          <w:rFonts w:ascii="Times New Roman" w:hAnsi="Times New Roman" w:cs="Times New Roman"/>
          <w:sz w:val="22"/>
          <w:szCs w:val="22"/>
        </w:rPr>
      </w:pPr>
      <w:r w:rsidRPr="00F51222">
        <w:rPr>
          <w:rFonts w:ascii="Times New Roman" w:hAnsi="Times New Roman" w:cs="Times New Roman"/>
          <w:sz w:val="22"/>
          <w:szCs w:val="22"/>
        </w:rPr>
        <w:t>___________________________________________________________________________</w:t>
      </w:r>
    </w:p>
    <w:p w:rsidR="00F51222" w:rsidRPr="00F4611D" w:rsidRDefault="00F51222" w:rsidP="00F4611D">
      <w:pPr>
        <w:pStyle w:val="ConsPlusNonformat"/>
        <w:jc w:val="both"/>
        <w:rPr>
          <w:rFonts w:ascii="Times New Roman" w:hAnsi="Times New Roman" w:cs="Times New Roman"/>
          <w:sz w:val="24"/>
          <w:szCs w:val="24"/>
        </w:rPr>
      </w:pPr>
    </w:p>
    <w:p w:rsidR="00F51222" w:rsidRDefault="00F51222" w:rsidP="00F51222">
      <w:pPr>
        <w:pStyle w:val="ConsPlusNonformat"/>
        <w:jc w:val="both"/>
        <w:rPr>
          <w:rFonts w:ascii="Times New Roman" w:hAnsi="Times New Roman" w:cs="Times New Roman"/>
          <w:sz w:val="22"/>
          <w:szCs w:val="22"/>
        </w:rPr>
      </w:pPr>
      <w:r w:rsidRPr="00F4611D">
        <w:rPr>
          <w:rFonts w:ascii="Times New Roman" w:hAnsi="Times New Roman" w:cs="Times New Roman"/>
          <w:sz w:val="24"/>
          <w:szCs w:val="24"/>
        </w:rPr>
        <w:t xml:space="preserve">    </w:t>
      </w:r>
      <w:r>
        <w:rPr>
          <w:rFonts w:ascii="Times New Roman" w:hAnsi="Times New Roman" w:cs="Times New Roman"/>
          <w:sz w:val="22"/>
          <w:szCs w:val="22"/>
        </w:rPr>
        <w:t>2</w:t>
      </w:r>
      <w:r w:rsidRPr="00F51222">
        <w:rPr>
          <w:rFonts w:ascii="Times New Roman" w:hAnsi="Times New Roman" w:cs="Times New Roman"/>
          <w:sz w:val="22"/>
          <w:szCs w:val="22"/>
        </w:rPr>
        <w:t xml:space="preserve">.  </w:t>
      </w:r>
      <w:r>
        <w:rPr>
          <w:rFonts w:ascii="Times New Roman" w:hAnsi="Times New Roman" w:cs="Times New Roman"/>
          <w:sz w:val="22"/>
          <w:szCs w:val="22"/>
        </w:rPr>
        <w:t>Иная информация, необходимая для выполнения (</w:t>
      </w:r>
      <w:proofErr w:type="gramStart"/>
      <w:r>
        <w:rPr>
          <w:rFonts w:ascii="Times New Roman" w:hAnsi="Times New Roman" w:cs="Times New Roman"/>
          <w:sz w:val="22"/>
          <w:szCs w:val="22"/>
        </w:rPr>
        <w:t>контроля за</w:t>
      </w:r>
      <w:proofErr w:type="gramEnd"/>
      <w:r>
        <w:rPr>
          <w:rFonts w:ascii="Times New Roman" w:hAnsi="Times New Roman" w:cs="Times New Roman"/>
          <w:sz w:val="22"/>
          <w:szCs w:val="22"/>
        </w:rPr>
        <w:t xml:space="preserve"> выполнением) </w:t>
      </w:r>
    </w:p>
    <w:p w:rsidR="00F51222" w:rsidRDefault="00F51222" w:rsidP="00F51222">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муниципального задания </w:t>
      </w:r>
      <w:r w:rsidRPr="00F51222">
        <w:rPr>
          <w:rFonts w:ascii="Times New Roman" w:hAnsi="Times New Roman" w:cs="Times New Roman"/>
          <w:sz w:val="22"/>
          <w:szCs w:val="22"/>
        </w:rPr>
        <w:t xml:space="preserve"> __________________________________________________________________</w:t>
      </w:r>
    </w:p>
    <w:p w:rsidR="00F51222" w:rsidRPr="00F51222" w:rsidRDefault="00F51222" w:rsidP="00F51222">
      <w:pPr>
        <w:pStyle w:val="ConsPlusNonformat"/>
        <w:jc w:val="both"/>
        <w:rPr>
          <w:rFonts w:ascii="Times New Roman" w:hAnsi="Times New Roman" w:cs="Times New Roman"/>
          <w:sz w:val="22"/>
          <w:szCs w:val="22"/>
        </w:rPr>
      </w:pPr>
      <w:r w:rsidRPr="00F51222">
        <w:rPr>
          <w:rFonts w:ascii="Times New Roman" w:hAnsi="Times New Roman" w:cs="Times New Roman"/>
          <w:sz w:val="22"/>
          <w:szCs w:val="22"/>
        </w:rPr>
        <w:t>___________________________________________________________________________</w:t>
      </w:r>
    </w:p>
    <w:p w:rsidR="00F4611D" w:rsidRPr="00F4611D" w:rsidRDefault="00F51222" w:rsidP="00F51222">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F51222">
        <w:rPr>
          <w:rFonts w:ascii="Times New Roman" w:hAnsi="Times New Roman" w:cs="Times New Roman"/>
          <w:sz w:val="22"/>
          <w:szCs w:val="22"/>
        </w:rPr>
        <w:t>3</w:t>
      </w:r>
      <w:r w:rsidR="00F4611D" w:rsidRPr="00F51222">
        <w:rPr>
          <w:rFonts w:ascii="Times New Roman" w:hAnsi="Times New Roman" w:cs="Times New Roman"/>
          <w:sz w:val="22"/>
          <w:szCs w:val="22"/>
        </w:rPr>
        <w:t xml:space="preserve">. Порядок </w:t>
      </w:r>
      <w:proofErr w:type="gramStart"/>
      <w:r w:rsidR="00F4611D" w:rsidRPr="00F51222">
        <w:rPr>
          <w:rFonts w:ascii="Times New Roman" w:hAnsi="Times New Roman" w:cs="Times New Roman"/>
          <w:sz w:val="22"/>
          <w:szCs w:val="22"/>
        </w:rPr>
        <w:t>контроля за</w:t>
      </w:r>
      <w:proofErr w:type="gramEnd"/>
      <w:r w:rsidR="00F4611D" w:rsidRPr="00F51222">
        <w:rPr>
          <w:rFonts w:ascii="Times New Roman" w:hAnsi="Times New Roman" w:cs="Times New Roman"/>
          <w:sz w:val="22"/>
          <w:szCs w:val="22"/>
        </w:rPr>
        <w:t xml:space="preserve"> выполнением </w:t>
      </w:r>
      <w:r w:rsidR="007728D9" w:rsidRPr="00F51222">
        <w:rPr>
          <w:rFonts w:ascii="Times New Roman" w:hAnsi="Times New Roman" w:cs="Times New Roman"/>
          <w:sz w:val="22"/>
          <w:szCs w:val="22"/>
        </w:rPr>
        <w:t>муниципального</w:t>
      </w:r>
      <w:r w:rsidR="00F4611D" w:rsidRPr="00F51222">
        <w:rPr>
          <w:rFonts w:ascii="Times New Roman" w:hAnsi="Times New Roman" w:cs="Times New Roman"/>
          <w:sz w:val="22"/>
          <w:szCs w:val="22"/>
        </w:rPr>
        <w:t xml:space="preserve"> задания</w:t>
      </w:r>
      <w:r w:rsidR="00F4611D" w:rsidRPr="00F4611D">
        <w:rPr>
          <w:rFonts w:ascii="Times New Roman" w:hAnsi="Times New Roman" w:cs="Times New Roman"/>
          <w:sz w:val="24"/>
          <w:szCs w:val="24"/>
        </w:rPr>
        <w:t>:</w:t>
      </w:r>
    </w:p>
    <w:p w:rsidR="00F4611D" w:rsidRPr="00F4611D" w:rsidRDefault="00F4611D" w:rsidP="00F4611D">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045"/>
        <w:gridCol w:w="1984"/>
        <w:gridCol w:w="5046"/>
      </w:tblGrid>
      <w:tr w:rsidR="00F51222" w:rsidRPr="00F4611D" w:rsidTr="00F4611D">
        <w:tc>
          <w:tcPr>
            <w:tcW w:w="2045" w:type="dxa"/>
          </w:tcPr>
          <w:p w:rsidR="00F51222" w:rsidRPr="00F51222" w:rsidRDefault="00F51222" w:rsidP="00F51222">
            <w:pPr>
              <w:pStyle w:val="ConsPlusNormal"/>
              <w:ind w:firstLine="0"/>
              <w:jc w:val="center"/>
              <w:rPr>
                <w:rFonts w:ascii="Times New Roman" w:hAnsi="Times New Roman" w:cs="Times New Roman"/>
                <w:sz w:val="18"/>
                <w:szCs w:val="18"/>
              </w:rPr>
            </w:pPr>
            <w:r w:rsidRPr="00F51222">
              <w:rPr>
                <w:rFonts w:ascii="Times New Roman" w:hAnsi="Times New Roman" w:cs="Times New Roman"/>
                <w:sz w:val="18"/>
                <w:szCs w:val="18"/>
              </w:rPr>
              <w:t>Форма контроля</w:t>
            </w:r>
          </w:p>
        </w:tc>
        <w:tc>
          <w:tcPr>
            <w:tcW w:w="1984" w:type="dxa"/>
          </w:tcPr>
          <w:p w:rsidR="00F51222" w:rsidRPr="00F51222" w:rsidRDefault="00F51222" w:rsidP="00F51222">
            <w:pPr>
              <w:pStyle w:val="ConsPlusNormal"/>
              <w:ind w:firstLine="0"/>
              <w:jc w:val="center"/>
              <w:rPr>
                <w:rFonts w:ascii="Times New Roman" w:hAnsi="Times New Roman" w:cs="Times New Roman"/>
                <w:sz w:val="18"/>
                <w:szCs w:val="18"/>
              </w:rPr>
            </w:pPr>
            <w:r w:rsidRPr="00F51222">
              <w:rPr>
                <w:rFonts w:ascii="Times New Roman" w:hAnsi="Times New Roman" w:cs="Times New Roman"/>
                <w:sz w:val="18"/>
                <w:szCs w:val="18"/>
              </w:rPr>
              <w:t>Периодичность</w:t>
            </w:r>
          </w:p>
        </w:tc>
        <w:tc>
          <w:tcPr>
            <w:tcW w:w="5046" w:type="dxa"/>
          </w:tcPr>
          <w:p w:rsidR="00F51222" w:rsidRPr="00F51222" w:rsidRDefault="00F51222" w:rsidP="00F51222">
            <w:pPr>
              <w:pStyle w:val="ConsPlusNormal"/>
              <w:ind w:firstLine="0"/>
              <w:jc w:val="center"/>
              <w:rPr>
                <w:rFonts w:ascii="Times New Roman" w:hAnsi="Times New Roman" w:cs="Times New Roman"/>
                <w:sz w:val="18"/>
                <w:szCs w:val="18"/>
              </w:rPr>
            </w:pPr>
            <w:r w:rsidRPr="00F51222">
              <w:rPr>
                <w:rFonts w:ascii="Times New Roman" w:hAnsi="Times New Roman" w:cs="Times New Roman"/>
                <w:sz w:val="18"/>
                <w:szCs w:val="18"/>
              </w:rPr>
              <w:t xml:space="preserve">Орган местного самоуправления Адамовского района, осуществляющий </w:t>
            </w:r>
            <w:proofErr w:type="gramStart"/>
            <w:r w:rsidRPr="00F51222">
              <w:rPr>
                <w:rFonts w:ascii="Times New Roman" w:hAnsi="Times New Roman" w:cs="Times New Roman"/>
                <w:sz w:val="18"/>
                <w:szCs w:val="18"/>
              </w:rPr>
              <w:t>контроль за</w:t>
            </w:r>
            <w:proofErr w:type="gramEnd"/>
            <w:r w:rsidRPr="00F51222">
              <w:rPr>
                <w:rFonts w:ascii="Times New Roman" w:hAnsi="Times New Roman" w:cs="Times New Roman"/>
                <w:sz w:val="18"/>
                <w:szCs w:val="18"/>
              </w:rPr>
              <w:t xml:space="preserve"> выполнением муниципального задания</w:t>
            </w:r>
          </w:p>
        </w:tc>
      </w:tr>
      <w:tr w:rsidR="00F51222" w:rsidRPr="00F4611D" w:rsidTr="00F4611D">
        <w:tc>
          <w:tcPr>
            <w:tcW w:w="2045" w:type="dxa"/>
          </w:tcPr>
          <w:p w:rsidR="00F51222" w:rsidRPr="00F51222" w:rsidRDefault="00F51222" w:rsidP="00F51222">
            <w:pPr>
              <w:pStyle w:val="ConsPlusNormal"/>
              <w:ind w:firstLine="0"/>
              <w:jc w:val="center"/>
              <w:rPr>
                <w:rFonts w:ascii="Times New Roman" w:hAnsi="Times New Roman" w:cs="Times New Roman"/>
                <w:sz w:val="18"/>
                <w:szCs w:val="18"/>
              </w:rPr>
            </w:pPr>
            <w:r w:rsidRPr="00F51222">
              <w:rPr>
                <w:rFonts w:ascii="Times New Roman" w:hAnsi="Times New Roman" w:cs="Times New Roman"/>
                <w:sz w:val="18"/>
                <w:szCs w:val="18"/>
              </w:rPr>
              <w:t>1</w:t>
            </w:r>
          </w:p>
        </w:tc>
        <w:tc>
          <w:tcPr>
            <w:tcW w:w="1984" w:type="dxa"/>
          </w:tcPr>
          <w:p w:rsidR="00F51222" w:rsidRPr="00F51222" w:rsidRDefault="00F51222" w:rsidP="00F51222">
            <w:pPr>
              <w:pStyle w:val="ConsPlusNormal"/>
              <w:ind w:firstLine="0"/>
              <w:jc w:val="center"/>
              <w:rPr>
                <w:rFonts w:ascii="Times New Roman" w:hAnsi="Times New Roman" w:cs="Times New Roman"/>
                <w:sz w:val="18"/>
                <w:szCs w:val="18"/>
              </w:rPr>
            </w:pPr>
            <w:r w:rsidRPr="00F51222">
              <w:rPr>
                <w:rFonts w:ascii="Times New Roman" w:hAnsi="Times New Roman" w:cs="Times New Roman"/>
                <w:sz w:val="18"/>
                <w:szCs w:val="18"/>
              </w:rPr>
              <w:t>2</w:t>
            </w:r>
          </w:p>
        </w:tc>
        <w:tc>
          <w:tcPr>
            <w:tcW w:w="5046" w:type="dxa"/>
          </w:tcPr>
          <w:p w:rsidR="00F51222" w:rsidRPr="00F51222" w:rsidRDefault="00F51222" w:rsidP="00F51222">
            <w:pPr>
              <w:pStyle w:val="ConsPlusNormal"/>
              <w:ind w:firstLine="0"/>
              <w:jc w:val="center"/>
              <w:rPr>
                <w:rFonts w:ascii="Times New Roman" w:hAnsi="Times New Roman" w:cs="Times New Roman"/>
                <w:sz w:val="18"/>
                <w:szCs w:val="18"/>
              </w:rPr>
            </w:pPr>
            <w:r w:rsidRPr="00F51222">
              <w:rPr>
                <w:rFonts w:ascii="Times New Roman" w:hAnsi="Times New Roman" w:cs="Times New Roman"/>
                <w:sz w:val="18"/>
                <w:szCs w:val="18"/>
              </w:rPr>
              <w:t>3</w:t>
            </w:r>
          </w:p>
        </w:tc>
      </w:tr>
      <w:tr w:rsidR="00F51222" w:rsidRPr="00F4611D" w:rsidTr="00F4611D">
        <w:tc>
          <w:tcPr>
            <w:tcW w:w="2045" w:type="dxa"/>
          </w:tcPr>
          <w:p w:rsidR="00F51222" w:rsidRPr="00F4611D" w:rsidRDefault="00F51222" w:rsidP="00F4611D">
            <w:pPr>
              <w:pStyle w:val="ConsPlusNormal"/>
              <w:rPr>
                <w:rFonts w:ascii="Times New Roman" w:hAnsi="Times New Roman" w:cs="Times New Roman"/>
                <w:sz w:val="24"/>
                <w:szCs w:val="24"/>
              </w:rPr>
            </w:pPr>
          </w:p>
        </w:tc>
        <w:tc>
          <w:tcPr>
            <w:tcW w:w="1984" w:type="dxa"/>
          </w:tcPr>
          <w:p w:rsidR="00F51222" w:rsidRPr="00F4611D" w:rsidRDefault="00F51222" w:rsidP="00F4611D">
            <w:pPr>
              <w:pStyle w:val="ConsPlusNormal"/>
              <w:rPr>
                <w:rFonts w:ascii="Times New Roman" w:hAnsi="Times New Roman" w:cs="Times New Roman"/>
                <w:sz w:val="24"/>
                <w:szCs w:val="24"/>
              </w:rPr>
            </w:pPr>
          </w:p>
        </w:tc>
        <w:tc>
          <w:tcPr>
            <w:tcW w:w="5046" w:type="dxa"/>
          </w:tcPr>
          <w:p w:rsidR="00F51222" w:rsidRPr="00F4611D" w:rsidRDefault="00F51222" w:rsidP="00F4611D">
            <w:pPr>
              <w:pStyle w:val="ConsPlusNormal"/>
              <w:rPr>
                <w:rFonts w:ascii="Times New Roman" w:hAnsi="Times New Roman" w:cs="Times New Roman"/>
                <w:sz w:val="24"/>
                <w:szCs w:val="24"/>
              </w:rPr>
            </w:pPr>
          </w:p>
        </w:tc>
      </w:tr>
    </w:tbl>
    <w:p w:rsidR="00F4611D" w:rsidRPr="00F4611D" w:rsidRDefault="00F4611D" w:rsidP="00F4611D">
      <w:pPr>
        <w:pStyle w:val="ConsPlusNormal"/>
        <w:jc w:val="both"/>
        <w:rPr>
          <w:rFonts w:ascii="Times New Roman" w:hAnsi="Times New Roman" w:cs="Times New Roman"/>
          <w:sz w:val="24"/>
          <w:szCs w:val="24"/>
        </w:rPr>
      </w:pPr>
    </w:p>
    <w:p w:rsidR="00F4611D" w:rsidRPr="00A36C45" w:rsidRDefault="00F4611D" w:rsidP="00F4611D">
      <w:pPr>
        <w:pStyle w:val="ConsPlusNonformat"/>
        <w:jc w:val="both"/>
        <w:rPr>
          <w:rFonts w:ascii="Times New Roman" w:hAnsi="Times New Roman" w:cs="Times New Roman"/>
          <w:sz w:val="22"/>
          <w:szCs w:val="22"/>
        </w:rPr>
      </w:pPr>
      <w:r w:rsidRPr="00A36C45">
        <w:rPr>
          <w:rFonts w:ascii="Times New Roman" w:hAnsi="Times New Roman" w:cs="Times New Roman"/>
          <w:sz w:val="22"/>
          <w:szCs w:val="22"/>
        </w:rPr>
        <w:t xml:space="preserve">    </w:t>
      </w:r>
      <w:r w:rsidR="00F51222" w:rsidRPr="00A36C45">
        <w:rPr>
          <w:rFonts w:ascii="Times New Roman" w:hAnsi="Times New Roman" w:cs="Times New Roman"/>
          <w:sz w:val="22"/>
          <w:szCs w:val="22"/>
        </w:rPr>
        <w:t>4</w:t>
      </w:r>
      <w:r w:rsidRPr="00A36C45">
        <w:rPr>
          <w:rFonts w:ascii="Times New Roman" w:hAnsi="Times New Roman" w:cs="Times New Roman"/>
          <w:sz w:val="22"/>
          <w:szCs w:val="22"/>
        </w:rPr>
        <w:t xml:space="preserve">.  Требования  к  отчетности  о  выполнении  </w:t>
      </w:r>
      <w:r w:rsidR="007728D9" w:rsidRPr="00A36C45">
        <w:rPr>
          <w:rFonts w:ascii="Times New Roman" w:hAnsi="Times New Roman" w:cs="Times New Roman"/>
          <w:sz w:val="22"/>
          <w:szCs w:val="22"/>
        </w:rPr>
        <w:t>муниципального</w:t>
      </w:r>
      <w:r w:rsidRPr="00A36C45">
        <w:rPr>
          <w:rFonts w:ascii="Times New Roman" w:hAnsi="Times New Roman" w:cs="Times New Roman"/>
          <w:sz w:val="22"/>
          <w:szCs w:val="22"/>
        </w:rPr>
        <w:t xml:space="preserve"> задания:</w:t>
      </w:r>
    </w:p>
    <w:p w:rsidR="00F4611D" w:rsidRPr="00A36C45" w:rsidRDefault="00F4611D" w:rsidP="00F4611D">
      <w:pPr>
        <w:pStyle w:val="ConsPlusNonformat"/>
        <w:jc w:val="both"/>
        <w:rPr>
          <w:rFonts w:ascii="Times New Roman" w:hAnsi="Times New Roman" w:cs="Times New Roman"/>
          <w:sz w:val="22"/>
          <w:szCs w:val="22"/>
        </w:rPr>
      </w:pPr>
      <w:r w:rsidRPr="00A36C45">
        <w:rPr>
          <w:rFonts w:ascii="Times New Roman" w:hAnsi="Times New Roman" w:cs="Times New Roman"/>
          <w:sz w:val="22"/>
          <w:szCs w:val="22"/>
        </w:rPr>
        <w:t>___________________________________________________________________________</w:t>
      </w:r>
    </w:p>
    <w:p w:rsidR="00F4611D" w:rsidRPr="00A36C45" w:rsidRDefault="00F4611D" w:rsidP="00F4611D">
      <w:pPr>
        <w:pStyle w:val="ConsPlusNonformat"/>
        <w:jc w:val="both"/>
        <w:rPr>
          <w:rFonts w:ascii="Times New Roman" w:hAnsi="Times New Roman" w:cs="Times New Roman"/>
          <w:sz w:val="22"/>
          <w:szCs w:val="22"/>
        </w:rPr>
      </w:pPr>
      <w:r w:rsidRPr="00A36C45">
        <w:rPr>
          <w:rFonts w:ascii="Times New Roman" w:hAnsi="Times New Roman" w:cs="Times New Roman"/>
          <w:sz w:val="22"/>
          <w:szCs w:val="22"/>
        </w:rPr>
        <w:t xml:space="preserve">    </w:t>
      </w:r>
      <w:r w:rsidR="00F51222" w:rsidRPr="00A36C45">
        <w:rPr>
          <w:rFonts w:ascii="Times New Roman" w:hAnsi="Times New Roman" w:cs="Times New Roman"/>
          <w:sz w:val="22"/>
          <w:szCs w:val="22"/>
        </w:rPr>
        <w:t>4</w:t>
      </w:r>
      <w:r w:rsidRPr="00A36C45">
        <w:rPr>
          <w:rFonts w:ascii="Times New Roman" w:hAnsi="Times New Roman" w:cs="Times New Roman"/>
          <w:sz w:val="22"/>
          <w:szCs w:val="22"/>
        </w:rPr>
        <w:t xml:space="preserve">.1.  Периодичность представления отчетов о выполнении </w:t>
      </w:r>
      <w:r w:rsidR="007728D9" w:rsidRPr="00A36C45">
        <w:rPr>
          <w:rFonts w:ascii="Times New Roman" w:hAnsi="Times New Roman" w:cs="Times New Roman"/>
          <w:sz w:val="22"/>
          <w:szCs w:val="22"/>
        </w:rPr>
        <w:t>муниципального</w:t>
      </w:r>
    </w:p>
    <w:p w:rsidR="00F4611D" w:rsidRPr="00A36C45" w:rsidRDefault="00F4611D" w:rsidP="00F4611D">
      <w:pPr>
        <w:pStyle w:val="ConsPlusNonformat"/>
        <w:jc w:val="both"/>
        <w:rPr>
          <w:rFonts w:ascii="Times New Roman" w:hAnsi="Times New Roman" w:cs="Times New Roman"/>
          <w:sz w:val="22"/>
          <w:szCs w:val="22"/>
        </w:rPr>
      </w:pPr>
      <w:r w:rsidRPr="00A36C45">
        <w:rPr>
          <w:rFonts w:ascii="Times New Roman" w:hAnsi="Times New Roman" w:cs="Times New Roman"/>
          <w:sz w:val="22"/>
          <w:szCs w:val="22"/>
        </w:rPr>
        <w:t>задания: __________________________________________________________________</w:t>
      </w:r>
    </w:p>
    <w:p w:rsidR="00F4611D" w:rsidRPr="00A36C45" w:rsidRDefault="00F4611D" w:rsidP="00F4611D">
      <w:pPr>
        <w:pStyle w:val="ConsPlusNonformat"/>
        <w:jc w:val="both"/>
        <w:rPr>
          <w:rFonts w:ascii="Times New Roman" w:hAnsi="Times New Roman" w:cs="Times New Roman"/>
          <w:sz w:val="22"/>
          <w:szCs w:val="22"/>
        </w:rPr>
      </w:pPr>
      <w:r w:rsidRPr="00A36C45">
        <w:rPr>
          <w:rFonts w:ascii="Times New Roman" w:hAnsi="Times New Roman" w:cs="Times New Roman"/>
          <w:sz w:val="22"/>
          <w:szCs w:val="22"/>
        </w:rPr>
        <w:t xml:space="preserve">    </w:t>
      </w:r>
      <w:r w:rsidR="00F51222" w:rsidRPr="00A36C45">
        <w:rPr>
          <w:rFonts w:ascii="Times New Roman" w:hAnsi="Times New Roman" w:cs="Times New Roman"/>
          <w:sz w:val="22"/>
          <w:szCs w:val="22"/>
        </w:rPr>
        <w:t>4</w:t>
      </w:r>
      <w:r w:rsidRPr="00A36C45">
        <w:rPr>
          <w:rFonts w:ascii="Times New Roman" w:hAnsi="Times New Roman" w:cs="Times New Roman"/>
          <w:sz w:val="22"/>
          <w:szCs w:val="22"/>
        </w:rPr>
        <w:t xml:space="preserve">.2. Сроки представления отчетов о выполнении </w:t>
      </w:r>
      <w:r w:rsidR="007728D9" w:rsidRPr="00A36C45">
        <w:rPr>
          <w:rFonts w:ascii="Times New Roman" w:hAnsi="Times New Roman" w:cs="Times New Roman"/>
          <w:sz w:val="22"/>
          <w:szCs w:val="22"/>
        </w:rPr>
        <w:t xml:space="preserve">муниципального </w:t>
      </w:r>
      <w:r w:rsidRPr="00A36C45">
        <w:rPr>
          <w:rFonts w:ascii="Times New Roman" w:hAnsi="Times New Roman" w:cs="Times New Roman"/>
          <w:sz w:val="22"/>
          <w:szCs w:val="22"/>
        </w:rPr>
        <w:t>задания:</w:t>
      </w:r>
    </w:p>
    <w:p w:rsidR="00F4611D" w:rsidRPr="00A36C45" w:rsidRDefault="00F4611D" w:rsidP="00F4611D">
      <w:pPr>
        <w:pStyle w:val="ConsPlusNonformat"/>
        <w:jc w:val="both"/>
        <w:rPr>
          <w:rFonts w:ascii="Times New Roman" w:hAnsi="Times New Roman" w:cs="Times New Roman"/>
          <w:sz w:val="22"/>
          <w:szCs w:val="22"/>
        </w:rPr>
      </w:pPr>
      <w:r w:rsidRPr="00A36C45">
        <w:rPr>
          <w:rFonts w:ascii="Times New Roman" w:hAnsi="Times New Roman" w:cs="Times New Roman"/>
          <w:sz w:val="22"/>
          <w:szCs w:val="22"/>
        </w:rPr>
        <w:t>___________________________________________________________________________</w:t>
      </w:r>
    </w:p>
    <w:p w:rsidR="00F51222" w:rsidRPr="00A36C45" w:rsidRDefault="00F51222" w:rsidP="00F4611D">
      <w:pPr>
        <w:pStyle w:val="ConsPlusNonformat"/>
        <w:jc w:val="both"/>
        <w:rPr>
          <w:rFonts w:ascii="Times New Roman" w:hAnsi="Times New Roman" w:cs="Times New Roman"/>
          <w:sz w:val="22"/>
          <w:szCs w:val="22"/>
        </w:rPr>
      </w:pPr>
      <w:r w:rsidRPr="00A36C45">
        <w:rPr>
          <w:rFonts w:ascii="Times New Roman" w:hAnsi="Times New Roman" w:cs="Times New Roman"/>
          <w:sz w:val="22"/>
          <w:szCs w:val="22"/>
        </w:rPr>
        <w:t xml:space="preserve">    4.3. Сроки предоставления предварительного отчета о выполнении муниципального</w:t>
      </w:r>
    </w:p>
    <w:p w:rsidR="00F51222" w:rsidRPr="00A36C45" w:rsidRDefault="00F51222" w:rsidP="00F4611D">
      <w:pPr>
        <w:pStyle w:val="ConsPlusNonformat"/>
        <w:jc w:val="both"/>
        <w:rPr>
          <w:rFonts w:ascii="Times New Roman" w:hAnsi="Times New Roman" w:cs="Times New Roman"/>
          <w:sz w:val="22"/>
          <w:szCs w:val="22"/>
        </w:rPr>
      </w:pPr>
      <w:r w:rsidRPr="00A36C45">
        <w:rPr>
          <w:rFonts w:ascii="Times New Roman" w:hAnsi="Times New Roman" w:cs="Times New Roman"/>
          <w:sz w:val="22"/>
          <w:szCs w:val="22"/>
        </w:rPr>
        <w:t>задания ________________________________________________________________</w:t>
      </w:r>
    </w:p>
    <w:p w:rsidR="00F4611D" w:rsidRPr="00A36C45" w:rsidRDefault="00F4611D" w:rsidP="00F4611D">
      <w:pPr>
        <w:pStyle w:val="ConsPlusNonformat"/>
        <w:jc w:val="both"/>
        <w:rPr>
          <w:rFonts w:ascii="Times New Roman" w:hAnsi="Times New Roman" w:cs="Times New Roman"/>
          <w:sz w:val="22"/>
          <w:szCs w:val="22"/>
        </w:rPr>
      </w:pPr>
      <w:r w:rsidRPr="00A36C45">
        <w:rPr>
          <w:rFonts w:ascii="Times New Roman" w:hAnsi="Times New Roman" w:cs="Times New Roman"/>
          <w:sz w:val="22"/>
          <w:szCs w:val="22"/>
        </w:rPr>
        <w:t xml:space="preserve">    </w:t>
      </w:r>
      <w:r w:rsidR="00F51222" w:rsidRPr="00A36C45">
        <w:rPr>
          <w:rFonts w:ascii="Times New Roman" w:hAnsi="Times New Roman" w:cs="Times New Roman"/>
          <w:sz w:val="22"/>
          <w:szCs w:val="22"/>
        </w:rPr>
        <w:t>4</w:t>
      </w:r>
      <w:r w:rsidRPr="00A36C45">
        <w:rPr>
          <w:rFonts w:ascii="Times New Roman" w:hAnsi="Times New Roman" w:cs="Times New Roman"/>
          <w:sz w:val="22"/>
          <w:szCs w:val="22"/>
        </w:rPr>
        <w:t>.</w:t>
      </w:r>
      <w:r w:rsidR="00F51222" w:rsidRPr="00A36C45">
        <w:rPr>
          <w:rFonts w:ascii="Times New Roman" w:hAnsi="Times New Roman" w:cs="Times New Roman"/>
          <w:sz w:val="22"/>
          <w:szCs w:val="22"/>
        </w:rPr>
        <w:t>4</w:t>
      </w:r>
      <w:r w:rsidRPr="00A36C45">
        <w:rPr>
          <w:rFonts w:ascii="Times New Roman" w:hAnsi="Times New Roman" w:cs="Times New Roman"/>
          <w:sz w:val="22"/>
          <w:szCs w:val="22"/>
        </w:rPr>
        <w:t xml:space="preserve">.   Иные  требования  к  отчетности  о  выполнении  </w:t>
      </w:r>
      <w:r w:rsidR="007728D9" w:rsidRPr="00A36C45">
        <w:rPr>
          <w:rFonts w:ascii="Times New Roman" w:hAnsi="Times New Roman" w:cs="Times New Roman"/>
          <w:sz w:val="22"/>
          <w:szCs w:val="22"/>
        </w:rPr>
        <w:t>муниципального</w:t>
      </w:r>
    </w:p>
    <w:p w:rsidR="00F4611D" w:rsidRPr="00A36C45" w:rsidRDefault="00F4611D" w:rsidP="00F4611D">
      <w:pPr>
        <w:pStyle w:val="ConsPlusNonformat"/>
        <w:jc w:val="both"/>
        <w:rPr>
          <w:rFonts w:ascii="Times New Roman" w:hAnsi="Times New Roman" w:cs="Times New Roman"/>
          <w:sz w:val="22"/>
          <w:szCs w:val="22"/>
        </w:rPr>
      </w:pPr>
      <w:r w:rsidRPr="00A36C45">
        <w:rPr>
          <w:rFonts w:ascii="Times New Roman" w:hAnsi="Times New Roman" w:cs="Times New Roman"/>
          <w:sz w:val="22"/>
          <w:szCs w:val="22"/>
        </w:rPr>
        <w:t>задания: __________________________________________________________________</w:t>
      </w:r>
    </w:p>
    <w:p w:rsidR="00F51222" w:rsidRDefault="00F4611D" w:rsidP="00F51222">
      <w:pPr>
        <w:pStyle w:val="ConsPlusNonformat"/>
        <w:jc w:val="both"/>
        <w:rPr>
          <w:rFonts w:ascii="Times New Roman" w:hAnsi="Times New Roman" w:cs="Times New Roman"/>
          <w:sz w:val="24"/>
          <w:szCs w:val="24"/>
        </w:rPr>
      </w:pPr>
      <w:r w:rsidRPr="00A36C45">
        <w:rPr>
          <w:rFonts w:ascii="Times New Roman" w:hAnsi="Times New Roman" w:cs="Times New Roman"/>
          <w:sz w:val="22"/>
          <w:szCs w:val="22"/>
        </w:rPr>
        <w:t xml:space="preserve">    </w:t>
      </w:r>
      <w:r w:rsidR="00F51222" w:rsidRPr="00A36C45">
        <w:rPr>
          <w:rFonts w:ascii="Times New Roman" w:hAnsi="Times New Roman" w:cs="Times New Roman"/>
          <w:sz w:val="22"/>
          <w:szCs w:val="22"/>
        </w:rPr>
        <w:t>5</w:t>
      </w:r>
      <w:r w:rsidRPr="00A36C45">
        <w:rPr>
          <w:rFonts w:ascii="Times New Roman" w:hAnsi="Times New Roman" w:cs="Times New Roman"/>
          <w:sz w:val="22"/>
          <w:szCs w:val="22"/>
        </w:rPr>
        <w:t xml:space="preserve">.   </w:t>
      </w:r>
      <w:r w:rsidR="00F51222" w:rsidRPr="00A36C45">
        <w:rPr>
          <w:rFonts w:ascii="Times New Roman" w:hAnsi="Times New Roman" w:cs="Times New Roman"/>
          <w:sz w:val="22"/>
          <w:szCs w:val="22"/>
        </w:rPr>
        <w:t>Иные показатели, связанные с выполнением муниципального задания</w:t>
      </w:r>
      <w:hyperlink w:anchor="Par833" w:tooltip="&lt;7&gt; Заполняется в случае, если для разных государственных услуг (работ) устанавливаются различные показатели допустимых (возможных) отклонений. В случае если единицей объема работы является работа в целом, такие показатели не указываются." w:history="1">
        <w:r w:rsidR="00F51222" w:rsidRPr="00A36C45">
          <w:rPr>
            <w:rFonts w:ascii="Times New Roman" w:hAnsi="Times New Roman" w:cs="Times New Roman"/>
            <w:color w:val="0000FF"/>
            <w:sz w:val="22"/>
            <w:szCs w:val="22"/>
          </w:rPr>
          <w:t>&lt;10&gt;</w:t>
        </w:r>
      </w:hyperlink>
      <w:r w:rsidR="00F51222">
        <w:rPr>
          <w:rFonts w:ascii="Times New Roman" w:hAnsi="Times New Roman" w:cs="Times New Roman"/>
          <w:sz w:val="24"/>
          <w:szCs w:val="24"/>
        </w:rPr>
        <w:t xml:space="preserve"> </w:t>
      </w:r>
    </w:p>
    <w:p w:rsidR="00F4611D" w:rsidRPr="00F4611D" w:rsidRDefault="00F4611D" w:rsidP="00F51222">
      <w:pPr>
        <w:pStyle w:val="ConsPlusNonformat"/>
        <w:jc w:val="both"/>
        <w:rPr>
          <w:rFonts w:ascii="Times New Roman" w:hAnsi="Times New Roman" w:cs="Times New Roman"/>
          <w:sz w:val="24"/>
          <w:szCs w:val="24"/>
        </w:rPr>
      </w:pPr>
      <w:r w:rsidRPr="00F4611D">
        <w:rPr>
          <w:rFonts w:ascii="Times New Roman" w:hAnsi="Times New Roman" w:cs="Times New Roman"/>
          <w:sz w:val="24"/>
          <w:szCs w:val="24"/>
        </w:rPr>
        <w:t xml:space="preserve"> ____________________________________</w:t>
      </w:r>
      <w:r w:rsidR="00F51222">
        <w:rPr>
          <w:rFonts w:ascii="Times New Roman" w:hAnsi="Times New Roman" w:cs="Times New Roman"/>
          <w:sz w:val="24"/>
          <w:szCs w:val="24"/>
        </w:rPr>
        <w:t>____________________________________</w:t>
      </w:r>
    </w:p>
    <w:p w:rsidR="00F4611D" w:rsidRPr="00F4611D" w:rsidRDefault="00F4611D" w:rsidP="00F4611D">
      <w:pPr>
        <w:pStyle w:val="ConsPlusNormal"/>
        <w:jc w:val="both"/>
        <w:rPr>
          <w:rFonts w:ascii="Times New Roman" w:hAnsi="Times New Roman" w:cs="Times New Roman"/>
          <w:sz w:val="24"/>
          <w:szCs w:val="24"/>
        </w:rPr>
      </w:pPr>
    </w:p>
    <w:p w:rsidR="00F4611D" w:rsidRPr="00F4611D" w:rsidRDefault="00F4611D" w:rsidP="00F4611D">
      <w:pPr>
        <w:pStyle w:val="ConsPlusNormal"/>
        <w:jc w:val="both"/>
        <w:rPr>
          <w:rFonts w:ascii="Times New Roman" w:hAnsi="Times New Roman" w:cs="Times New Roman"/>
          <w:sz w:val="24"/>
          <w:szCs w:val="24"/>
        </w:rPr>
      </w:pPr>
    </w:p>
    <w:p w:rsidR="00F51222" w:rsidRPr="00A36C45" w:rsidRDefault="00F51222" w:rsidP="00F51222">
      <w:pPr>
        <w:pStyle w:val="ConsPlusNormal"/>
        <w:spacing w:before="240"/>
        <w:ind w:firstLine="540"/>
        <w:jc w:val="both"/>
        <w:rPr>
          <w:rFonts w:ascii="Times New Roman" w:hAnsi="Times New Roman" w:cs="Times New Roman"/>
        </w:rPr>
      </w:pPr>
      <w:r w:rsidRPr="00A36C45">
        <w:rPr>
          <w:rFonts w:ascii="Times New Roman" w:hAnsi="Times New Roman" w:cs="Times New Roman"/>
        </w:rPr>
        <w:t>&lt;1&gt; Порядковый номер муниципального задания присваивается главным распорядителем средств районного бюджета</w:t>
      </w:r>
      <w:bookmarkStart w:id="31" w:name="Par828"/>
      <w:bookmarkEnd w:id="31"/>
      <w:r w:rsidRPr="00A36C45">
        <w:rPr>
          <w:rFonts w:ascii="Times New Roman" w:hAnsi="Times New Roman" w:cs="Times New Roman"/>
        </w:rPr>
        <w:t>.</w:t>
      </w:r>
    </w:p>
    <w:p w:rsidR="00F51222" w:rsidRPr="00A36C45" w:rsidRDefault="00F51222" w:rsidP="00F51222">
      <w:pPr>
        <w:pStyle w:val="ConsPlusNormal"/>
        <w:spacing w:before="240"/>
        <w:ind w:firstLine="540"/>
        <w:jc w:val="both"/>
        <w:rPr>
          <w:rFonts w:ascii="Times New Roman" w:hAnsi="Times New Roman" w:cs="Times New Roman"/>
        </w:rPr>
      </w:pPr>
      <w:r w:rsidRPr="00A36C45">
        <w:rPr>
          <w:rFonts w:ascii="Times New Roman" w:hAnsi="Times New Roman" w:cs="Times New Roman"/>
        </w:rPr>
        <w:t>&lt;2</w:t>
      </w:r>
      <w:proofErr w:type="gramStart"/>
      <w:r w:rsidRPr="00A36C45">
        <w:rPr>
          <w:rFonts w:ascii="Times New Roman" w:hAnsi="Times New Roman" w:cs="Times New Roman"/>
        </w:rPr>
        <w:t>&gt; З</w:t>
      </w:r>
      <w:proofErr w:type="gramEnd"/>
      <w:r w:rsidRPr="00A36C45">
        <w:rPr>
          <w:rFonts w:ascii="Times New Roman" w:hAnsi="Times New Roman" w:cs="Times New Roman"/>
        </w:rPr>
        <w:t>аполняется в случае досрочного прекращения выполнения муниципального задания.</w:t>
      </w:r>
    </w:p>
    <w:p w:rsidR="00F51222" w:rsidRPr="00A36C45" w:rsidRDefault="00F51222" w:rsidP="00F51222">
      <w:pPr>
        <w:pStyle w:val="ConsPlusNormal"/>
        <w:spacing w:before="240"/>
        <w:ind w:firstLine="540"/>
        <w:jc w:val="both"/>
        <w:rPr>
          <w:rFonts w:ascii="Times New Roman" w:hAnsi="Times New Roman" w:cs="Times New Roman"/>
        </w:rPr>
      </w:pPr>
      <w:bookmarkStart w:id="32" w:name="Par829"/>
      <w:bookmarkEnd w:id="32"/>
      <w:r w:rsidRPr="00A36C45">
        <w:rPr>
          <w:rFonts w:ascii="Times New Roman" w:hAnsi="Times New Roman" w:cs="Times New Roman"/>
        </w:rPr>
        <w:t>&lt;3</w:t>
      </w:r>
      <w:proofErr w:type="gramStart"/>
      <w:r w:rsidRPr="00A36C45">
        <w:rPr>
          <w:rFonts w:ascii="Times New Roman" w:hAnsi="Times New Roman" w:cs="Times New Roman"/>
        </w:rPr>
        <w:t>&gt; Ф</w:t>
      </w:r>
      <w:proofErr w:type="gramEnd"/>
      <w:r w:rsidRPr="00A36C45">
        <w:rPr>
          <w:rFonts w:ascii="Times New Roman" w:hAnsi="Times New Roman" w:cs="Times New Roman"/>
        </w:rPr>
        <w:t xml:space="preserve">ормируется при установлении </w:t>
      </w:r>
      <w:r w:rsidR="005A24CF" w:rsidRPr="00A36C45">
        <w:rPr>
          <w:rFonts w:ascii="Times New Roman" w:hAnsi="Times New Roman" w:cs="Times New Roman"/>
        </w:rPr>
        <w:t>муниципального</w:t>
      </w:r>
      <w:r w:rsidRPr="00A36C45">
        <w:rPr>
          <w:rFonts w:ascii="Times New Roman" w:hAnsi="Times New Roman" w:cs="Times New Roman"/>
        </w:rPr>
        <w:t xml:space="preserve"> задания на оказание </w:t>
      </w:r>
      <w:r w:rsidR="005A24CF" w:rsidRPr="00A36C45">
        <w:rPr>
          <w:rFonts w:ascii="Times New Roman" w:hAnsi="Times New Roman" w:cs="Times New Roman"/>
        </w:rPr>
        <w:t xml:space="preserve">муниципальной </w:t>
      </w:r>
      <w:r w:rsidRPr="00A36C45">
        <w:rPr>
          <w:rFonts w:ascii="Times New Roman" w:hAnsi="Times New Roman" w:cs="Times New Roman"/>
        </w:rPr>
        <w:t>услуги (</w:t>
      </w:r>
      <w:r w:rsidR="005A24CF" w:rsidRPr="00A36C45">
        <w:rPr>
          <w:rFonts w:ascii="Times New Roman" w:hAnsi="Times New Roman" w:cs="Times New Roman"/>
        </w:rPr>
        <w:t>муниципальных</w:t>
      </w:r>
      <w:r w:rsidRPr="00A36C45">
        <w:rPr>
          <w:rFonts w:ascii="Times New Roman" w:hAnsi="Times New Roman" w:cs="Times New Roman"/>
        </w:rPr>
        <w:t xml:space="preserve"> услуг) и выполнение работы (работ) и содержит требования к оказанию </w:t>
      </w:r>
      <w:r w:rsidR="005A24CF" w:rsidRPr="00A36C45">
        <w:rPr>
          <w:rFonts w:ascii="Times New Roman" w:hAnsi="Times New Roman" w:cs="Times New Roman"/>
        </w:rPr>
        <w:t>муниципальной</w:t>
      </w:r>
      <w:r w:rsidRPr="00A36C45">
        <w:rPr>
          <w:rFonts w:ascii="Times New Roman" w:hAnsi="Times New Roman" w:cs="Times New Roman"/>
        </w:rPr>
        <w:t xml:space="preserve"> услуги (</w:t>
      </w:r>
      <w:r w:rsidR="005A24CF" w:rsidRPr="00A36C45">
        <w:rPr>
          <w:rFonts w:ascii="Times New Roman" w:hAnsi="Times New Roman" w:cs="Times New Roman"/>
        </w:rPr>
        <w:t>муниципальных</w:t>
      </w:r>
      <w:r w:rsidRPr="00A36C45">
        <w:rPr>
          <w:rFonts w:ascii="Times New Roman" w:hAnsi="Times New Roman" w:cs="Times New Roman"/>
        </w:rPr>
        <w:t xml:space="preserve"> услуг) и выполнению работы (работ) раздельно по каждой из </w:t>
      </w:r>
      <w:r w:rsidR="005A24CF" w:rsidRPr="00A36C45">
        <w:rPr>
          <w:rFonts w:ascii="Times New Roman" w:hAnsi="Times New Roman" w:cs="Times New Roman"/>
        </w:rPr>
        <w:t>муниципальных</w:t>
      </w:r>
      <w:r w:rsidRPr="00A36C45">
        <w:rPr>
          <w:rFonts w:ascii="Times New Roman" w:hAnsi="Times New Roman" w:cs="Times New Roman"/>
        </w:rPr>
        <w:t xml:space="preserve"> услуг (работ) с указанием порядкового номера раздела.</w:t>
      </w:r>
    </w:p>
    <w:p w:rsidR="00F51222" w:rsidRPr="00A36C45" w:rsidRDefault="00F51222" w:rsidP="00F51222">
      <w:pPr>
        <w:pStyle w:val="ConsPlusNormal"/>
        <w:spacing w:before="240"/>
        <w:ind w:firstLine="540"/>
        <w:jc w:val="both"/>
        <w:rPr>
          <w:rFonts w:ascii="Times New Roman" w:hAnsi="Times New Roman" w:cs="Times New Roman"/>
        </w:rPr>
      </w:pPr>
      <w:bookmarkStart w:id="33" w:name="Par830"/>
      <w:bookmarkEnd w:id="33"/>
      <w:r w:rsidRPr="00A36C45">
        <w:rPr>
          <w:rFonts w:ascii="Times New Roman" w:hAnsi="Times New Roman" w:cs="Times New Roman"/>
        </w:rPr>
        <w:t>&lt;4</w:t>
      </w:r>
      <w:proofErr w:type="gramStart"/>
      <w:r w:rsidRPr="00A36C45">
        <w:rPr>
          <w:rFonts w:ascii="Times New Roman" w:hAnsi="Times New Roman" w:cs="Times New Roman"/>
        </w:rPr>
        <w:t>&gt; З</w:t>
      </w:r>
      <w:proofErr w:type="gramEnd"/>
      <w:r w:rsidRPr="00A36C45">
        <w:rPr>
          <w:rFonts w:ascii="Times New Roman" w:hAnsi="Times New Roman" w:cs="Times New Roman"/>
        </w:rPr>
        <w:t xml:space="preserve">аполняется в соответствии с показателями, характеризующими качество </w:t>
      </w:r>
      <w:r w:rsidR="005A24CF" w:rsidRPr="00A36C45">
        <w:rPr>
          <w:rFonts w:ascii="Times New Roman" w:hAnsi="Times New Roman" w:cs="Times New Roman"/>
        </w:rPr>
        <w:t>муниципальных</w:t>
      </w:r>
      <w:r w:rsidRPr="00A36C45">
        <w:rPr>
          <w:rFonts w:ascii="Times New Roman" w:hAnsi="Times New Roman" w:cs="Times New Roman"/>
        </w:rPr>
        <w:t xml:space="preserve"> услуг (работ), установленными общероссийским базовым перечнем или региональным перечнем (при наличии), в соответствии с единицами измерения.</w:t>
      </w:r>
    </w:p>
    <w:p w:rsidR="00F51222" w:rsidRPr="00A36C45" w:rsidRDefault="00F51222" w:rsidP="00F51222">
      <w:pPr>
        <w:pStyle w:val="ConsPlusNormal"/>
        <w:spacing w:before="240"/>
        <w:ind w:firstLine="540"/>
        <w:jc w:val="both"/>
        <w:rPr>
          <w:rFonts w:ascii="Times New Roman" w:hAnsi="Times New Roman" w:cs="Times New Roman"/>
        </w:rPr>
      </w:pPr>
      <w:bookmarkStart w:id="34" w:name="Par831"/>
      <w:bookmarkEnd w:id="34"/>
      <w:r w:rsidRPr="00A36C45">
        <w:rPr>
          <w:rFonts w:ascii="Times New Roman" w:hAnsi="Times New Roman" w:cs="Times New Roman"/>
        </w:rPr>
        <w:t>&lt;5</w:t>
      </w:r>
      <w:proofErr w:type="gramStart"/>
      <w:r w:rsidRPr="00A36C45">
        <w:rPr>
          <w:rFonts w:ascii="Times New Roman" w:hAnsi="Times New Roman" w:cs="Times New Roman"/>
        </w:rPr>
        <w:t>&gt; З</w:t>
      </w:r>
      <w:proofErr w:type="gramEnd"/>
      <w:r w:rsidRPr="00A36C45">
        <w:rPr>
          <w:rFonts w:ascii="Times New Roman" w:hAnsi="Times New Roman" w:cs="Times New Roman"/>
        </w:rPr>
        <w:t>аполняется в соответствии с общероссийским базовым перечнем или региональным перечнем.</w:t>
      </w:r>
    </w:p>
    <w:p w:rsidR="00F51222" w:rsidRPr="00A36C45" w:rsidRDefault="00F51222" w:rsidP="00F51222">
      <w:pPr>
        <w:pStyle w:val="ConsPlusNormal"/>
        <w:spacing w:before="240"/>
        <w:ind w:firstLine="540"/>
        <w:jc w:val="both"/>
        <w:rPr>
          <w:rFonts w:ascii="Times New Roman" w:hAnsi="Times New Roman" w:cs="Times New Roman"/>
        </w:rPr>
      </w:pPr>
      <w:bookmarkStart w:id="35" w:name="Par832"/>
      <w:bookmarkEnd w:id="35"/>
      <w:r w:rsidRPr="00A36C45">
        <w:rPr>
          <w:rFonts w:ascii="Times New Roman" w:hAnsi="Times New Roman" w:cs="Times New Roman"/>
        </w:rPr>
        <w:t>&lt;6</w:t>
      </w:r>
      <w:proofErr w:type="gramStart"/>
      <w:r w:rsidRPr="00A36C45">
        <w:rPr>
          <w:rFonts w:ascii="Times New Roman" w:hAnsi="Times New Roman" w:cs="Times New Roman"/>
        </w:rPr>
        <w:t>&gt; З</w:t>
      </w:r>
      <w:proofErr w:type="gramEnd"/>
      <w:r w:rsidRPr="00A36C45">
        <w:rPr>
          <w:rFonts w:ascii="Times New Roman" w:hAnsi="Times New Roman" w:cs="Times New Roman"/>
        </w:rPr>
        <w:t>аполняется в соответствии с кодом, указанным в общероссийском базовом перечне или региональном перечне.</w:t>
      </w:r>
    </w:p>
    <w:p w:rsidR="00F51222" w:rsidRPr="00A36C45" w:rsidRDefault="00F51222" w:rsidP="00F51222">
      <w:pPr>
        <w:pStyle w:val="ConsPlusNormal"/>
        <w:spacing w:before="240"/>
        <w:ind w:firstLine="540"/>
        <w:jc w:val="both"/>
        <w:rPr>
          <w:rFonts w:ascii="Times New Roman" w:hAnsi="Times New Roman" w:cs="Times New Roman"/>
        </w:rPr>
      </w:pPr>
      <w:bookmarkStart w:id="36" w:name="Par833"/>
      <w:bookmarkEnd w:id="36"/>
      <w:r w:rsidRPr="00A36C45">
        <w:rPr>
          <w:rFonts w:ascii="Times New Roman" w:hAnsi="Times New Roman" w:cs="Times New Roman"/>
        </w:rPr>
        <w:t>&lt;7</w:t>
      </w:r>
      <w:proofErr w:type="gramStart"/>
      <w:r w:rsidRPr="00A36C45">
        <w:rPr>
          <w:rFonts w:ascii="Times New Roman" w:hAnsi="Times New Roman" w:cs="Times New Roman"/>
        </w:rPr>
        <w:t>&gt; З</w:t>
      </w:r>
      <w:proofErr w:type="gramEnd"/>
      <w:r w:rsidRPr="00A36C45">
        <w:rPr>
          <w:rFonts w:ascii="Times New Roman" w:hAnsi="Times New Roman" w:cs="Times New Roman"/>
        </w:rPr>
        <w:t xml:space="preserve">аполняется в случае, если для разных </w:t>
      </w:r>
      <w:r w:rsidR="005A24CF" w:rsidRPr="00A36C45">
        <w:rPr>
          <w:rFonts w:ascii="Times New Roman" w:hAnsi="Times New Roman" w:cs="Times New Roman"/>
        </w:rPr>
        <w:t>муниципальных</w:t>
      </w:r>
      <w:r w:rsidRPr="00A36C45">
        <w:rPr>
          <w:rFonts w:ascii="Times New Roman" w:hAnsi="Times New Roman" w:cs="Times New Roman"/>
        </w:rPr>
        <w:t xml:space="preserve"> услуг (работ) устанавливаются различные показатели допустимых (возможных) отклонений. В случае если единицей объема работы является работа в целом, такие показатели не указываются.</w:t>
      </w:r>
    </w:p>
    <w:p w:rsidR="00F51222" w:rsidRPr="00A36C45" w:rsidRDefault="00F51222" w:rsidP="00F51222">
      <w:pPr>
        <w:pStyle w:val="ConsPlusNormal"/>
        <w:spacing w:before="240"/>
        <w:ind w:firstLine="540"/>
        <w:jc w:val="both"/>
        <w:rPr>
          <w:rFonts w:ascii="Times New Roman" w:hAnsi="Times New Roman" w:cs="Times New Roman"/>
        </w:rPr>
      </w:pPr>
      <w:bookmarkStart w:id="37" w:name="Par834"/>
      <w:bookmarkEnd w:id="37"/>
      <w:r w:rsidRPr="00A36C45">
        <w:rPr>
          <w:rFonts w:ascii="Times New Roman" w:hAnsi="Times New Roman" w:cs="Times New Roman"/>
        </w:rPr>
        <w:t>&lt;8</w:t>
      </w:r>
      <w:proofErr w:type="gramStart"/>
      <w:r w:rsidRPr="00A36C45">
        <w:rPr>
          <w:rFonts w:ascii="Times New Roman" w:hAnsi="Times New Roman" w:cs="Times New Roman"/>
        </w:rPr>
        <w:t>&gt; З</w:t>
      </w:r>
      <w:proofErr w:type="gramEnd"/>
      <w:r w:rsidRPr="00A36C45">
        <w:rPr>
          <w:rFonts w:ascii="Times New Roman" w:hAnsi="Times New Roman" w:cs="Times New Roman"/>
        </w:rPr>
        <w:t xml:space="preserve">аполняется в случае, если оказание </w:t>
      </w:r>
      <w:r w:rsidR="005A24CF" w:rsidRPr="00A36C45">
        <w:rPr>
          <w:rFonts w:ascii="Times New Roman" w:hAnsi="Times New Roman" w:cs="Times New Roman"/>
        </w:rPr>
        <w:t>муниципальных</w:t>
      </w:r>
      <w:r w:rsidRPr="00A36C45">
        <w:rPr>
          <w:rFonts w:ascii="Times New Roman" w:hAnsi="Times New Roman" w:cs="Times New Roman"/>
        </w:rPr>
        <w:t xml:space="preserve"> услуг (выполнение работ) осуществляется на платной основе в соответствии с законодат</w:t>
      </w:r>
      <w:r w:rsidR="005A24CF" w:rsidRPr="00A36C45">
        <w:rPr>
          <w:rFonts w:ascii="Times New Roman" w:hAnsi="Times New Roman" w:cs="Times New Roman"/>
        </w:rPr>
        <w:t xml:space="preserve">ельством Российской Федерации, </w:t>
      </w:r>
      <w:r w:rsidRPr="00A36C45">
        <w:rPr>
          <w:rFonts w:ascii="Times New Roman" w:hAnsi="Times New Roman" w:cs="Times New Roman"/>
        </w:rPr>
        <w:t>Оренбургской области</w:t>
      </w:r>
      <w:r w:rsidR="005A24CF" w:rsidRPr="00A36C45">
        <w:rPr>
          <w:rFonts w:ascii="Times New Roman" w:hAnsi="Times New Roman" w:cs="Times New Roman"/>
        </w:rPr>
        <w:t xml:space="preserve"> и Адамовского района</w:t>
      </w:r>
      <w:r w:rsidRPr="00A36C45">
        <w:rPr>
          <w:rFonts w:ascii="Times New Roman" w:hAnsi="Times New Roman" w:cs="Times New Roman"/>
        </w:rPr>
        <w:t xml:space="preserve"> в рамках </w:t>
      </w:r>
      <w:r w:rsidR="005A24CF" w:rsidRPr="00A36C45">
        <w:rPr>
          <w:rFonts w:ascii="Times New Roman" w:hAnsi="Times New Roman" w:cs="Times New Roman"/>
        </w:rPr>
        <w:t>муниципального</w:t>
      </w:r>
      <w:r w:rsidRPr="00A36C45">
        <w:rPr>
          <w:rFonts w:ascii="Times New Roman" w:hAnsi="Times New Roman" w:cs="Times New Roman"/>
        </w:rPr>
        <w:t xml:space="preserve"> задания. При оказании </w:t>
      </w:r>
      <w:r w:rsidR="005A24CF" w:rsidRPr="00A36C45">
        <w:rPr>
          <w:rFonts w:ascii="Times New Roman" w:hAnsi="Times New Roman" w:cs="Times New Roman"/>
        </w:rPr>
        <w:t>муниципальных</w:t>
      </w:r>
      <w:r w:rsidRPr="00A36C45">
        <w:rPr>
          <w:rFonts w:ascii="Times New Roman" w:hAnsi="Times New Roman" w:cs="Times New Roman"/>
        </w:rPr>
        <w:t xml:space="preserve"> услуг (выполнении работ) на платной основе сверх установленного </w:t>
      </w:r>
      <w:r w:rsidR="005A24CF" w:rsidRPr="00A36C45">
        <w:rPr>
          <w:rFonts w:ascii="Times New Roman" w:hAnsi="Times New Roman" w:cs="Times New Roman"/>
        </w:rPr>
        <w:t>муниципального</w:t>
      </w:r>
      <w:r w:rsidRPr="00A36C45">
        <w:rPr>
          <w:rFonts w:ascii="Times New Roman" w:hAnsi="Times New Roman" w:cs="Times New Roman"/>
        </w:rPr>
        <w:t xml:space="preserve"> задания такие показатели не формируются.</w:t>
      </w:r>
    </w:p>
    <w:p w:rsidR="00F51222" w:rsidRPr="00A36C45" w:rsidRDefault="00F51222" w:rsidP="00F51222">
      <w:pPr>
        <w:pStyle w:val="ConsPlusNormal"/>
        <w:spacing w:before="240"/>
        <w:ind w:firstLine="540"/>
        <w:jc w:val="both"/>
        <w:rPr>
          <w:rFonts w:ascii="Times New Roman" w:hAnsi="Times New Roman" w:cs="Times New Roman"/>
        </w:rPr>
      </w:pPr>
      <w:bookmarkStart w:id="38" w:name="Par835"/>
      <w:bookmarkEnd w:id="38"/>
      <w:r w:rsidRPr="00F51222">
        <w:rPr>
          <w:rFonts w:ascii="Times New Roman" w:hAnsi="Times New Roman" w:cs="Times New Roman"/>
          <w:sz w:val="22"/>
          <w:szCs w:val="22"/>
        </w:rPr>
        <w:lastRenderedPageBreak/>
        <w:t>&lt;</w:t>
      </w:r>
      <w:r w:rsidRPr="00A36C45">
        <w:rPr>
          <w:rFonts w:ascii="Times New Roman" w:hAnsi="Times New Roman" w:cs="Times New Roman"/>
        </w:rPr>
        <w:t>9</w:t>
      </w:r>
      <w:proofErr w:type="gramStart"/>
      <w:r w:rsidRPr="00A36C45">
        <w:rPr>
          <w:rFonts w:ascii="Times New Roman" w:hAnsi="Times New Roman" w:cs="Times New Roman"/>
        </w:rPr>
        <w:t>&gt; З</w:t>
      </w:r>
      <w:proofErr w:type="gramEnd"/>
      <w:r w:rsidRPr="00A36C45">
        <w:rPr>
          <w:rFonts w:ascii="Times New Roman" w:hAnsi="Times New Roman" w:cs="Times New Roman"/>
        </w:rPr>
        <w:t xml:space="preserve">аполняется в целом по </w:t>
      </w:r>
      <w:r w:rsidR="005A24CF" w:rsidRPr="00A36C45">
        <w:rPr>
          <w:rFonts w:ascii="Times New Roman" w:hAnsi="Times New Roman" w:cs="Times New Roman"/>
        </w:rPr>
        <w:t>муниципальному</w:t>
      </w:r>
      <w:r w:rsidRPr="00A36C45">
        <w:rPr>
          <w:rFonts w:ascii="Times New Roman" w:hAnsi="Times New Roman" w:cs="Times New Roman"/>
        </w:rPr>
        <w:t xml:space="preserve"> заданию.</w:t>
      </w:r>
    </w:p>
    <w:p w:rsidR="00F51222" w:rsidRPr="00A36C45" w:rsidRDefault="00F51222" w:rsidP="00F51222">
      <w:pPr>
        <w:pStyle w:val="ConsPlusNormal"/>
        <w:spacing w:before="240"/>
        <w:ind w:firstLine="540"/>
        <w:jc w:val="both"/>
        <w:rPr>
          <w:rFonts w:ascii="Times New Roman" w:hAnsi="Times New Roman" w:cs="Times New Roman"/>
        </w:rPr>
      </w:pPr>
      <w:bookmarkStart w:id="39" w:name="Par836"/>
      <w:bookmarkEnd w:id="39"/>
      <w:r w:rsidRPr="00A36C45">
        <w:rPr>
          <w:rFonts w:ascii="Times New Roman" w:hAnsi="Times New Roman" w:cs="Times New Roman"/>
        </w:rPr>
        <w:t>&lt;10</w:t>
      </w:r>
      <w:proofErr w:type="gramStart"/>
      <w:r w:rsidRPr="00A36C45">
        <w:rPr>
          <w:rFonts w:ascii="Times New Roman" w:hAnsi="Times New Roman" w:cs="Times New Roman"/>
        </w:rPr>
        <w:t>&gt; В</w:t>
      </w:r>
      <w:proofErr w:type="gramEnd"/>
      <w:r w:rsidRPr="00A36C45">
        <w:rPr>
          <w:rFonts w:ascii="Times New Roman" w:hAnsi="Times New Roman" w:cs="Times New Roman"/>
        </w:rPr>
        <w:t xml:space="preserve"> числе иных показателей может быть указано допустимое (возможное) отклонение от выполнения </w:t>
      </w:r>
      <w:r w:rsidR="005A24CF" w:rsidRPr="00A36C45">
        <w:rPr>
          <w:rFonts w:ascii="Times New Roman" w:hAnsi="Times New Roman" w:cs="Times New Roman"/>
        </w:rPr>
        <w:t>муниципального</w:t>
      </w:r>
      <w:r w:rsidRPr="00A36C45">
        <w:rPr>
          <w:rFonts w:ascii="Times New Roman" w:hAnsi="Times New Roman" w:cs="Times New Roman"/>
        </w:rPr>
        <w:t xml:space="preserve"> задания (части </w:t>
      </w:r>
      <w:r w:rsidR="005A24CF" w:rsidRPr="00A36C45">
        <w:rPr>
          <w:rFonts w:ascii="Times New Roman" w:hAnsi="Times New Roman" w:cs="Times New Roman"/>
        </w:rPr>
        <w:t>муниципального</w:t>
      </w:r>
      <w:r w:rsidRPr="00A36C45">
        <w:rPr>
          <w:rFonts w:ascii="Times New Roman" w:hAnsi="Times New Roman" w:cs="Times New Roman"/>
        </w:rPr>
        <w:t xml:space="preserve"> задания), в пределах которого оно (его часть) считается выполненным, при принятии органом, осуществляющим функции и полномочия учредителя </w:t>
      </w:r>
      <w:r w:rsidR="005A24CF" w:rsidRPr="00A36C45">
        <w:rPr>
          <w:rFonts w:ascii="Times New Roman" w:hAnsi="Times New Roman" w:cs="Times New Roman"/>
        </w:rPr>
        <w:t>муниципальных</w:t>
      </w:r>
      <w:r w:rsidRPr="00A36C45">
        <w:rPr>
          <w:rFonts w:ascii="Times New Roman" w:hAnsi="Times New Roman" w:cs="Times New Roman"/>
        </w:rPr>
        <w:t xml:space="preserve"> бюджетных или автономных учреждений, главным распорядителем средств </w:t>
      </w:r>
      <w:r w:rsidR="005A24CF" w:rsidRPr="00A36C45">
        <w:rPr>
          <w:rFonts w:ascii="Times New Roman" w:hAnsi="Times New Roman" w:cs="Times New Roman"/>
        </w:rPr>
        <w:t>районного</w:t>
      </w:r>
      <w:r w:rsidRPr="00A36C45">
        <w:rPr>
          <w:rFonts w:ascii="Times New Roman" w:hAnsi="Times New Roman" w:cs="Times New Roman"/>
        </w:rPr>
        <w:t xml:space="preserve"> бюджета, в ведении которого находятся </w:t>
      </w:r>
      <w:r w:rsidR="005A24CF" w:rsidRPr="00A36C45">
        <w:rPr>
          <w:rFonts w:ascii="Times New Roman" w:hAnsi="Times New Roman" w:cs="Times New Roman"/>
        </w:rPr>
        <w:t>муниципальные</w:t>
      </w:r>
      <w:r w:rsidRPr="00A36C45">
        <w:rPr>
          <w:rFonts w:ascii="Times New Roman" w:hAnsi="Times New Roman" w:cs="Times New Roman"/>
        </w:rPr>
        <w:t xml:space="preserve"> казенные учреждения, решения об установлении общего допустимого (возможного) отклонения от выполнения </w:t>
      </w:r>
      <w:r w:rsidR="005A24CF" w:rsidRPr="00A36C45">
        <w:rPr>
          <w:rFonts w:ascii="Times New Roman" w:hAnsi="Times New Roman" w:cs="Times New Roman"/>
        </w:rPr>
        <w:t>муниципального</w:t>
      </w:r>
      <w:r w:rsidRPr="00A36C45">
        <w:rPr>
          <w:rFonts w:ascii="Times New Roman" w:hAnsi="Times New Roman" w:cs="Times New Roman"/>
        </w:rPr>
        <w:t xml:space="preserve"> задания, в пределах которого оно считается выполненным (процентов). В этом случае допустимые (возможные) отклонения, предусмотренные </w:t>
      </w:r>
      <w:hyperlink w:anchor="Par392" w:tooltip="3.1. Показатели, характеризующие качество государственной услуги &lt;4&gt;" w:history="1">
        <w:r w:rsidRPr="00A36C45">
          <w:rPr>
            <w:rFonts w:ascii="Times New Roman" w:hAnsi="Times New Roman" w:cs="Times New Roman"/>
            <w:color w:val="000000" w:themeColor="text1"/>
          </w:rPr>
          <w:t>подпунктами 3.1</w:t>
        </w:r>
      </w:hyperlink>
      <w:r w:rsidRPr="00A36C45">
        <w:rPr>
          <w:rFonts w:ascii="Times New Roman" w:hAnsi="Times New Roman" w:cs="Times New Roman"/>
          <w:color w:val="000000" w:themeColor="text1"/>
        </w:rPr>
        <w:t xml:space="preserve">, </w:t>
      </w:r>
      <w:hyperlink w:anchor="Par463" w:tooltip="3.2. Показатели, характеризующие объем государственной услуги" w:history="1">
        <w:r w:rsidRPr="00A36C45">
          <w:rPr>
            <w:rFonts w:ascii="Times New Roman" w:hAnsi="Times New Roman" w:cs="Times New Roman"/>
            <w:color w:val="000000" w:themeColor="text1"/>
          </w:rPr>
          <w:t xml:space="preserve">3.2 пункта 3 частей </w:t>
        </w:r>
        <w:r w:rsidR="00A36C45">
          <w:rPr>
            <w:rFonts w:ascii="Times New Roman" w:hAnsi="Times New Roman" w:cs="Times New Roman"/>
            <w:color w:val="000000" w:themeColor="text1"/>
            <w:lang w:val="en-US"/>
          </w:rPr>
          <w:t>I</w:t>
        </w:r>
      </w:hyperlink>
      <w:r w:rsidRPr="00A36C45">
        <w:rPr>
          <w:rFonts w:ascii="Times New Roman" w:hAnsi="Times New Roman" w:cs="Times New Roman"/>
          <w:color w:val="000000" w:themeColor="text1"/>
        </w:rPr>
        <w:t xml:space="preserve">, </w:t>
      </w:r>
      <w:hyperlink w:anchor="Par610" w:tooltip="3.1. Показатели, характеризующие качество работы &lt;4&gt;" w:history="1">
        <w:r w:rsidR="00A36C45">
          <w:rPr>
            <w:rFonts w:ascii="Times New Roman" w:hAnsi="Times New Roman" w:cs="Times New Roman"/>
            <w:color w:val="000000" w:themeColor="text1"/>
            <w:lang w:val="en-US"/>
          </w:rPr>
          <w:t>II</w:t>
        </w:r>
      </w:hyperlink>
      <w:r w:rsidRPr="00A36C45">
        <w:rPr>
          <w:rFonts w:ascii="Times New Roman" w:hAnsi="Times New Roman" w:cs="Times New Roman"/>
        </w:rPr>
        <w:t xml:space="preserve"> настоящего </w:t>
      </w:r>
      <w:r w:rsidR="005A24CF" w:rsidRPr="00A36C45">
        <w:rPr>
          <w:rFonts w:ascii="Times New Roman" w:hAnsi="Times New Roman" w:cs="Times New Roman"/>
        </w:rPr>
        <w:t>муниципального</w:t>
      </w:r>
      <w:r w:rsidRPr="00A36C45">
        <w:rPr>
          <w:rFonts w:ascii="Times New Roman" w:hAnsi="Times New Roman" w:cs="Times New Roman"/>
        </w:rPr>
        <w:t xml:space="preserve"> задания, принимают значения, равные установленному допустимому (возможному) отклонению от выполнения </w:t>
      </w:r>
      <w:r w:rsidR="005A24CF" w:rsidRPr="00A36C45">
        <w:rPr>
          <w:rFonts w:ascii="Times New Roman" w:hAnsi="Times New Roman" w:cs="Times New Roman"/>
        </w:rPr>
        <w:t>муниципального</w:t>
      </w:r>
      <w:r w:rsidRPr="00A36C45">
        <w:rPr>
          <w:rFonts w:ascii="Times New Roman" w:hAnsi="Times New Roman" w:cs="Times New Roman"/>
        </w:rPr>
        <w:t xml:space="preserve"> задания (части </w:t>
      </w:r>
      <w:r w:rsidR="005A24CF" w:rsidRPr="00A36C45">
        <w:rPr>
          <w:rFonts w:ascii="Times New Roman" w:hAnsi="Times New Roman" w:cs="Times New Roman"/>
        </w:rPr>
        <w:t>муниципального</w:t>
      </w:r>
      <w:r w:rsidRPr="00A36C45">
        <w:rPr>
          <w:rFonts w:ascii="Times New Roman" w:hAnsi="Times New Roman" w:cs="Times New Roman"/>
        </w:rPr>
        <w:t xml:space="preserve"> задания). </w:t>
      </w:r>
      <w:proofErr w:type="gramStart"/>
      <w:r w:rsidRPr="00A36C45">
        <w:rPr>
          <w:rFonts w:ascii="Times New Roman" w:hAnsi="Times New Roman" w:cs="Times New Roman"/>
        </w:rPr>
        <w:t xml:space="preserve">В случае установления требования к представлению ежемесячных или ежеквартальных отчетов о выполнении </w:t>
      </w:r>
      <w:r w:rsidR="005A24CF" w:rsidRPr="00A36C45">
        <w:rPr>
          <w:rFonts w:ascii="Times New Roman" w:hAnsi="Times New Roman" w:cs="Times New Roman"/>
        </w:rPr>
        <w:t>муниципального</w:t>
      </w:r>
      <w:r w:rsidRPr="00A36C45">
        <w:rPr>
          <w:rFonts w:ascii="Times New Roman" w:hAnsi="Times New Roman" w:cs="Times New Roman"/>
        </w:rPr>
        <w:t xml:space="preserve"> задания в числе иных показателей устанавливаются как показатели выполнения </w:t>
      </w:r>
      <w:r w:rsidR="005A24CF" w:rsidRPr="00A36C45">
        <w:rPr>
          <w:rFonts w:ascii="Times New Roman" w:hAnsi="Times New Roman" w:cs="Times New Roman"/>
        </w:rPr>
        <w:t>муниципального</w:t>
      </w:r>
      <w:r w:rsidRPr="00A36C45">
        <w:rPr>
          <w:rFonts w:ascii="Times New Roman" w:hAnsi="Times New Roman" w:cs="Times New Roman"/>
        </w:rPr>
        <w:t xml:space="preserve"> задания (процентов от годового объема оказания </w:t>
      </w:r>
      <w:r w:rsidR="005A24CF" w:rsidRPr="00A36C45">
        <w:rPr>
          <w:rFonts w:ascii="Times New Roman" w:hAnsi="Times New Roman" w:cs="Times New Roman"/>
        </w:rPr>
        <w:t>муниципальных</w:t>
      </w:r>
      <w:r w:rsidRPr="00A36C45">
        <w:rPr>
          <w:rFonts w:ascii="Times New Roman" w:hAnsi="Times New Roman" w:cs="Times New Roman"/>
        </w:rPr>
        <w:t xml:space="preserve"> услуг (выполнения работ), так и показатели выполнения части </w:t>
      </w:r>
      <w:r w:rsidR="005A24CF" w:rsidRPr="00A36C45">
        <w:rPr>
          <w:rFonts w:ascii="Times New Roman" w:hAnsi="Times New Roman" w:cs="Times New Roman"/>
        </w:rPr>
        <w:t>муниципального</w:t>
      </w:r>
      <w:r w:rsidRPr="00A36C45">
        <w:rPr>
          <w:rFonts w:ascii="Times New Roman" w:hAnsi="Times New Roman" w:cs="Times New Roman"/>
        </w:rPr>
        <w:t xml:space="preserve"> задания (в том числе с учетом неравномерного оказания </w:t>
      </w:r>
      <w:r w:rsidR="005A24CF" w:rsidRPr="00A36C45">
        <w:rPr>
          <w:rFonts w:ascii="Times New Roman" w:hAnsi="Times New Roman" w:cs="Times New Roman"/>
        </w:rPr>
        <w:t>муниципальных</w:t>
      </w:r>
      <w:r w:rsidRPr="00A36C45">
        <w:rPr>
          <w:rFonts w:ascii="Times New Roman" w:hAnsi="Times New Roman" w:cs="Times New Roman"/>
        </w:rPr>
        <w:t xml:space="preserve"> услуг (выполнения работ) в течение календарного года).</w:t>
      </w:r>
      <w:proofErr w:type="gramEnd"/>
    </w:p>
    <w:p w:rsidR="00F4611D" w:rsidRPr="00F51222" w:rsidRDefault="00F4611D" w:rsidP="00F4611D">
      <w:pPr>
        <w:pStyle w:val="ConsPlusNormal"/>
        <w:jc w:val="both"/>
        <w:rPr>
          <w:rFonts w:ascii="Times New Roman" w:hAnsi="Times New Roman" w:cs="Times New Roman"/>
          <w:sz w:val="22"/>
          <w:szCs w:val="22"/>
        </w:rPr>
      </w:pPr>
    </w:p>
    <w:p w:rsidR="00F4611D" w:rsidRPr="00F4611D" w:rsidRDefault="00F4611D" w:rsidP="00F4611D">
      <w:pPr>
        <w:pStyle w:val="ConsPlusNormal"/>
        <w:jc w:val="both"/>
        <w:rPr>
          <w:rFonts w:ascii="Times New Roman" w:hAnsi="Times New Roman" w:cs="Times New Roman"/>
          <w:sz w:val="24"/>
          <w:szCs w:val="24"/>
        </w:rPr>
      </w:pPr>
    </w:p>
    <w:p w:rsidR="00F4611D" w:rsidRPr="00F4611D" w:rsidRDefault="00F4611D" w:rsidP="00F4611D">
      <w:pPr>
        <w:pStyle w:val="ConsPlusNormal"/>
        <w:jc w:val="both"/>
        <w:rPr>
          <w:rFonts w:ascii="Times New Roman" w:hAnsi="Times New Roman" w:cs="Times New Roman"/>
          <w:sz w:val="24"/>
          <w:szCs w:val="24"/>
        </w:rPr>
      </w:pPr>
    </w:p>
    <w:p w:rsidR="007728D9" w:rsidRDefault="007728D9" w:rsidP="00F4611D">
      <w:pPr>
        <w:pStyle w:val="ConsPlusNormal"/>
        <w:jc w:val="right"/>
        <w:rPr>
          <w:rFonts w:ascii="Times New Roman" w:hAnsi="Times New Roman" w:cs="Times New Roman"/>
          <w:sz w:val="24"/>
          <w:szCs w:val="24"/>
        </w:rPr>
      </w:pPr>
    </w:p>
    <w:p w:rsidR="007728D9" w:rsidRDefault="007728D9" w:rsidP="00F4611D">
      <w:pPr>
        <w:pStyle w:val="ConsPlusNormal"/>
        <w:jc w:val="right"/>
        <w:rPr>
          <w:rFonts w:ascii="Times New Roman" w:hAnsi="Times New Roman" w:cs="Times New Roman"/>
          <w:sz w:val="24"/>
          <w:szCs w:val="24"/>
        </w:rPr>
      </w:pPr>
    </w:p>
    <w:p w:rsidR="007728D9" w:rsidRDefault="007728D9" w:rsidP="00F4611D">
      <w:pPr>
        <w:pStyle w:val="ConsPlusNormal"/>
        <w:jc w:val="right"/>
        <w:rPr>
          <w:rFonts w:ascii="Times New Roman" w:hAnsi="Times New Roman" w:cs="Times New Roman"/>
          <w:sz w:val="24"/>
          <w:szCs w:val="24"/>
        </w:rPr>
      </w:pPr>
    </w:p>
    <w:p w:rsidR="007728D9" w:rsidRDefault="007728D9" w:rsidP="00F4611D">
      <w:pPr>
        <w:pStyle w:val="ConsPlusNormal"/>
        <w:jc w:val="right"/>
        <w:rPr>
          <w:rFonts w:ascii="Times New Roman" w:hAnsi="Times New Roman" w:cs="Times New Roman"/>
          <w:sz w:val="24"/>
          <w:szCs w:val="24"/>
        </w:rPr>
      </w:pPr>
    </w:p>
    <w:p w:rsidR="005A24CF" w:rsidRPr="00F4611D" w:rsidRDefault="005A24CF" w:rsidP="005A24CF">
      <w:pPr>
        <w:pStyle w:val="ConsPlusNormal"/>
        <w:jc w:val="right"/>
        <w:rPr>
          <w:rFonts w:ascii="Times New Roman" w:hAnsi="Times New Roman" w:cs="Times New Roman"/>
          <w:sz w:val="24"/>
          <w:szCs w:val="24"/>
        </w:rPr>
      </w:pPr>
    </w:p>
    <w:p w:rsidR="007728D9" w:rsidRDefault="007728D9" w:rsidP="00F4611D">
      <w:pPr>
        <w:pStyle w:val="ConsPlusNormal"/>
        <w:jc w:val="right"/>
        <w:rPr>
          <w:rFonts w:ascii="Times New Roman" w:hAnsi="Times New Roman" w:cs="Times New Roman"/>
          <w:sz w:val="24"/>
          <w:szCs w:val="24"/>
        </w:rPr>
      </w:pPr>
    </w:p>
    <w:p w:rsidR="007728D9" w:rsidRDefault="007728D9" w:rsidP="00F4611D">
      <w:pPr>
        <w:pStyle w:val="ConsPlusNormal"/>
        <w:jc w:val="right"/>
        <w:rPr>
          <w:rFonts w:ascii="Times New Roman" w:hAnsi="Times New Roman" w:cs="Times New Roman"/>
          <w:sz w:val="24"/>
          <w:szCs w:val="24"/>
        </w:rPr>
      </w:pPr>
    </w:p>
    <w:p w:rsidR="007728D9" w:rsidRDefault="007728D9" w:rsidP="00F4611D">
      <w:pPr>
        <w:pStyle w:val="ConsPlusNormal"/>
        <w:jc w:val="right"/>
        <w:rPr>
          <w:rFonts w:ascii="Times New Roman" w:hAnsi="Times New Roman" w:cs="Times New Roman"/>
          <w:sz w:val="24"/>
          <w:szCs w:val="24"/>
        </w:rPr>
      </w:pPr>
    </w:p>
    <w:p w:rsidR="005A24CF" w:rsidRDefault="005A24CF" w:rsidP="00BE5DE1">
      <w:pPr>
        <w:pStyle w:val="ConsPlusNormal"/>
        <w:ind w:firstLine="0"/>
        <w:rPr>
          <w:rFonts w:ascii="Times New Roman" w:hAnsi="Times New Roman" w:cs="Times New Roman"/>
          <w:sz w:val="24"/>
          <w:szCs w:val="24"/>
        </w:rPr>
        <w:sectPr w:rsidR="005A24CF" w:rsidSect="000C51F0">
          <w:headerReference w:type="even" r:id="rId21"/>
          <w:headerReference w:type="default" r:id="rId22"/>
          <w:pgSz w:w="16838" w:h="11906" w:orient="landscape"/>
          <w:pgMar w:top="1701" w:right="380" w:bottom="851" w:left="1134" w:header="709" w:footer="709" w:gutter="0"/>
          <w:cols w:space="708"/>
          <w:docGrid w:linePitch="360"/>
        </w:sectPr>
      </w:pPr>
    </w:p>
    <w:p w:rsidR="007728D9" w:rsidRDefault="007728D9" w:rsidP="00BE5DE1">
      <w:pPr>
        <w:pStyle w:val="ConsPlusNormal"/>
        <w:ind w:firstLine="0"/>
        <w:rPr>
          <w:rFonts w:ascii="Times New Roman" w:hAnsi="Times New Roman" w:cs="Times New Roman"/>
          <w:sz w:val="24"/>
          <w:szCs w:val="24"/>
        </w:rPr>
      </w:pPr>
    </w:p>
    <w:p w:rsidR="005A24CF" w:rsidRPr="00F4611D" w:rsidRDefault="005A24CF" w:rsidP="005A24CF">
      <w:pPr>
        <w:pStyle w:val="ConsPlusNormal"/>
        <w:jc w:val="right"/>
        <w:rPr>
          <w:rFonts w:ascii="Times New Roman" w:hAnsi="Times New Roman" w:cs="Times New Roman"/>
          <w:sz w:val="24"/>
          <w:szCs w:val="24"/>
        </w:rPr>
      </w:pPr>
      <w:r w:rsidRPr="00F4611D">
        <w:rPr>
          <w:rFonts w:ascii="Times New Roman" w:hAnsi="Times New Roman" w:cs="Times New Roman"/>
          <w:sz w:val="24"/>
          <w:szCs w:val="24"/>
        </w:rPr>
        <w:t xml:space="preserve">Приложение </w:t>
      </w:r>
      <w:r>
        <w:rPr>
          <w:rFonts w:ascii="Times New Roman" w:hAnsi="Times New Roman" w:cs="Times New Roman"/>
          <w:sz w:val="24"/>
          <w:szCs w:val="24"/>
        </w:rPr>
        <w:t>1.1</w:t>
      </w:r>
    </w:p>
    <w:p w:rsidR="005A24CF" w:rsidRPr="00F4611D" w:rsidRDefault="005A24CF" w:rsidP="005A24CF">
      <w:pPr>
        <w:pStyle w:val="ConsPlusNormal"/>
        <w:jc w:val="right"/>
        <w:rPr>
          <w:rFonts w:ascii="Times New Roman" w:hAnsi="Times New Roman" w:cs="Times New Roman"/>
          <w:sz w:val="24"/>
          <w:szCs w:val="24"/>
        </w:rPr>
      </w:pPr>
      <w:r w:rsidRPr="00F4611D">
        <w:rPr>
          <w:rFonts w:ascii="Times New Roman" w:hAnsi="Times New Roman" w:cs="Times New Roman"/>
          <w:sz w:val="24"/>
          <w:szCs w:val="24"/>
        </w:rPr>
        <w:t>к положению</w:t>
      </w:r>
    </w:p>
    <w:p w:rsidR="005A24CF" w:rsidRPr="00F4611D" w:rsidRDefault="005A24CF" w:rsidP="005A24CF">
      <w:pPr>
        <w:pStyle w:val="ConsPlusNormal"/>
        <w:jc w:val="right"/>
        <w:rPr>
          <w:rFonts w:ascii="Times New Roman" w:hAnsi="Times New Roman" w:cs="Times New Roman"/>
          <w:sz w:val="24"/>
          <w:szCs w:val="24"/>
        </w:rPr>
      </w:pPr>
      <w:r w:rsidRPr="00F4611D">
        <w:rPr>
          <w:rFonts w:ascii="Times New Roman" w:hAnsi="Times New Roman" w:cs="Times New Roman"/>
          <w:sz w:val="24"/>
          <w:szCs w:val="24"/>
        </w:rPr>
        <w:t>о порядке формирования</w:t>
      </w:r>
    </w:p>
    <w:p w:rsidR="005A24CF" w:rsidRPr="00F4611D" w:rsidRDefault="005A24CF" w:rsidP="005A24CF">
      <w:pPr>
        <w:pStyle w:val="ConsPlusNormal"/>
        <w:jc w:val="right"/>
        <w:rPr>
          <w:rFonts w:ascii="Times New Roman" w:hAnsi="Times New Roman" w:cs="Times New Roman"/>
          <w:sz w:val="24"/>
          <w:szCs w:val="24"/>
        </w:rPr>
      </w:pPr>
      <w:r w:rsidRPr="00F4611D">
        <w:rPr>
          <w:rFonts w:ascii="Times New Roman" w:hAnsi="Times New Roman" w:cs="Times New Roman"/>
          <w:sz w:val="24"/>
          <w:szCs w:val="24"/>
        </w:rPr>
        <w:t>и финансового обеспечения</w:t>
      </w:r>
    </w:p>
    <w:p w:rsidR="005A24CF" w:rsidRPr="00F4611D" w:rsidRDefault="005A24CF" w:rsidP="005A24CF">
      <w:pPr>
        <w:pStyle w:val="ConsPlusNormal"/>
        <w:jc w:val="right"/>
        <w:rPr>
          <w:rFonts w:ascii="Times New Roman" w:hAnsi="Times New Roman" w:cs="Times New Roman"/>
          <w:sz w:val="24"/>
          <w:szCs w:val="24"/>
        </w:rPr>
      </w:pPr>
      <w:r>
        <w:rPr>
          <w:rFonts w:ascii="Times New Roman" w:hAnsi="Times New Roman" w:cs="Times New Roman"/>
          <w:sz w:val="24"/>
          <w:szCs w:val="24"/>
        </w:rPr>
        <w:t>муниципальных</w:t>
      </w:r>
      <w:r w:rsidRPr="00F4611D">
        <w:rPr>
          <w:rFonts w:ascii="Times New Roman" w:hAnsi="Times New Roman" w:cs="Times New Roman"/>
          <w:sz w:val="24"/>
          <w:szCs w:val="24"/>
        </w:rPr>
        <w:t xml:space="preserve"> заданий</w:t>
      </w:r>
    </w:p>
    <w:p w:rsidR="005A24CF" w:rsidRPr="00F4611D" w:rsidRDefault="005A24CF" w:rsidP="005A24CF">
      <w:pPr>
        <w:pStyle w:val="ConsPlusNormal"/>
        <w:jc w:val="right"/>
        <w:rPr>
          <w:rFonts w:ascii="Times New Roman" w:hAnsi="Times New Roman" w:cs="Times New Roman"/>
          <w:sz w:val="24"/>
          <w:szCs w:val="24"/>
        </w:rPr>
      </w:pPr>
      <w:r w:rsidRPr="00F4611D">
        <w:rPr>
          <w:rFonts w:ascii="Times New Roman" w:hAnsi="Times New Roman" w:cs="Times New Roman"/>
          <w:sz w:val="24"/>
          <w:szCs w:val="24"/>
        </w:rPr>
        <w:t xml:space="preserve">на оказание </w:t>
      </w:r>
      <w:r>
        <w:rPr>
          <w:rFonts w:ascii="Times New Roman" w:hAnsi="Times New Roman" w:cs="Times New Roman"/>
          <w:sz w:val="24"/>
          <w:szCs w:val="24"/>
        </w:rPr>
        <w:t>муниципальных</w:t>
      </w:r>
      <w:r w:rsidRPr="00F4611D">
        <w:rPr>
          <w:rFonts w:ascii="Times New Roman" w:hAnsi="Times New Roman" w:cs="Times New Roman"/>
          <w:sz w:val="24"/>
          <w:szCs w:val="24"/>
        </w:rPr>
        <w:t xml:space="preserve"> услуг</w:t>
      </w:r>
    </w:p>
    <w:p w:rsidR="005A24CF" w:rsidRPr="00F4611D" w:rsidRDefault="005A24CF" w:rsidP="005A24CF">
      <w:pPr>
        <w:pStyle w:val="ConsPlusNormal"/>
        <w:jc w:val="right"/>
        <w:rPr>
          <w:rFonts w:ascii="Times New Roman" w:hAnsi="Times New Roman" w:cs="Times New Roman"/>
          <w:sz w:val="24"/>
          <w:szCs w:val="24"/>
        </w:rPr>
      </w:pPr>
      <w:r w:rsidRPr="00F4611D">
        <w:rPr>
          <w:rFonts w:ascii="Times New Roman" w:hAnsi="Times New Roman" w:cs="Times New Roman"/>
          <w:sz w:val="24"/>
          <w:szCs w:val="24"/>
        </w:rPr>
        <w:t>(выполнение работ) в отношении</w:t>
      </w:r>
    </w:p>
    <w:p w:rsidR="005A24CF" w:rsidRPr="00F4611D" w:rsidRDefault="005A24CF" w:rsidP="005A24CF">
      <w:pPr>
        <w:pStyle w:val="ConsPlusNormal"/>
        <w:jc w:val="right"/>
        <w:rPr>
          <w:rFonts w:ascii="Times New Roman" w:hAnsi="Times New Roman" w:cs="Times New Roman"/>
          <w:sz w:val="24"/>
          <w:szCs w:val="24"/>
        </w:rPr>
      </w:pPr>
      <w:r>
        <w:rPr>
          <w:rFonts w:ascii="Times New Roman" w:hAnsi="Times New Roman" w:cs="Times New Roman"/>
          <w:sz w:val="24"/>
          <w:szCs w:val="24"/>
        </w:rPr>
        <w:t>муниципальных</w:t>
      </w:r>
      <w:r w:rsidRPr="00F4611D">
        <w:rPr>
          <w:rFonts w:ascii="Times New Roman" w:hAnsi="Times New Roman" w:cs="Times New Roman"/>
          <w:sz w:val="24"/>
          <w:szCs w:val="24"/>
        </w:rPr>
        <w:t xml:space="preserve"> учреждений</w:t>
      </w:r>
    </w:p>
    <w:p w:rsidR="007728D9" w:rsidRDefault="005A24CF" w:rsidP="00605A99">
      <w:pPr>
        <w:pStyle w:val="ConsPlusNormal"/>
        <w:jc w:val="right"/>
        <w:rPr>
          <w:rFonts w:ascii="Times New Roman" w:hAnsi="Times New Roman" w:cs="Times New Roman"/>
          <w:sz w:val="24"/>
          <w:szCs w:val="24"/>
        </w:rPr>
      </w:pPr>
      <w:r>
        <w:rPr>
          <w:rFonts w:ascii="Times New Roman" w:hAnsi="Times New Roman" w:cs="Times New Roman"/>
          <w:sz w:val="24"/>
          <w:szCs w:val="24"/>
        </w:rPr>
        <w:t>Адамовского района</w:t>
      </w:r>
    </w:p>
    <w:p w:rsidR="005A24CF" w:rsidRPr="005A24CF" w:rsidRDefault="005A24CF" w:rsidP="005A24CF">
      <w:pPr>
        <w:pStyle w:val="ConsPlusNonformat"/>
        <w:spacing w:before="260"/>
        <w:jc w:val="both"/>
        <w:rPr>
          <w:rFonts w:ascii="Times New Roman" w:hAnsi="Times New Roman" w:cs="Times New Roman"/>
          <w:sz w:val="22"/>
          <w:szCs w:val="22"/>
        </w:rPr>
      </w:pPr>
      <w:r>
        <w:t xml:space="preserve">                                     </w:t>
      </w:r>
      <w:r w:rsidRPr="005A24CF">
        <w:rPr>
          <w:rFonts w:ascii="Times New Roman" w:hAnsi="Times New Roman" w:cs="Times New Roman"/>
          <w:sz w:val="22"/>
          <w:szCs w:val="22"/>
        </w:rPr>
        <w:t>УТВЕРЖДАЮ</w:t>
      </w:r>
    </w:p>
    <w:p w:rsidR="005A24CF" w:rsidRPr="005A24CF" w:rsidRDefault="005A24CF" w:rsidP="005A24CF">
      <w:pPr>
        <w:pStyle w:val="ConsPlusNonformat"/>
        <w:jc w:val="right"/>
        <w:rPr>
          <w:rFonts w:ascii="Times New Roman" w:hAnsi="Times New Roman" w:cs="Times New Roman"/>
          <w:sz w:val="22"/>
          <w:szCs w:val="22"/>
        </w:rPr>
      </w:pPr>
      <w:r w:rsidRPr="005A24CF">
        <w:rPr>
          <w:rFonts w:ascii="Times New Roman" w:hAnsi="Times New Roman" w:cs="Times New Roman"/>
          <w:sz w:val="22"/>
          <w:szCs w:val="22"/>
        </w:rPr>
        <w:t xml:space="preserve">                                ___________________________________________</w:t>
      </w:r>
    </w:p>
    <w:p w:rsidR="005A24CF" w:rsidRPr="00C23ADA" w:rsidRDefault="005A24CF" w:rsidP="005A24CF">
      <w:pPr>
        <w:pStyle w:val="ConsPlusNonformat"/>
        <w:rPr>
          <w:rFonts w:ascii="Times New Roman" w:hAnsi="Times New Roman" w:cs="Times New Roman"/>
          <w:sz w:val="18"/>
          <w:szCs w:val="18"/>
        </w:rPr>
      </w:pPr>
      <w:r>
        <w:rPr>
          <w:rFonts w:ascii="Times New Roman" w:hAnsi="Times New Roman" w:cs="Times New Roman"/>
          <w:sz w:val="22"/>
          <w:szCs w:val="22"/>
        </w:rPr>
        <w:t xml:space="preserve">                                                                                   </w:t>
      </w:r>
      <w:r w:rsidRPr="00C23ADA">
        <w:rPr>
          <w:rFonts w:ascii="Times New Roman" w:hAnsi="Times New Roman" w:cs="Times New Roman"/>
          <w:sz w:val="18"/>
          <w:szCs w:val="18"/>
        </w:rPr>
        <w:t>Руководитель (уполномоченное лицо)</w:t>
      </w:r>
    </w:p>
    <w:p w:rsidR="005A24CF" w:rsidRPr="005A24CF" w:rsidRDefault="005A24CF" w:rsidP="005A24CF">
      <w:pPr>
        <w:pStyle w:val="ConsPlusNonformat"/>
        <w:jc w:val="right"/>
        <w:rPr>
          <w:rFonts w:ascii="Times New Roman" w:hAnsi="Times New Roman" w:cs="Times New Roman"/>
          <w:sz w:val="22"/>
          <w:szCs w:val="22"/>
        </w:rPr>
      </w:pPr>
      <w:r w:rsidRPr="005A24CF">
        <w:rPr>
          <w:rFonts w:ascii="Times New Roman" w:hAnsi="Times New Roman" w:cs="Times New Roman"/>
          <w:sz w:val="22"/>
          <w:szCs w:val="22"/>
        </w:rPr>
        <w:t xml:space="preserve">                                ___________________________________________</w:t>
      </w:r>
    </w:p>
    <w:p w:rsidR="005A24CF" w:rsidRPr="005A24CF" w:rsidRDefault="005A24CF" w:rsidP="005A24CF">
      <w:pPr>
        <w:pStyle w:val="ConsPlusNonformat"/>
        <w:jc w:val="right"/>
        <w:rPr>
          <w:rFonts w:ascii="Times New Roman" w:hAnsi="Times New Roman" w:cs="Times New Roman"/>
          <w:sz w:val="18"/>
          <w:szCs w:val="18"/>
        </w:rPr>
      </w:pPr>
      <w:r w:rsidRPr="005A24CF">
        <w:rPr>
          <w:rFonts w:ascii="Times New Roman" w:hAnsi="Times New Roman" w:cs="Times New Roman"/>
          <w:sz w:val="22"/>
          <w:szCs w:val="22"/>
        </w:rPr>
        <w:t xml:space="preserve">                                </w:t>
      </w:r>
      <w:r w:rsidRPr="005A24CF">
        <w:rPr>
          <w:rFonts w:ascii="Times New Roman" w:hAnsi="Times New Roman" w:cs="Times New Roman"/>
          <w:sz w:val="18"/>
          <w:szCs w:val="18"/>
        </w:rPr>
        <w:t>(наименование муниципального учреждения)</w:t>
      </w:r>
    </w:p>
    <w:p w:rsidR="005A24CF" w:rsidRPr="005A24CF" w:rsidRDefault="005A24CF" w:rsidP="005A24CF">
      <w:pPr>
        <w:pStyle w:val="ConsPlusNonformat"/>
        <w:jc w:val="right"/>
        <w:rPr>
          <w:rFonts w:ascii="Times New Roman" w:hAnsi="Times New Roman" w:cs="Times New Roman"/>
          <w:sz w:val="22"/>
          <w:szCs w:val="22"/>
        </w:rPr>
      </w:pPr>
      <w:r w:rsidRPr="005A24CF">
        <w:rPr>
          <w:rFonts w:ascii="Times New Roman" w:hAnsi="Times New Roman" w:cs="Times New Roman"/>
          <w:sz w:val="22"/>
          <w:szCs w:val="22"/>
        </w:rPr>
        <w:t xml:space="preserve">                                _________________ __________ ______________</w:t>
      </w:r>
    </w:p>
    <w:p w:rsidR="005A24CF" w:rsidRPr="005A24CF" w:rsidRDefault="005A24CF" w:rsidP="005A24CF">
      <w:pPr>
        <w:pStyle w:val="ConsPlusNonformat"/>
        <w:jc w:val="center"/>
        <w:rPr>
          <w:rFonts w:ascii="Times New Roman" w:hAnsi="Times New Roman" w:cs="Times New Roman"/>
          <w:sz w:val="18"/>
          <w:szCs w:val="18"/>
        </w:rPr>
      </w:pPr>
      <w:r>
        <w:rPr>
          <w:rFonts w:ascii="Times New Roman" w:hAnsi="Times New Roman" w:cs="Times New Roman"/>
          <w:sz w:val="18"/>
          <w:szCs w:val="18"/>
        </w:rPr>
        <w:t xml:space="preserve">                                                                                          </w:t>
      </w:r>
      <w:proofErr w:type="gramStart"/>
      <w:r w:rsidRPr="005A24CF">
        <w:rPr>
          <w:rFonts w:ascii="Times New Roman" w:hAnsi="Times New Roman" w:cs="Times New Roman"/>
          <w:sz w:val="18"/>
          <w:szCs w:val="18"/>
        </w:rPr>
        <w:t xml:space="preserve">(наименование   </w:t>
      </w:r>
      <w:r>
        <w:rPr>
          <w:rFonts w:ascii="Times New Roman" w:hAnsi="Times New Roman" w:cs="Times New Roman"/>
          <w:sz w:val="18"/>
          <w:szCs w:val="18"/>
        </w:rPr>
        <w:t xml:space="preserve">          </w:t>
      </w:r>
      <w:r w:rsidRPr="005A24CF">
        <w:rPr>
          <w:rFonts w:ascii="Times New Roman" w:hAnsi="Times New Roman" w:cs="Times New Roman"/>
          <w:sz w:val="18"/>
          <w:szCs w:val="18"/>
        </w:rPr>
        <w:t xml:space="preserve">(подпись)    </w:t>
      </w:r>
      <w:r>
        <w:rPr>
          <w:rFonts w:ascii="Times New Roman" w:hAnsi="Times New Roman" w:cs="Times New Roman"/>
          <w:sz w:val="18"/>
          <w:szCs w:val="18"/>
        </w:rPr>
        <w:t xml:space="preserve">      </w:t>
      </w:r>
      <w:r w:rsidRPr="005A24CF">
        <w:rPr>
          <w:rFonts w:ascii="Times New Roman" w:hAnsi="Times New Roman" w:cs="Times New Roman"/>
          <w:sz w:val="18"/>
          <w:szCs w:val="18"/>
        </w:rPr>
        <w:t>(инициалы,</w:t>
      </w:r>
      <w:proofErr w:type="gramEnd"/>
    </w:p>
    <w:p w:rsidR="005A24CF" w:rsidRPr="005A24CF" w:rsidRDefault="005A24CF" w:rsidP="005A24CF">
      <w:pPr>
        <w:pStyle w:val="ConsPlusNonformat"/>
        <w:jc w:val="center"/>
        <w:rPr>
          <w:rFonts w:ascii="Times New Roman" w:hAnsi="Times New Roman" w:cs="Times New Roman"/>
          <w:sz w:val="18"/>
          <w:szCs w:val="18"/>
        </w:rPr>
      </w:pPr>
      <w:r>
        <w:rPr>
          <w:rFonts w:ascii="Times New Roman" w:hAnsi="Times New Roman" w:cs="Times New Roman"/>
          <w:sz w:val="18"/>
          <w:szCs w:val="18"/>
        </w:rPr>
        <w:t xml:space="preserve">                                                                                                               </w:t>
      </w:r>
      <w:proofErr w:type="gramStart"/>
      <w:r w:rsidRPr="005A24CF">
        <w:rPr>
          <w:rFonts w:ascii="Times New Roman" w:hAnsi="Times New Roman" w:cs="Times New Roman"/>
          <w:sz w:val="18"/>
          <w:szCs w:val="18"/>
        </w:rPr>
        <w:t xml:space="preserve">должности)                  </w:t>
      </w:r>
      <w:r>
        <w:rPr>
          <w:rFonts w:ascii="Times New Roman" w:hAnsi="Times New Roman" w:cs="Times New Roman"/>
          <w:sz w:val="18"/>
          <w:szCs w:val="18"/>
        </w:rPr>
        <w:t xml:space="preserve">                                         </w:t>
      </w:r>
      <w:r w:rsidRPr="005A24CF">
        <w:rPr>
          <w:rFonts w:ascii="Times New Roman" w:hAnsi="Times New Roman" w:cs="Times New Roman"/>
          <w:sz w:val="18"/>
          <w:szCs w:val="18"/>
        </w:rPr>
        <w:t xml:space="preserve"> фамилия)</w:t>
      </w:r>
      <w:proofErr w:type="gramEnd"/>
    </w:p>
    <w:p w:rsidR="005A24CF" w:rsidRPr="005A24CF" w:rsidRDefault="005A24CF" w:rsidP="005A24CF">
      <w:pPr>
        <w:pStyle w:val="ConsPlusNonformat"/>
        <w:jc w:val="right"/>
        <w:rPr>
          <w:rFonts w:ascii="Times New Roman" w:hAnsi="Times New Roman" w:cs="Times New Roman"/>
          <w:sz w:val="22"/>
          <w:szCs w:val="22"/>
        </w:rPr>
      </w:pPr>
    </w:p>
    <w:p w:rsidR="005A24CF" w:rsidRPr="005A24CF" w:rsidRDefault="005A24CF" w:rsidP="005A24CF">
      <w:pPr>
        <w:pStyle w:val="ConsPlusNonformat"/>
        <w:jc w:val="right"/>
        <w:rPr>
          <w:rFonts w:ascii="Times New Roman" w:hAnsi="Times New Roman" w:cs="Times New Roman"/>
          <w:sz w:val="22"/>
          <w:szCs w:val="22"/>
        </w:rPr>
      </w:pPr>
      <w:r w:rsidRPr="005A24CF">
        <w:rPr>
          <w:rFonts w:ascii="Times New Roman" w:hAnsi="Times New Roman" w:cs="Times New Roman"/>
          <w:sz w:val="22"/>
          <w:szCs w:val="22"/>
        </w:rPr>
        <w:t xml:space="preserve">                                "__" ___________________ 20__ г.</w:t>
      </w:r>
    </w:p>
    <w:p w:rsidR="005A24CF" w:rsidRPr="005A24CF" w:rsidRDefault="005A24CF" w:rsidP="005A24CF">
      <w:pPr>
        <w:pStyle w:val="ConsPlusNormal"/>
        <w:jc w:val="right"/>
        <w:rPr>
          <w:rFonts w:ascii="Times New Roman" w:hAnsi="Times New Roman" w:cs="Times New Roman"/>
          <w:sz w:val="22"/>
          <w:szCs w:val="22"/>
        </w:rPr>
      </w:pPr>
    </w:p>
    <w:p w:rsidR="005A24CF" w:rsidRPr="005A24CF" w:rsidRDefault="005A24CF" w:rsidP="005A24CF">
      <w:pPr>
        <w:pStyle w:val="ConsPlusNormal"/>
        <w:jc w:val="center"/>
        <w:rPr>
          <w:rFonts w:ascii="Times New Roman" w:hAnsi="Times New Roman" w:cs="Times New Roman"/>
          <w:sz w:val="22"/>
          <w:szCs w:val="22"/>
        </w:rPr>
      </w:pPr>
      <w:bookmarkStart w:id="40" w:name="Par867"/>
      <w:bookmarkEnd w:id="40"/>
      <w:r w:rsidRPr="005A24CF">
        <w:rPr>
          <w:rFonts w:ascii="Times New Roman" w:hAnsi="Times New Roman" w:cs="Times New Roman"/>
          <w:sz w:val="22"/>
          <w:szCs w:val="22"/>
        </w:rPr>
        <w:t>Распределение</w:t>
      </w:r>
    </w:p>
    <w:p w:rsidR="005A24CF" w:rsidRPr="005A24CF" w:rsidRDefault="005A24CF" w:rsidP="005A24CF">
      <w:pPr>
        <w:pStyle w:val="ConsPlusNormal"/>
        <w:jc w:val="center"/>
        <w:rPr>
          <w:rFonts w:ascii="Times New Roman" w:hAnsi="Times New Roman" w:cs="Times New Roman"/>
          <w:sz w:val="22"/>
          <w:szCs w:val="22"/>
        </w:rPr>
      </w:pPr>
      <w:r w:rsidRPr="005A24CF">
        <w:rPr>
          <w:rFonts w:ascii="Times New Roman" w:hAnsi="Times New Roman" w:cs="Times New Roman"/>
          <w:sz w:val="22"/>
          <w:szCs w:val="22"/>
        </w:rPr>
        <w:t xml:space="preserve">показателей объема </w:t>
      </w:r>
      <w:r>
        <w:rPr>
          <w:rFonts w:ascii="Times New Roman" w:hAnsi="Times New Roman" w:cs="Times New Roman"/>
          <w:sz w:val="22"/>
          <w:szCs w:val="22"/>
        </w:rPr>
        <w:t>муниципальных</w:t>
      </w:r>
      <w:r w:rsidRPr="005A24CF">
        <w:rPr>
          <w:rFonts w:ascii="Times New Roman" w:hAnsi="Times New Roman" w:cs="Times New Roman"/>
          <w:sz w:val="22"/>
          <w:szCs w:val="22"/>
        </w:rPr>
        <w:t xml:space="preserve"> услуг (работ),</w:t>
      </w:r>
    </w:p>
    <w:p w:rsidR="005A24CF" w:rsidRPr="005A24CF" w:rsidRDefault="005A24CF" w:rsidP="005A24CF">
      <w:pPr>
        <w:pStyle w:val="ConsPlusNormal"/>
        <w:jc w:val="center"/>
        <w:rPr>
          <w:rFonts w:ascii="Times New Roman" w:hAnsi="Times New Roman" w:cs="Times New Roman"/>
          <w:sz w:val="22"/>
          <w:szCs w:val="22"/>
        </w:rPr>
      </w:pPr>
      <w:proofErr w:type="gramStart"/>
      <w:r w:rsidRPr="005A24CF">
        <w:rPr>
          <w:rFonts w:ascii="Times New Roman" w:hAnsi="Times New Roman" w:cs="Times New Roman"/>
          <w:sz w:val="22"/>
          <w:szCs w:val="22"/>
        </w:rPr>
        <w:t>содержащихся</w:t>
      </w:r>
      <w:proofErr w:type="gramEnd"/>
      <w:r w:rsidRPr="005A24CF">
        <w:rPr>
          <w:rFonts w:ascii="Times New Roman" w:hAnsi="Times New Roman" w:cs="Times New Roman"/>
          <w:sz w:val="22"/>
          <w:szCs w:val="22"/>
        </w:rPr>
        <w:t xml:space="preserve"> в </w:t>
      </w:r>
      <w:r>
        <w:rPr>
          <w:rFonts w:ascii="Times New Roman" w:hAnsi="Times New Roman" w:cs="Times New Roman"/>
          <w:sz w:val="22"/>
          <w:szCs w:val="22"/>
        </w:rPr>
        <w:t>муниципальном</w:t>
      </w:r>
      <w:r w:rsidRPr="005A24CF">
        <w:rPr>
          <w:rFonts w:ascii="Times New Roman" w:hAnsi="Times New Roman" w:cs="Times New Roman"/>
          <w:sz w:val="22"/>
          <w:szCs w:val="22"/>
        </w:rPr>
        <w:t xml:space="preserve"> задании </w:t>
      </w:r>
      <w:r>
        <w:rPr>
          <w:rFonts w:ascii="Times New Roman" w:hAnsi="Times New Roman" w:cs="Times New Roman"/>
          <w:sz w:val="22"/>
          <w:szCs w:val="22"/>
        </w:rPr>
        <w:t>№</w:t>
      </w:r>
      <w:r w:rsidRPr="005A24CF">
        <w:rPr>
          <w:rFonts w:ascii="Times New Roman" w:hAnsi="Times New Roman" w:cs="Times New Roman"/>
          <w:sz w:val="22"/>
          <w:szCs w:val="22"/>
        </w:rPr>
        <w:t xml:space="preserve"> ______ </w:t>
      </w:r>
      <w:hyperlink w:anchor="Par1258" w:tooltip="&lt;1&gt; Порядковый номер государственного задания присваивается главным распорядителем средств областного бюджета, а в случае формирования государственного задания в электронной форме номер присваивается в информационно-аналитической системе Оренбургской области &quot;" w:history="1">
        <w:r w:rsidRPr="005A24CF">
          <w:rPr>
            <w:rFonts w:ascii="Times New Roman" w:hAnsi="Times New Roman" w:cs="Times New Roman"/>
            <w:color w:val="0000FF"/>
            <w:sz w:val="22"/>
            <w:szCs w:val="22"/>
          </w:rPr>
          <w:t>&lt;1&gt;</w:t>
        </w:r>
      </w:hyperlink>
    </w:p>
    <w:p w:rsidR="005A24CF" w:rsidRPr="005A24CF" w:rsidRDefault="005A24CF" w:rsidP="005A24CF">
      <w:pPr>
        <w:pStyle w:val="ConsPlusNormal"/>
        <w:jc w:val="center"/>
        <w:rPr>
          <w:rFonts w:ascii="Times New Roman" w:hAnsi="Times New Roman" w:cs="Times New Roman"/>
          <w:sz w:val="22"/>
          <w:szCs w:val="22"/>
        </w:rPr>
      </w:pPr>
      <w:r w:rsidRPr="005A24CF">
        <w:rPr>
          <w:rFonts w:ascii="Times New Roman" w:hAnsi="Times New Roman" w:cs="Times New Roman"/>
          <w:sz w:val="22"/>
          <w:szCs w:val="22"/>
        </w:rPr>
        <w:t>на 20__ год и на плановый период 20__ и 20__ годов</w:t>
      </w:r>
    </w:p>
    <w:p w:rsidR="005A24CF" w:rsidRPr="005A24CF" w:rsidRDefault="005A24CF" w:rsidP="005A24CF">
      <w:pPr>
        <w:pStyle w:val="ConsPlusNormal"/>
        <w:jc w:val="both"/>
        <w:rPr>
          <w:rFonts w:ascii="Times New Roman" w:hAnsi="Times New Roman" w:cs="Times New Roman"/>
          <w:sz w:val="22"/>
          <w:szCs w:val="22"/>
        </w:rPr>
      </w:pPr>
    </w:p>
    <w:tbl>
      <w:tblPr>
        <w:tblW w:w="0" w:type="auto"/>
        <w:tblLayout w:type="fixed"/>
        <w:tblCellMar>
          <w:top w:w="102" w:type="dxa"/>
          <w:left w:w="62" w:type="dxa"/>
          <w:bottom w:w="102" w:type="dxa"/>
          <w:right w:w="62" w:type="dxa"/>
        </w:tblCellMar>
        <w:tblLook w:val="0000"/>
      </w:tblPr>
      <w:tblGrid>
        <w:gridCol w:w="3005"/>
        <w:gridCol w:w="2665"/>
        <w:gridCol w:w="2269"/>
        <w:gridCol w:w="1134"/>
      </w:tblGrid>
      <w:tr w:rsidR="005A24CF" w:rsidRPr="005A24CF" w:rsidTr="00115340">
        <w:tc>
          <w:tcPr>
            <w:tcW w:w="3005" w:type="dxa"/>
            <w:vMerge w:val="restart"/>
          </w:tcPr>
          <w:p w:rsidR="005A24CF" w:rsidRPr="005A24CF" w:rsidRDefault="005A24CF" w:rsidP="00115340">
            <w:pPr>
              <w:pStyle w:val="ConsPlusNormal"/>
              <w:rPr>
                <w:rFonts w:ascii="Times New Roman" w:hAnsi="Times New Roman" w:cs="Times New Roman"/>
                <w:sz w:val="22"/>
                <w:szCs w:val="22"/>
              </w:rPr>
            </w:pPr>
          </w:p>
        </w:tc>
        <w:tc>
          <w:tcPr>
            <w:tcW w:w="4934" w:type="dxa"/>
            <w:gridSpan w:val="2"/>
            <w:tcBorders>
              <w:right w:val="single" w:sz="4" w:space="0" w:color="auto"/>
            </w:tcBorders>
          </w:tcPr>
          <w:p w:rsidR="005A24CF" w:rsidRPr="005A24CF" w:rsidRDefault="005A24CF" w:rsidP="00115340">
            <w:pPr>
              <w:pStyle w:val="ConsPlusNorma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5A24CF" w:rsidRPr="005A24CF" w:rsidRDefault="005A24CF" w:rsidP="005A24CF">
            <w:pPr>
              <w:pStyle w:val="ConsPlusNormal"/>
              <w:ind w:firstLine="0"/>
              <w:rPr>
                <w:rFonts w:ascii="Times New Roman" w:hAnsi="Times New Roman" w:cs="Times New Roman"/>
                <w:sz w:val="22"/>
                <w:szCs w:val="22"/>
              </w:rPr>
            </w:pPr>
            <w:r w:rsidRPr="005A24CF">
              <w:rPr>
                <w:rFonts w:ascii="Times New Roman" w:hAnsi="Times New Roman" w:cs="Times New Roman"/>
                <w:sz w:val="22"/>
                <w:szCs w:val="22"/>
              </w:rPr>
              <w:t>Коды</w:t>
            </w:r>
          </w:p>
        </w:tc>
      </w:tr>
      <w:tr w:rsidR="005A24CF" w:rsidRPr="005A24CF" w:rsidTr="00115340">
        <w:tc>
          <w:tcPr>
            <w:tcW w:w="3005" w:type="dxa"/>
            <w:vMerge/>
          </w:tcPr>
          <w:p w:rsidR="005A24CF" w:rsidRPr="005A24CF" w:rsidRDefault="005A24CF" w:rsidP="00115340">
            <w:pPr>
              <w:pStyle w:val="ConsPlusNormal"/>
              <w:jc w:val="center"/>
              <w:rPr>
                <w:rFonts w:ascii="Times New Roman" w:hAnsi="Times New Roman" w:cs="Times New Roman"/>
                <w:sz w:val="22"/>
                <w:szCs w:val="22"/>
              </w:rPr>
            </w:pPr>
          </w:p>
        </w:tc>
        <w:tc>
          <w:tcPr>
            <w:tcW w:w="2665" w:type="dxa"/>
            <w:vMerge w:val="restart"/>
          </w:tcPr>
          <w:p w:rsidR="005A24CF" w:rsidRPr="005A24CF" w:rsidRDefault="005A24CF" w:rsidP="00115340">
            <w:pPr>
              <w:pStyle w:val="ConsPlusNormal"/>
              <w:rPr>
                <w:rFonts w:ascii="Times New Roman" w:hAnsi="Times New Roman" w:cs="Times New Roman"/>
                <w:sz w:val="22"/>
                <w:szCs w:val="22"/>
              </w:rPr>
            </w:pPr>
          </w:p>
        </w:tc>
        <w:tc>
          <w:tcPr>
            <w:tcW w:w="2269" w:type="dxa"/>
            <w:tcBorders>
              <w:right w:val="single" w:sz="4" w:space="0" w:color="auto"/>
            </w:tcBorders>
          </w:tcPr>
          <w:p w:rsidR="005A24CF" w:rsidRPr="005A24CF" w:rsidRDefault="005A24CF" w:rsidP="005A24CF">
            <w:pPr>
              <w:pStyle w:val="ConsPlusNormal"/>
              <w:ind w:firstLine="0"/>
              <w:jc w:val="both"/>
              <w:rPr>
                <w:rFonts w:ascii="Times New Roman" w:hAnsi="Times New Roman" w:cs="Times New Roman"/>
                <w:sz w:val="22"/>
                <w:szCs w:val="22"/>
              </w:rPr>
            </w:pPr>
            <w:r w:rsidRPr="005A24CF">
              <w:rPr>
                <w:rFonts w:ascii="Times New Roman" w:hAnsi="Times New Roman" w:cs="Times New Roman"/>
                <w:sz w:val="22"/>
                <w:szCs w:val="22"/>
              </w:rPr>
              <w:t xml:space="preserve">Форма по </w:t>
            </w:r>
            <w:hyperlink r:id="rId23" w:history="1">
              <w:r w:rsidRPr="005A24CF">
                <w:rPr>
                  <w:rFonts w:ascii="Times New Roman" w:hAnsi="Times New Roman" w:cs="Times New Roman"/>
                  <w:color w:val="0000FF"/>
                  <w:sz w:val="22"/>
                  <w:szCs w:val="22"/>
                </w:rPr>
                <w:t>ОКУД</w:t>
              </w:r>
            </w:hyperlink>
          </w:p>
        </w:tc>
        <w:tc>
          <w:tcPr>
            <w:tcW w:w="1134" w:type="dxa"/>
            <w:tcBorders>
              <w:top w:val="single" w:sz="4" w:space="0" w:color="auto"/>
              <w:left w:val="single" w:sz="4" w:space="0" w:color="auto"/>
              <w:bottom w:val="single" w:sz="4" w:space="0" w:color="auto"/>
              <w:right w:val="single" w:sz="4" w:space="0" w:color="auto"/>
            </w:tcBorders>
            <w:vAlign w:val="center"/>
          </w:tcPr>
          <w:p w:rsidR="005A24CF" w:rsidRPr="005A24CF" w:rsidRDefault="00AA666C" w:rsidP="005A24CF">
            <w:pPr>
              <w:pStyle w:val="ConsPlusNormal"/>
              <w:ind w:firstLine="0"/>
              <w:rPr>
                <w:rFonts w:ascii="Times New Roman" w:hAnsi="Times New Roman" w:cs="Times New Roman"/>
                <w:sz w:val="22"/>
                <w:szCs w:val="22"/>
              </w:rPr>
            </w:pPr>
            <w:hyperlink r:id="rId24" w:history="1">
              <w:r w:rsidR="005A24CF" w:rsidRPr="005A24CF">
                <w:rPr>
                  <w:rFonts w:ascii="Times New Roman" w:hAnsi="Times New Roman" w:cs="Times New Roman"/>
                  <w:color w:val="0000FF"/>
                  <w:sz w:val="22"/>
                  <w:szCs w:val="22"/>
                </w:rPr>
                <w:t>0506001</w:t>
              </w:r>
            </w:hyperlink>
          </w:p>
        </w:tc>
      </w:tr>
      <w:tr w:rsidR="005A24CF" w:rsidRPr="005A24CF" w:rsidTr="00115340">
        <w:tc>
          <w:tcPr>
            <w:tcW w:w="3005" w:type="dxa"/>
            <w:vMerge/>
          </w:tcPr>
          <w:p w:rsidR="005A24CF" w:rsidRPr="005A24CF" w:rsidRDefault="005A24CF" w:rsidP="00115340">
            <w:pPr>
              <w:pStyle w:val="ConsPlusNormal"/>
              <w:jc w:val="right"/>
              <w:rPr>
                <w:rFonts w:ascii="Times New Roman" w:hAnsi="Times New Roman" w:cs="Times New Roman"/>
                <w:sz w:val="22"/>
                <w:szCs w:val="22"/>
              </w:rPr>
            </w:pPr>
          </w:p>
        </w:tc>
        <w:tc>
          <w:tcPr>
            <w:tcW w:w="2665" w:type="dxa"/>
            <w:vMerge/>
          </w:tcPr>
          <w:p w:rsidR="005A24CF" w:rsidRPr="005A24CF" w:rsidRDefault="005A24CF" w:rsidP="00115340">
            <w:pPr>
              <w:pStyle w:val="ConsPlusNormal"/>
              <w:jc w:val="right"/>
              <w:rPr>
                <w:rFonts w:ascii="Times New Roman" w:hAnsi="Times New Roman" w:cs="Times New Roman"/>
                <w:sz w:val="22"/>
                <w:szCs w:val="22"/>
              </w:rPr>
            </w:pPr>
          </w:p>
        </w:tc>
        <w:tc>
          <w:tcPr>
            <w:tcW w:w="2269" w:type="dxa"/>
            <w:tcBorders>
              <w:right w:val="single" w:sz="4" w:space="0" w:color="auto"/>
            </w:tcBorders>
          </w:tcPr>
          <w:p w:rsidR="005A24CF" w:rsidRPr="005A24CF" w:rsidRDefault="005A24CF" w:rsidP="00115340">
            <w:pPr>
              <w:pStyle w:val="ConsPlusNorma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5A24CF" w:rsidRPr="005A24CF" w:rsidRDefault="005A24CF" w:rsidP="00115340">
            <w:pPr>
              <w:pStyle w:val="ConsPlusNormal"/>
              <w:rPr>
                <w:rFonts w:ascii="Times New Roman" w:hAnsi="Times New Roman" w:cs="Times New Roman"/>
                <w:sz w:val="22"/>
                <w:szCs w:val="22"/>
              </w:rPr>
            </w:pPr>
          </w:p>
        </w:tc>
      </w:tr>
      <w:tr w:rsidR="005A24CF" w:rsidRPr="005A24CF" w:rsidTr="00115340">
        <w:tc>
          <w:tcPr>
            <w:tcW w:w="3005" w:type="dxa"/>
            <w:vMerge/>
          </w:tcPr>
          <w:p w:rsidR="005A24CF" w:rsidRPr="005A24CF" w:rsidRDefault="005A24CF" w:rsidP="00115340">
            <w:pPr>
              <w:pStyle w:val="ConsPlusNormal"/>
              <w:rPr>
                <w:rFonts w:ascii="Times New Roman" w:hAnsi="Times New Roman" w:cs="Times New Roman"/>
                <w:sz w:val="22"/>
                <w:szCs w:val="22"/>
              </w:rPr>
            </w:pPr>
          </w:p>
        </w:tc>
        <w:tc>
          <w:tcPr>
            <w:tcW w:w="2665" w:type="dxa"/>
            <w:vMerge/>
          </w:tcPr>
          <w:p w:rsidR="005A24CF" w:rsidRPr="005A24CF" w:rsidRDefault="005A24CF" w:rsidP="00115340">
            <w:pPr>
              <w:pStyle w:val="ConsPlusNormal"/>
              <w:rPr>
                <w:rFonts w:ascii="Times New Roman" w:hAnsi="Times New Roman" w:cs="Times New Roman"/>
                <w:sz w:val="22"/>
                <w:szCs w:val="22"/>
              </w:rPr>
            </w:pPr>
          </w:p>
        </w:tc>
        <w:tc>
          <w:tcPr>
            <w:tcW w:w="2269" w:type="dxa"/>
            <w:tcBorders>
              <w:right w:val="single" w:sz="4" w:space="0" w:color="auto"/>
            </w:tcBorders>
          </w:tcPr>
          <w:p w:rsidR="005A24CF" w:rsidRPr="005A24CF" w:rsidRDefault="005A24CF" w:rsidP="005A24CF">
            <w:pPr>
              <w:pStyle w:val="ConsPlusNormal"/>
              <w:ind w:firstLine="0"/>
              <w:jc w:val="both"/>
              <w:rPr>
                <w:rFonts w:ascii="Times New Roman" w:hAnsi="Times New Roman" w:cs="Times New Roman"/>
                <w:sz w:val="22"/>
                <w:szCs w:val="22"/>
              </w:rPr>
            </w:pPr>
            <w:r w:rsidRPr="005A24CF">
              <w:rPr>
                <w:rFonts w:ascii="Times New Roman" w:hAnsi="Times New Roman" w:cs="Times New Roman"/>
                <w:sz w:val="22"/>
                <w:szCs w:val="22"/>
              </w:rPr>
              <w:t>Дата начала действия</w:t>
            </w:r>
          </w:p>
        </w:tc>
        <w:tc>
          <w:tcPr>
            <w:tcW w:w="1134" w:type="dxa"/>
            <w:tcBorders>
              <w:top w:val="single" w:sz="4" w:space="0" w:color="auto"/>
              <w:left w:val="single" w:sz="4" w:space="0" w:color="auto"/>
              <w:bottom w:val="single" w:sz="4" w:space="0" w:color="auto"/>
              <w:right w:val="single" w:sz="4" w:space="0" w:color="auto"/>
            </w:tcBorders>
          </w:tcPr>
          <w:p w:rsidR="005A24CF" w:rsidRPr="005A24CF" w:rsidRDefault="005A24CF" w:rsidP="00115340">
            <w:pPr>
              <w:pStyle w:val="ConsPlusNormal"/>
              <w:rPr>
                <w:rFonts w:ascii="Times New Roman" w:hAnsi="Times New Roman" w:cs="Times New Roman"/>
                <w:sz w:val="22"/>
                <w:szCs w:val="22"/>
              </w:rPr>
            </w:pPr>
          </w:p>
        </w:tc>
      </w:tr>
      <w:tr w:rsidR="005A24CF" w:rsidRPr="005A24CF" w:rsidTr="00115340">
        <w:tc>
          <w:tcPr>
            <w:tcW w:w="3005" w:type="dxa"/>
            <w:vMerge/>
          </w:tcPr>
          <w:p w:rsidR="005A24CF" w:rsidRPr="005A24CF" w:rsidRDefault="005A24CF" w:rsidP="00115340">
            <w:pPr>
              <w:pStyle w:val="ConsPlusNormal"/>
              <w:rPr>
                <w:rFonts w:ascii="Times New Roman" w:hAnsi="Times New Roman" w:cs="Times New Roman"/>
                <w:sz w:val="22"/>
                <w:szCs w:val="22"/>
              </w:rPr>
            </w:pPr>
          </w:p>
        </w:tc>
        <w:tc>
          <w:tcPr>
            <w:tcW w:w="2665" w:type="dxa"/>
            <w:vMerge/>
          </w:tcPr>
          <w:p w:rsidR="005A24CF" w:rsidRPr="005A24CF" w:rsidRDefault="005A24CF" w:rsidP="00115340">
            <w:pPr>
              <w:pStyle w:val="ConsPlusNormal"/>
              <w:rPr>
                <w:rFonts w:ascii="Times New Roman" w:hAnsi="Times New Roman" w:cs="Times New Roman"/>
                <w:sz w:val="22"/>
                <w:szCs w:val="22"/>
              </w:rPr>
            </w:pPr>
          </w:p>
        </w:tc>
        <w:tc>
          <w:tcPr>
            <w:tcW w:w="2269" w:type="dxa"/>
            <w:tcBorders>
              <w:right w:val="single" w:sz="4" w:space="0" w:color="auto"/>
            </w:tcBorders>
          </w:tcPr>
          <w:p w:rsidR="005A24CF" w:rsidRPr="005A24CF" w:rsidRDefault="005A24CF" w:rsidP="005A24CF">
            <w:pPr>
              <w:pStyle w:val="ConsPlusNormal"/>
              <w:ind w:firstLine="0"/>
              <w:jc w:val="both"/>
              <w:rPr>
                <w:rFonts w:ascii="Times New Roman" w:hAnsi="Times New Roman" w:cs="Times New Roman"/>
                <w:sz w:val="22"/>
                <w:szCs w:val="22"/>
              </w:rPr>
            </w:pPr>
            <w:r w:rsidRPr="005A24CF">
              <w:rPr>
                <w:rFonts w:ascii="Times New Roman" w:hAnsi="Times New Roman" w:cs="Times New Roman"/>
                <w:sz w:val="22"/>
                <w:szCs w:val="22"/>
              </w:rPr>
              <w:t xml:space="preserve">Дата окончания действия </w:t>
            </w:r>
            <w:hyperlink w:anchor="Par1259" w:tooltip="&lt;2&gt; Заполняется в случае досрочного прекращения выполнения распределения показателей объема государственных услуг (работ), содержащихся в государственном задании, утвержденном обособленному подразделению." w:history="1">
              <w:r w:rsidRPr="005A24CF">
                <w:rPr>
                  <w:rFonts w:ascii="Times New Roman" w:hAnsi="Times New Roman" w:cs="Times New Roman"/>
                  <w:color w:val="0000FF"/>
                  <w:sz w:val="22"/>
                  <w:szCs w:val="22"/>
                </w:rPr>
                <w:t>&lt;2&gt;</w:t>
              </w:r>
            </w:hyperlink>
          </w:p>
        </w:tc>
        <w:tc>
          <w:tcPr>
            <w:tcW w:w="1134" w:type="dxa"/>
            <w:tcBorders>
              <w:top w:val="single" w:sz="4" w:space="0" w:color="auto"/>
              <w:left w:val="single" w:sz="4" w:space="0" w:color="auto"/>
              <w:bottom w:val="single" w:sz="4" w:space="0" w:color="auto"/>
              <w:right w:val="single" w:sz="4" w:space="0" w:color="auto"/>
            </w:tcBorders>
          </w:tcPr>
          <w:p w:rsidR="005A24CF" w:rsidRPr="005A24CF" w:rsidRDefault="005A24CF" w:rsidP="00115340">
            <w:pPr>
              <w:pStyle w:val="ConsPlusNormal"/>
              <w:rPr>
                <w:rFonts w:ascii="Times New Roman" w:hAnsi="Times New Roman" w:cs="Times New Roman"/>
                <w:sz w:val="22"/>
                <w:szCs w:val="22"/>
              </w:rPr>
            </w:pPr>
          </w:p>
        </w:tc>
      </w:tr>
      <w:tr w:rsidR="005A24CF" w:rsidRPr="005A24CF" w:rsidTr="00115340">
        <w:tc>
          <w:tcPr>
            <w:tcW w:w="3005" w:type="dxa"/>
          </w:tcPr>
          <w:p w:rsidR="005A24CF" w:rsidRPr="005A24CF" w:rsidRDefault="005A24CF" w:rsidP="005A24CF">
            <w:pPr>
              <w:pStyle w:val="ConsPlusNormal"/>
              <w:ind w:firstLine="0"/>
              <w:jc w:val="both"/>
              <w:rPr>
                <w:rFonts w:ascii="Times New Roman" w:hAnsi="Times New Roman" w:cs="Times New Roman"/>
                <w:sz w:val="22"/>
                <w:szCs w:val="22"/>
              </w:rPr>
            </w:pPr>
            <w:r w:rsidRPr="005A24CF">
              <w:rPr>
                <w:rFonts w:ascii="Times New Roman" w:hAnsi="Times New Roman" w:cs="Times New Roman"/>
                <w:sz w:val="22"/>
                <w:szCs w:val="22"/>
              </w:rPr>
              <w:t xml:space="preserve">Номер </w:t>
            </w:r>
            <w:r>
              <w:rPr>
                <w:rFonts w:ascii="Times New Roman" w:hAnsi="Times New Roman" w:cs="Times New Roman"/>
                <w:sz w:val="22"/>
                <w:szCs w:val="22"/>
              </w:rPr>
              <w:t>муниципального</w:t>
            </w:r>
            <w:r w:rsidRPr="005A24CF">
              <w:rPr>
                <w:rFonts w:ascii="Times New Roman" w:hAnsi="Times New Roman" w:cs="Times New Roman"/>
                <w:sz w:val="22"/>
                <w:szCs w:val="22"/>
              </w:rPr>
              <w:t xml:space="preserve"> задания </w:t>
            </w:r>
            <w:hyperlink w:anchor="Par1260" w:tooltip="&lt;3&gt; Формируется при установлении распределения показателей объема государственных услуг (работ), содержащихся в государственном задании, и содержит требования к оказанию государственной услуги (государственных услуг) и выполнению работы (работ) обособленным по" w:history="1">
              <w:r w:rsidRPr="005A24CF">
                <w:rPr>
                  <w:rFonts w:ascii="Times New Roman" w:hAnsi="Times New Roman" w:cs="Times New Roman"/>
                  <w:color w:val="0000FF"/>
                  <w:sz w:val="22"/>
                  <w:szCs w:val="22"/>
                </w:rPr>
                <w:t>&lt;3&gt;</w:t>
              </w:r>
            </w:hyperlink>
          </w:p>
        </w:tc>
        <w:tc>
          <w:tcPr>
            <w:tcW w:w="2665" w:type="dxa"/>
            <w:tcBorders>
              <w:bottom w:val="single" w:sz="4" w:space="0" w:color="auto"/>
            </w:tcBorders>
          </w:tcPr>
          <w:p w:rsidR="005A24CF" w:rsidRPr="005A24CF" w:rsidRDefault="005A24CF" w:rsidP="00115340">
            <w:pPr>
              <w:pStyle w:val="ConsPlusNormal"/>
              <w:rPr>
                <w:rFonts w:ascii="Times New Roman" w:hAnsi="Times New Roman" w:cs="Times New Roman"/>
                <w:sz w:val="22"/>
                <w:szCs w:val="22"/>
              </w:rPr>
            </w:pPr>
          </w:p>
        </w:tc>
        <w:tc>
          <w:tcPr>
            <w:tcW w:w="2269" w:type="dxa"/>
            <w:tcBorders>
              <w:right w:val="single" w:sz="4" w:space="0" w:color="auto"/>
            </w:tcBorders>
          </w:tcPr>
          <w:p w:rsidR="005A24CF" w:rsidRPr="005A24CF" w:rsidRDefault="005A24CF" w:rsidP="00115340">
            <w:pPr>
              <w:pStyle w:val="ConsPlusNorma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5A24CF" w:rsidRPr="005A24CF" w:rsidRDefault="005A24CF" w:rsidP="00115340">
            <w:pPr>
              <w:pStyle w:val="ConsPlusNormal"/>
              <w:rPr>
                <w:rFonts w:ascii="Times New Roman" w:hAnsi="Times New Roman" w:cs="Times New Roman"/>
                <w:sz w:val="22"/>
                <w:szCs w:val="22"/>
              </w:rPr>
            </w:pPr>
          </w:p>
        </w:tc>
      </w:tr>
      <w:tr w:rsidR="005A24CF" w:rsidRPr="005A24CF" w:rsidTr="00115340">
        <w:tc>
          <w:tcPr>
            <w:tcW w:w="3005" w:type="dxa"/>
          </w:tcPr>
          <w:p w:rsidR="005A24CF" w:rsidRPr="005A24CF" w:rsidRDefault="005A24CF" w:rsidP="005A24CF">
            <w:pPr>
              <w:pStyle w:val="ConsPlusNormal"/>
              <w:ind w:firstLine="0"/>
              <w:jc w:val="both"/>
              <w:rPr>
                <w:rFonts w:ascii="Times New Roman" w:hAnsi="Times New Roman" w:cs="Times New Roman"/>
                <w:sz w:val="22"/>
                <w:szCs w:val="22"/>
              </w:rPr>
            </w:pPr>
            <w:r w:rsidRPr="005A24CF">
              <w:rPr>
                <w:rFonts w:ascii="Times New Roman" w:hAnsi="Times New Roman" w:cs="Times New Roman"/>
                <w:sz w:val="22"/>
                <w:szCs w:val="22"/>
              </w:rPr>
              <w:t xml:space="preserve">Наименование </w:t>
            </w:r>
            <w:r>
              <w:rPr>
                <w:rFonts w:ascii="Times New Roman" w:hAnsi="Times New Roman" w:cs="Times New Roman"/>
                <w:sz w:val="22"/>
                <w:szCs w:val="22"/>
              </w:rPr>
              <w:t>муниципального</w:t>
            </w:r>
            <w:r w:rsidRPr="005A24CF">
              <w:rPr>
                <w:rFonts w:ascii="Times New Roman" w:hAnsi="Times New Roman" w:cs="Times New Roman"/>
                <w:sz w:val="22"/>
                <w:szCs w:val="22"/>
              </w:rPr>
              <w:t xml:space="preserve"> учреждения</w:t>
            </w:r>
          </w:p>
        </w:tc>
        <w:tc>
          <w:tcPr>
            <w:tcW w:w="2665" w:type="dxa"/>
            <w:tcBorders>
              <w:top w:val="single" w:sz="4" w:space="0" w:color="auto"/>
              <w:bottom w:val="single" w:sz="4" w:space="0" w:color="auto"/>
            </w:tcBorders>
          </w:tcPr>
          <w:p w:rsidR="005A24CF" w:rsidRPr="005A24CF" w:rsidRDefault="005A24CF" w:rsidP="00115340">
            <w:pPr>
              <w:pStyle w:val="ConsPlusNormal"/>
              <w:rPr>
                <w:rFonts w:ascii="Times New Roman" w:hAnsi="Times New Roman" w:cs="Times New Roman"/>
                <w:sz w:val="22"/>
                <w:szCs w:val="22"/>
              </w:rPr>
            </w:pPr>
          </w:p>
        </w:tc>
        <w:tc>
          <w:tcPr>
            <w:tcW w:w="2269" w:type="dxa"/>
            <w:tcBorders>
              <w:right w:val="single" w:sz="4" w:space="0" w:color="auto"/>
            </w:tcBorders>
          </w:tcPr>
          <w:p w:rsidR="005A24CF" w:rsidRPr="005A24CF" w:rsidRDefault="005A24CF" w:rsidP="005A24CF">
            <w:pPr>
              <w:pStyle w:val="ConsPlusNormal"/>
              <w:ind w:firstLine="0"/>
              <w:jc w:val="both"/>
              <w:rPr>
                <w:rFonts w:ascii="Times New Roman" w:hAnsi="Times New Roman" w:cs="Times New Roman"/>
                <w:sz w:val="22"/>
                <w:szCs w:val="22"/>
              </w:rPr>
            </w:pPr>
            <w:r w:rsidRPr="005A24CF">
              <w:rPr>
                <w:rFonts w:ascii="Times New Roman" w:hAnsi="Times New Roman" w:cs="Times New Roman"/>
                <w:sz w:val="22"/>
                <w:szCs w:val="22"/>
              </w:rPr>
              <w:t>Код по сводному реестру</w:t>
            </w:r>
          </w:p>
        </w:tc>
        <w:tc>
          <w:tcPr>
            <w:tcW w:w="1134" w:type="dxa"/>
            <w:tcBorders>
              <w:top w:val="single" w:sz="4" w:space="0" w:color="auto"/>
              <w:left w:val="single" w:sz="4" w:space="0" w:color="auto"/>
              <w:bottom w:val="single" w:sz="4" w:space="0" w:color="auto"/>
              <w:right w:val="single" w:sz="4" w:space="0" w:color="auto"/>
            </w:tcBorders>
          </w:tcPr>
          <w:p w:rsidR="005A24CF" w:rsidRPr="005A24CF" w:rsidRDefault="005A24CF" w:rsidP="00115340">
            <w:pPr>
              <w:pStyle w:val="ConsPlusNormal"/>
              <w:rPr>
                <w:rFonts w:ascii="Times New Roman" w:hAnsi="Times New Roman" w:cs="Times New Roman"/>
                <w:sz w:val="22"/>
                <w:szCs w:val="22"/>
              </w:rPr>
            </w:pPr>
          </w:p>
        </w:tc>
      </w:tr>
    </w:tbl>
    <w:p w:rsidR="005A24CF" w:rsidRPr="005A24CF" w:rsidRDefault="005A24CF" w:rsidP="005A24CF">
      <w:pPr>
        <w:pStyle w:val="ConsPlusNormal"/>
        <w:jc w:val="both"/>
        <w:rPr>
          <w:rFonts w:ascii="Times New Roman" w:hAnsi="Times New Roman" w:cs="Times New Roman"/>
          <w:sz w:val="22"/>
          <w:szCs w:val="22"/>
        </w:rPr>
      </w:pPr>
    </w:p>
    <w:p w:rsidR="005A24CF" w:rsidRPr="005A24CF" w:rsidRDefault="005A24CF" w:rsidP="005A24CF">
      <w:pPr>
        <w:pStyle w:val="ConsPlusNormal"/>
        <w:jc w:val="center"/>
        <w:outlineLvl w:val="2"/>
        <w:rPr>
          <w:rFonts w:ascii="Times New Roman" w:hAnsi="Times New Roman" w:cs="Times New Roman"/>
          <w:sz w:val="22"/>
          <w:szCs w:val="22"/>
        </w:rPr>
      </w:pPr>
      <w:r w:rsidRPr="005A24CF">
        <w:rPr>
          <w:rFonts w:ascii="Times New Roman" w:hAnsi="Times New Roman" w:cs="Times New Roman"/>
          <w:sz w:val="22"/>
          <w:szCs w:val="22"/>
        </w:rPr>
        <w:t xml:space="preserve">Часть I. Сведения об оказываемых </w:t>
      </w:r>
      <w:r>
        <w:rPr>
          <w:rFonts w:ascii="Times New Roman" w:hAnsi="Times New Roman" w:cs="Times New Roman"/>
          <w:sz w:val="22"/>
          <w:szCs w:val="22"/>
        </w:rPr>
        <w:t>муниципальных</w:t>
      </w:r>
      <w:r w:rsidRPr="005A24CF">
        <w:rPr>
          <w:rFonts w:ascii="Times New Roman" w:hAnsi="Times New Roman" w:cs="Times New Roman"/>
          <w:sz w:val="22"/>
          <w:szCs w:val="22"/>
        </w:rPr>
        <w:t xml:space="preserve"> услугах </w:t>
      </w:r>
      <w:hyperlink w:anchor="Par1261" w:tooltip="&lt;4&gt; Заполняется в соответствии с государственным заданием." w:history="1">
        <w:r w:rsidRPr="005A24CF">
          <w:rPr>
            <w:rFonts w:ascii="Times New Roman" w:hAnsi="Times New Roman" w:cs="Times New Roman"/>
            <w:color w:val="0000FF"/>
            <w:sz w:val="22"/>
            <w:szCs w:val="22"/>
          </w:rPr>
          <w:t>&lt;4&gt;</w:t>
        </w:r>
      </w:hyperlink>
    </w:p>
    <w:p w:rsidR="005A24CF" w:rsidRPr="005A24CF" w:rsidRDefault="005A24CF" w:rsidP="005A24CF">
      <w:pPr>
        <w:pStyle w:val="ConsPlusNormal"/>
        <w:jc w:val="both"/>
        <w:rPr>
          <w:rFonts w:ascii="Times New Roman" w:hAnsi="Times New Roman" w:cs="Times New Roman"/>
          <w:sz w:val="22"/>
          <w:szCs w:val="22"/>
        </w:rPr>
      </w:pPr>
    </w:p>
    <w:p w:rsidR="005A24CF" w:rsidRPr="005A24CF" w:rsidRDefault="005A24CF" w:rsidP="005A24CF">
      <w:pPr>
        <w:pStyle w:val="ConsPlusNormal"/>
        <w:ind w:firstLine="540"/>
        <w:jc w:val="both"/>
        <w:rPr>
          <w:rFonts w:ascii="Times New Roman" w:hAnsi="Times New Roman" w:cs="Times New Roman"/>
          <w:sz w:val="22"/>
          <w:szCs w:val="22"/>
        </w:rPr>
      </w:pPr>
      <w:r w:rsidRPr="005A24CF">
        <w:rPr>
          <w:rFonts w:ascii="Times New Roman" w:hAnsi="Times New Roman" w:cs="Times New Roman"/>
          <w:sz w:val="22"/>
          <w:szCs w:val="22"/>
        </w:rPr>
        <w:t>Раздел ______</w:t>
      </w:r>
    </w:p>
    <w:p w:rsidR="005A24CF" w:rsidRPr="005A24CF" w:rsidRDefault="005A24CF" w:rsidP="005A24CF">
      <w:pPr>
        <w:pStyle w:val="ConsPlusNormal"/>
        <w:jc w:val="both"/>
        <w:rPr>
          <w:rFonts w:ascii="Times New Roman" w:hAnsi="Times New Roman" w:cs="Times New Roman"/>
          <w:sz w:val="22"/>
          <w:szCs w:val="22"/>
        </w:rPr>
      </w:pPr>
    </w:p>
    <w:tbl>
      <w:tblPr>
        <w:tblW w:w="0" w:type="auto"/>
        <w:tblLayout w:type="fixed"/>
        <w:tblCellMar>
          <w:top w:w="102" w:type="dxa"/>
          <w:left w:w="62" w:type="dxa"/>
          <w:bottom w:w="102" w:type="dxa"/>
          <w:right w:w="62" w:type="dxa"/>
        </w:tblCellMar>
        <w:tblLook w:val="0000"/>
      </w:tblPr>
      <w:tblGrid>
        <w:gridCol w:w="3175"/>
        <w:gridCol w:w="2381"/>
        <w:gridCol w:w="2211"/>
        <w:gridCol w:w="1247"/>
      </w:tblGrid>
      <w:tr w:rsidR="005A24CF" w:rsidRPr="005A24CF" w:rsidTr="00115340">
        <w:tc>
          <w:tcPr>
            <w:tcW w:w="3175" w:type="dxa"/>
          </w:tcPr>
          <w:p w:rsidR="005A24CF" w:rsidRPr="005A24CF" w:rsidRDefault="005A24CF" w:rsidP="005A24CF">
            <w:pPr>
              <w:pStyle w:val="ConsPlusNormal"/>
              <w:ind w:firstLine="0"/>
              <w:rPr>
                <w:rFonts w:ascii="Times New Roman" w:hAnsi="Times New Roman" w:cs="Times New Roman"/>
                <w:sz w:val="22"/>
                <w:szCs w:val="22"/>
              </w:rPr>
            </w:pPr>
            <w:r w:rsidRPr="005A24CF">
              <w:rPr>
                <w:rFonts w:ascii="Times New Roman" w:hAnsi="Times New Roman" w:cs="Times New Roman"/>
                <w:sz w:val="22"/>
                <w:szCs w:val="22"/>
              </w:rPr>
              <w:t xml:space="preserve">1. Наименование </w:t>
            </w:r>
            <w:r>
              <w:rPr>
                <w:rFonts w:ascii="Times New Roman" w:hAnsi="Times New Roman" w:cs="Times New Roman"/>
                <w:sz w:val="22"/>
                <w:szCs w:val="22"/>
              </w:rPr>
              <w:t>муниципальной</w:t>
            </w:r>
            <w:r w:rsidRPr="005A24CF">
              <w:rPr>
                <w:rFonts w:ascii="Times New Roman" w:hAnsi="Times New Roman" w:cs="Times New Roman"/>
                <w:sz w:val="22"/>
                <w:szCs w:val="22"/>
              </w:rPr>
              <w:t xml:space="preserve"> услуги</w:t>
            </w:r>
          </w:p>
        </w:tc>
        <w:tc>
          <w:tcPr>
            <w:tcW w:w="2381" w:type="dxa"/>
            <w:vAlign w:val="bottom"/>
          </w:tcPr>
          <w:p w:rsidR="005A24CF" w:rsidRPr="005A24CF" w:rsidRDefault="005A24CF" w:rsidP="00605A99">
            <w:pPr>
              <w:pStyle w:val="ConsPlusNormal"/>
              <w:ind w:firstLine="0"/>
              <w:rPr>
                <w:rFonts w:ascii="Times New Roman" w:hAnsi="Times New Roman" w:cs="Times New Roman"/>
                <w:sz w:val="22"/>
                <w:szCs w:val="22"/>
              </w:rPr>
            </w:pPr>
            <w:r w:rsidRPr="005A24CF">
              <w:rPr>
                <w:rFonts w:ascii="Times New Roman" w:hAnsi="Times New Roman" w:cs="Times New Roman"/>
                <w:sz w:val="22"/>
                <w:szCs w:val="22"/>
              </w:rPr>
              <w:t>_____________</w:t>
            </w:r>
            <w:r w:rsidR="00605A99">
              <w:rPr>
                <w:rFonts w:ascii="Times New Roman" w:hAnsi="Times New Roman" w:cs="Times New Roman"/>
                <w:sz w:val="22"/>
                <w:szCs w:val="22"/>
              </w:rPr>
              <w:t>____</w:t>
            </w:r>
            <w:r w:rsidRPr="005A24CF">
              <w:rPr>
                <w:rFonts w:ascii="Times New Roman" w:hAnsi="Times New Roman" w:cs="Times New Roman"/>
                <w:sz w:val="22"/>
                <w:szCs w:val="22"/>
              </w:rPr>
              <w:t>.</w:t>
            </w:r>
          </w:p>
        </w:tc>
        <w:tc>
          <w:tcPr>
            <w:tcW w:w="2211" w:type="dxa"/>
            <w:tcBorders>
              <w:right w:val="single" w:sz="4" w:space="0" w:color="auto"/>
            </w:tcBorders>
          </w:tcPr>
          <w:p w:rsidR="005A24CF" w:rsidRPr="005A24CF" w:rsidRDefault="005A24CF" w:rsidP="00605A99">
            <w:pPr>
              <w:pStyle w:val="ConsPlusNormal"/>
              <w:ind w:firstLine="0"/>
              <w:jc w:val="both"/>
              <w:rPr>
                <w:rFonts w:ascii="Times New Roman" w:hAnsi="Times New Roman" w:cs="Times New Roman"/>
                <w:sz w:val="22"/>
                <w:szCs w:val="22"/>
              </w:rPr>
            </w:pPr>
            <w:r w:rsidRPr="005A24CF">
              <w:rPr>
                <w:rFonts w:ascii="Times New Roman" w:hAnsi="Times New Roman" w:cs="Times New Roman"/>
                <w:sz w:val="22"/>
                <w:szCs w:val="22"/>
              </w:rPr>
              <w:t>Код по общероссийскому базовому перечню или региональному перечню</w:t>
            </w:r>
          </w:p>
        </w:tc>
        <w:tc>
          <w:tcPr>
            <w:tcW w:w="1247" w:type="dxa"/>
            <w:tcBorders>
              <w:top w:val="single" w:sz="4" w:space="0" w:color="auto"/>
              <w:left w:val="single" w:sz="4" w:space="0" w:color="auto"/>
              <w:bottom w:val="single" w:sz="4" w:space="0" w:color="auto"/>
              <w:right w:val="single" w:sz="4" w:space="0" w:color="auto"/>
            </w:tcBorders>
          </w:tcPr>
          <w:p w:rsidR="005A24CF" w:rsidRPr="005A24CF" w:rsidRDefault="005A24CF" w:rsidP="00115340">
            <w:pPr>
              <w:pStyle w:val="ConsPlusNormal"/>
              <w:rPr>
                <w:rFonts w:ascii="Times New Roman" w:hAnsi="Times New Roman" w:cs="Times New Roman"/>
                <w:sz w:val="22"/>
                <w:szCs w:val="22"/>
              </w:rPr>
            </w:pPr>
          </w:p>
        </w:tc>
      </w:tr>
      <w:tr w:rsidR="005A24CF" w:rsidRPr="005A24CF" w:rsidTr="00115340">
        <w:tc>
          <w:tcPr>
            <w:tcW w:w="3175" w:type="dxa"/>
            <w:vMerge w:val="restart"/>
          </w:tcPr>
          <w:p w:rsidR="005A24CF" w:rsidRPr="005A24CF" w:rsidRDefault="005A24CF" w:rsidP="00605A99">
            <w:pPr>
              <w:pStyle w:val="ConsPlusNormal"/>
              <w:ind w:firstLine="0"/>
              <w:rPr>
                <w:rFonts w:ascii="Times New Roman" w:hAnsi="Times New Roman" w:cs="Times New Roman"/>
                <w:sz w:val="22"/>
                <w:szCs w:val="22"/>
              </w:rPr>
            </w:pPr>
            <w:r w:rsidRPr="005A24CF">
              <w:rPr>
                <w:rFonts w:ascii="Times New Roman" w:hAnsi="Times New Roman" w:cs="Times New Roman"/>
                <w:sz w:val="22"/>
                <w:szCs w:val="22"/>
              </w:rPr>
              <w:t xml:space="preserve">2. Категории потребителей </w:t>
            </w:r>
            <w:r w:rsidR="00605A99">
              <w:rPr>
                <w:rFonts w:ascii="Times New Roman" w:hAnsi="Times New Roman" w:cs="Times New Roman"/>
                <w:sz w:val="22"/>
                <w:szCs w:val="22"/>
              </w:rPr>
              <w:t>муниципальной</w:t>
            </w:r>
            <w:r w:rsidRPr="005A24CF">
              <w:rPr>
                <w:rFonts w:ascii="Times New Roman" w:hAnsi="Times New Roman" w:cs="Times New Roman"/>
                <w:sz w:val="22"/>
                <w:szCs w:val="22"/>
              </w:rPr>
              <w:t xml:space="preserve"> услуги</w:t>
            </w:r>
          </w:p>
        </w:tc>
        <w:tc>
          <w:tcPr>
            <w:tcW w:w="2381" w:type="dxa"/>
          </w:tcPr>
          <w:p w:rsidR="005A24CF" w:rsidRPr="005A24CF" w:rsidRDefault="005A24CF" w:rsidP="00605A99">
            <w:pPr>
              <w:pStyle w:val="ConsPlusNormal"/>
              <w:ind w:firstLine="0"/>
              <w:jc w:val="both"/>
              <w:rPr>
                <w:rFonts w:ascii="Times New Roman" w:hAnsi="Times New Roman" w:cs="Times New Roman"/>
                <w:sz w:val="22"/>
                <w:szCs w:val="22"/>
              </w:rPr>
            </w:pPr>
            <w:r w:rsidRPr="005A24CF">
              <w:rPr>
                <w:rFonts w:ascii="Times New Roman" w:hAnsi="Times New Roman" w:cs="Times New Roman"/>
                <w:sz w:val="22"/>
                <w:szCs w:val="22"/>
              </w:rPr>
              <w:t>________________</w:t>
            </w:r>
          </w:p>
        </w:tc>
        <w:tc>
          <w:tcPr>
            <w:tcW w:w="2211" w:type="dxa"/>
          </w:tcPr>
          <w:p w:rsidR="005A24CF" w:rsidRPr="005A24CF" w:rsidRDefault="005A24CF" w:rsidP="00115340">
            <w:pPr>
              <w:pStyle w:val="ConsPlusNormal"/>
              <w:rPr>
                <w:rFonts w:ascii="Times New Roman" w:hAnsi="Times New Roman" w:cs="Times New Roman"/>
                <w:sz w:val="22"/>
                <w:szCs w:val="22"/>
              </w:rPr>
            </w:pPr>
          </w:p>
        </w:tc>
        <w:tc>
          <w:tcPr>
            <w:tcW w:w="1247" w:type="dxa"/>
            <w:tcBorders>
              <w:top w:val="single" w:sz="4" w:space="0" w:color="auto"/>
            </w:tcBorders>
          </w:tcPr>
          <w:p w:rsidR="005A24CF" w:rsidRPr="005A24CF" w:rsidRDefault="005A24CF" w:rsidP="00115340">
            <w:pPr>
              <w:pStyle w:val="ConsPlusNormal"/>
              <w:rPr>
                <w:rFonts w:ascii="Times New Roman" w:hAnsi="Times New Roman" w:cs="Times New Roman"/>
                <w:sz w:val="22"/>
                <w:szCs w:val="22"/>
              </w:rPr>
            </w:pPr>
          </w:p>
        </w:tc>
      </w:tr>
      <w:tr w:rsidR="005A24CF" w:rsidRPr="005A24CF" w:rsidTr="00115340">
        <w:tc>
          <w:tcPr>
            <w:tcW w:w="3175" w:type="dxa"/>
            <w:vMerge/>
          </w:tcPr>
          <w:p w:rsidR="005A24CF" w:rsidRPr="005A24CF" w:rsidRDefault="005A24CF" w:rsidP="00115340">
            <w:pPr>
              <w:pStyle w:val="ConsPlusNormal"/>
              <w:rPr>
                <w:rFonts w:ascii="Times New Roman" w:hAnsi="Times New Roman" w:cs="Times New Roman"/>
                <w:sz w:val="22"/>
                <w:szCs w:val="22"/>
              </w:rPr>
            </w:pPr>
          </w:p>
        </w:tc>
        <w:tc>
          <w:tcPr>
            <w:tcW w:w="2381" w:type="dxa"/>
          </w:tcPr>
          <w:p w:rsidR="005A24CF" w:rsidRPr="005A24CF" w:rsidRDefault="005A24CF" w:rsidP="00605A99">
            <w:pPr>
              <w:pStyle w:val="ConsPlusNormal"/>
              <w:ind w:firstLine="0"/>
              <w:jc w:val="both"/>
              <w:rPr>
                <w:rFonts w:ascii="Times New Roman" w:hAnsi="Times New Roman" w:cs="Times New Roman"/>
                <w:sz w:val="22"/>
                <w:szCs w:val="22"/>
              </w:rPr>
            </w:pPr>
            <w:r w:rsidRPr="005A24CF">
              <w:rPr>
                <w:rFonts w:ascii="Times New Roman" w:hAnsi="Times New Roman" w:cs="Times New Roman"/>
                <w:sz w:val="22"/>
                <w:szCs w:val="22"/>
              </w:rPr>
              <w:t>________________.</w:t>
            </w:r>
          </w:p>
        </w:tc>
        <w:tc>
          <w:tcPr>
            <w:tcW w:w="2211" w:type="dxa"/>
          </w:tcPr>
          <w:p w:rsidR="005A24CF" w:rsidRPr="005A24CF" w:rsidRDefault="005A24CF" w:rsidP="00115340">
            <w:pPr>
              <w:pStyle w:val="ConsPlusNormal"/>
              <w:rPr>
                <w:rFonts w:ascii="Times New Roman" w:hAnsi="Times New Roman" w:cs="Times New Roman"/>
                <w:sz w:val="22"/>
                <w:szCs w:val="22"/>
              </w:rPr>
            </w:pPr>
          </w:p>
        </w:tc>
        <w:tc>
          <w:tcPr>
            <w:tcW w:w="1247" w:type="dxa"/>
          </w:tcPr>
          <w:p w:rsidR="005A24CF" w:rsidRPr="005A24CF" w:rsidRDefault="005A24CF" w:rsidP="00115340">
            <w:pPr>
              <w:pStyle w:val="ConsPlusNormal"/>
              <w:rPr>
                <w:rFonts w:ascii="Times New Roman" w:hAnsi="Times New Roman" w:cs="Times New Roman"/>
                <w:sz w:val="22"/>
                <w:szCs w:val="22"/>
              </w:rPr>
            </w:pPr>
          </w:p>
        </w:tc>
      </w:tr>
    </w:tbl>
    <w:p w:rsidR="00605A99" w:rsidRDefault="00605A99" w:rsidP="005A24CF">
      <w:pPr>
        <w:pStyle w:val="ConsPlusNormal"/>
        <w:jc w:val="both"/>
        <w:rPr>
          <w:rFonts w:ascii="Times New Roman" w:hAnsi="Times New Roman" w:cs="Times New Roman"/>
          <w:sz w:val="22"/>
          <w:szCs w:val="22"/>
        </w:rPr>
        <w:sectPr w:rsidR="00605A99" w:rsidSect="00BE5DE1">
          <w:pgSz w:w="11906" w:h="16838"/>
          <w:pgMar w:top="567" w:right="1701" w:bottom="380" w:left="851" w:header="709" w:footer="709" w:gutter="0"/>
          <w:cols w:space="708"/>
          <w:docGrid w:linePitch="360"/>
        </w:sectPr>
      </w:pPr>
    </w:p>
    <w:p w:rsidR="005A24CF" w:rsidRPr="005A24CF" w:rsidRDefault="005A24CF" w:rsidP="005A24CF">
      <w:pPr>
        <w:pStyle w:val="ConsPlusNormal"/>
        <w:jc w:val="both"/>
        <w:rPr>
          <w:rFonts w:ascii="Times New Roman" w:hAnsi="Times New Roman" w:cs="Times New Roman"/>
          <w:sz w:val="22"/>
          <w:szCs w:val="22"/>
        </w:rPr>
      </w:pPr>
    </w:p>
    <w:p w:rsidR="00605A99" w:rsidRPr="00605A99" w:rsidRDefault="00605A99" w:rsidP="00605A99">
      <w:pPr>
        <w:pStyle w:val="ConsPlusNormal"/>
        <w:ind w:firstLine="540"/>
        <w:jc w:val="both"/>
        <w:rPr>
          <w:rFonts w:ascii="Times New Roman" w:hAnsi="Times New Roman" w:cs="Times New Roman"/>
          <w:sz w:val="22"/>
          <w:szCs w:val="22"/>
        </w:rPr>
      </w:pPr>
      <w:r w:rsidRPr="00605A99">
        <w:rPr>
          <w:rFonts w:ascii="Times New Roman" w:hAnsi="Times New Roman" w:cs="Times New Roman"/>
          <w:sz w:val="22"/>
          <w:szCs w:val="22"/>
        </w:rPr>
        <w:t xml:space="preserve">3. Показатели, характеризующие объем </w:t>
      </w:r>
      <w:r>
        <w:rPr>
          <w:rFonts w:ascii="Times New Roman" w:hAnsi="Times New Roman" w:cs="Times New Roman"/>
          <w:sz w:val="22"/>
          <w:szCs w:val="22"/>
        </w:rPr>
        <w:t>муниципальной</w:t>
      </w:r>
      <w:r w:rsidRPr="00605A99">
        <w:rPr>
          <w:rFonts w:ascii="Times New Roman" w:hAnsi="Times New Roman" w:cs="Times New Roman"/>
          <w:sz w:val="22"/>
          <w:szCs w:val="22"/>
        </w:rPr>
        <w:t xml:space="preserve"> услуги </w:t>
      </w:r>
      <w:hyperlink w:anchor="Par1262" w:tooltip="&lt;5&gt; Заполняется в соответствии с общероссийским базовым перечнем или региональным перечнем." w:history="1">
        <w:r w:rsidRPr="00605A99">
          <w:rPr>
            <w:rFonts w:ascii="Times New Roman" w:hAnsi="Times New Roman" w:cs="Times New Roman"/>
            <w:color w:val="0000FF"/>
            <w:sz w:val="22"/>
            <w:szCs w:val="22"/>
          </w:rPr>
          <w:t>&lt;5&gt;</w:t>
        </w:r>
      </w:hyperlink>
    </w:p>
    <w:p w:rsidR="007728D9" w:rsidRDefault="007728D9" w:rsidP="00676DF7">
      <w:pPr>
        <w:pStyle w:val="ConsPlusNormal"/>
        <w:ind w:firstLine="0"/>
        <w:rPr>
          <w:rFonts w:ascii="Times New Roman" w:hAnsi="Times New Roman" w:cs="Times New Roman"/>
          <w:sz w:val="24"/>
          <w:szCs w:val="24"/>
        </w:rPr>
      </w:pPr>
    </w:p>
    <w:p w:rsidR="00676DF7" w:rsidRDefault="00676DF7" w:rsidP="00F4611D">
      <w:pPr>
        <w:pStyle w:val="ConsPlusNormal"/>
        <w:jc w:val="right"/>
        <w:rPr>
          <w:rFonts w:ascii="Times New Roman" w:hAnsi="Times New Roman" w:cs="Times New Roman"/>
          <w:sz w:val="24"/>
          <w:szCs w:val="24"/>
        </w:rPr>
      </w:pPr>
    </w:p>
    <w:tbl>
      <w:tblPr>
        <w:tblW w:w="15093" w:type="dxa"/>
        <w:tblLayout w:type="fixed"/>
        <w:tblCellMar>
          <w:top w:w="102" w:type="dxa"/>
          <w:left w:w="62" w:type="dxa"/>
          <w:bottom w:w="102" w:type="dxa"/>
          <w:right w:w="62" w:type="dxa"/>
        </w:tblCellMar>
        <w:tblLook w:val="0000"/>
      </w:tblPr>
      <w:tblGrid>
        <w:gridCol w:w="913"/>
        <w:gridCol w:w="850"/>
        <w:gridCol w:w="709"/>
        <w:gridCol w:w="851"/>
        <w:gridCol w:w="708"/>
        <w:gridCol w:w="851"/>
        <w:gridCol w:w="709"/>
        <w:gridCol w:w="850"/>
        <w:gridCol w:w="709"/>
        <w:gridCol w:w="709"/>
        <w:gridCol w:w="850"/>
        <w:gridCol w:w="851"/>
        <w:gridCol w:w="850"/>
        <w:gridCol w:w="851"/>
        <w:gridCol w:w="992"/>
        <w:gridCol w:w="851"/>
        <w:gridCol w:w="1989"/>
      </w:tblGrid>
      <w:tr w:rsidR="00605A99" w:rsidRPr="00605A99" w:rsidTr="00605A99">
        <w:tc>
          <w:tcPr>
            <w:tcW w:w="913" w:type="dxa"/>
            <w:vMerge w:val="restart"/>
            <w:tcBorders>
              <w:top w:val="single" w:sz="4" w:space="0" w:color="auto"/>
              <w:left w:val="single" w:sz="4" w:space="0" w:color="auto"/>
              <w:bottom w:val="single" w:sz="4" w:space="0" w:color="auto"/>
              <w:right w:val="single" w:sz="4" w:space="0" w:color="auto"/>
            </w:tcBorders>
          </w:tcPr>
          <w:p w:rsidR="00605A99" w:rsidRPr="00605A99" w:rsidRDefault="00605A99" w:rsidP="00605A99">
            <w:pPr>
              <w:pStyle w:val="ConsPlusNormal"/>
              <w:ind w:firstLine="0"/>
              <w:rPr>
                <w:rFonts w:ascii="Times New Roman" w:hAnsi="Times New Roman" w:cs="Times New Roman"/>
                <w:sz w:val="18"/>
                <w:szCs w:val="18"/>
              </w:rPr>
            </w:pPr>
            <w:r w:rsidRPr="00605A99">
              <w:rPr>
                <w:rFonts w:ascii="Times New Roman" w:hAnsi="Times New Roman" w:cs="Times New Roman"/>
                <w:sz w:val="18"/>
                <w:szCs w:val="18"/>
              </w:rPr>
              <w:t>Наименование обособленного подразделения</w:t>
            </w:r>
          </w:p>
        </w:tc>
        <w:tc>
          <w:tcPr>
            <w:tcW w:w="850" w:type="dxa"/>
            <w:vMerge w:val="restart"/>
            <w:tcBorders>
              <w:top w:val="single" w:sz="4" w:space="0" w:color="auto"/>
              <w:left w:val="single" w:sz="4" w:space="0" w:color="auto"/>
              <w:bottom w:val="single" w:sz="4" w:space="0" w:color="auto"/>
              <w:right w:val="single" w:sz="4" w:space="0" w:color="auto"/>
            </w:tcBorders>
          </w:tcPr>
          <w:p w:rsidR="00605A99" w:rsidRPr="00605A99" w:rsidRDefault="00605A99" w:rsidP="00605A99">
            <w:pPr>
              <w:pStyle w:val="ConsPlusNormal"/>
              <w:ind w:firstLine="0"/>
              <w:rPr>
                <w:rFonts w:ascii="Times New Roman" w:hAnsi="Times New Roman" w:cs="Times New Roman"/>
                <w:sz w:val="18"/>
                <w:szCs w:val="18"/>
              </w:rPr>
            </w:pPr>
            <w:r w:rsidRPr="00605A99">
              <w:rPr>
                <w:rFonts w:ascii="Times New Roman" w:hAnsi="Times New Roman" w:cs="Times New Roman"/>
                <w:sz w:val="18"/>
                <w:szCs w:val="18"/>
              </w:rPr>
              <w:t>Уникальный номер реестровой записи</w:t>
            </w:r>
          </w:p>
        </w:tc>
        <w:tc>
          <w:tcPr>
            <w:tcW w:w="2268" w:type="dxa"/>
            <w:gridSpan w:val="3"/>
            <w:vMerge w:val="restart"/>
            <w:tcBorders>
              <w:top w:val="single" w:sz="4" w:space="0" w:color="auto"/>
              <w:left w:val="single" w:sz="4" w:space="0" w:color="auto"/>
              <w:bottom w:val="single" w:sz="4" w:space="0" w:color="auto"/>
              <w:right w:val="single" w:sz="4" w:space="0" w:color="auto"/>
            </w:tcBorders>
          </w:tcPr>
          <w:p w:rsidR="00605A99" w:rsidRPr="00605A99" w:rsidRDefault="00605A99" w:rsidP="002E0228">
            <w:pPr>
              <w:pStyle w:val="ConsPlusNormal"/>
              <w:ind w:firstLine="0"/>
              <w:jc w:val="center"/>
              <w:rPr>
                <w:rFonts w:ascii="Times New Roman" w:hAnsi="Times New Roman" w:cs="Times New Roman"/>
                <w:sz w:val="18"/>
                <w:szCs w:val="18"/>
              </w:rPr>
            </w:pPr>
            <w:r w:rsidRPr="00605A99">
              <w:rPr>
                <w:rFonts w:ascii="Times New Roman" w:hAnsi="Times New Roman" w:cs="Times New Roman"/>
                <w:sz w:val="18"/>
                <w:szCs w:val="18"/>
              </w:rPr>
              <w:t xml:space="preserve">Показатель, характеризующий содержание </w:t>
            </w:r>
            <w:r>
              <w:rPr>
                <w:rFonts w:ascii="Times New Roman" w:hAnsi="Times New Roman" w:cs="Times New Roman"/>
                <w:sz w:val="18"/>
                <w:szCs w:val="18"/>
              </w:rPr>
              <w:t>муниципальной</w:t>
            </w:r>
            <w:r w:rsidRPr="00605A99">
              <w:rPr>
                <w:rFonts w:ascii="Times New Roman" w:hAnsi="Times New Roman" w:cs="Times New Roman"/>
                <w:sz w:val="18"/>
                <w:szCs w:val="18"/>
              </w:rPr>
              <w:t xml:space="preserve"> услуги</w:t>
            </w:r>
          </w:p>
        </w:tc>
        <w:tc>
          <w:tcPr>
            <w:tcW w:w="1560" w:type="dxa"/>
            <w:gridSpan w:val="2"/>
            <w:vMerge w:val="restart"/>
            <w:tcBorders>
              <w:top w:val="single" w:sz="4" w:space="0" w:color="auto"/>
              <w:left w:val="single" w:sz="4" w:space="0" w:color="auto"/>
              <w:bottom w:val="single" w:sz="4" w:space="0" w:color="auto"/>
              <w:right w:val="single" w:sz="4" w:space="0" w:color="auto"/>
            </w:tcBorders>
          </w:tcPr>
          <w:p w:rsidR="00605A99" w:rsidRPr="00605A99" w:rsidRDefault="00605A99" w:rsidP="002E0228">
            <w:pPr>
              <w:pStyle w:val="ConsPlusNormal"/>
              <w:ind w:firstLine="0"/>
              <w:jc w:val="center"/>
              <w:rPr>
                <w:rFonts w:ascii="Times New Roman" w:hAnsi="Times New Roman" w:cs="Times New Roman"/>
                <w:sz w:val="18"/>
                <w:szCs w:val="18"/>
              </w:rPr>
            </w:pPr>
            <w:r w:rsidRPr="00605A99">
              <w:rPr>
                <w:rFonts w:ascii="Times New Roman" w:hAnsi="Times New Roman" w:cs="Times New Roman"/>
                <w:sz w:val="18"/>
                <w:szCs w:val="18"/>
              </w:rPr>
              <w:t xml:space="preserve">Показатель, характеризующий условия (формы) оказания </w:t>
            </w:r>
            <w:r>
              <w:rPr>
                <w:rFonts w:ascii="Times New Roman" w:hAnsi="Times New Roman" w:cs="Times New Roman"/>
                <w:sz w:val="18"/>
                <w:szCs w:val="18"/>
              </w:rPr>
              <w:t>муниципальной</w:t>
            </w:r>
            <w:r w:rsidRPr="00605A99">
              <w:rPr>
                <w:rFonts w:ascii="Times New Roman" w:hAnsi="Times New Roman" w:cs="Times New Roman"/>
                <w:sz w:val="18"/>
                <w:szCs w:val="18"/>
              </w:rPr>
              <w:t xml:space="preserve"> услуги</w:t>
            </w:r>
          </w:p>
        </w:tc>
        <w:tc>
          <w:tcPr>
            <w:tcW w:w="2268" w:type="dxa"/>
            <w:gridSpan w:val="3"/>
            <w:tcBorders>
              <w:top w:val="single" w:sz="4" w:space="0" w:color="auto"/>
              <w:left w:val="single" w:sz="4" w:space="0" w:color="auto"/>
              <w:bottom w:val="single" w:sz="4" w:space="0" w:color="auto"/>
              <w:right w:val="single" w:sz="4" w:space="0" w:color="auto"/>
            </w:tcBorders>
          </w:tcPr>
          <w:p w:rsidR="00605A99" w:rsidRPr="00605A99" w:rsidRDefault="00605A99" w:rsidP="002E0228">
            <w:pPr>
              <w:pStyle w:val="ConsPlusNormal"/>
              <w:ind w:firstLine="0"/>
              <w:jc w:val="center"/>
              <w:rPr>
                <w:rFonts w:ascii="Times New Roman" w:hAnsi="Times New Roman" w:cs="Times New Roman"/>
                <w:sz w:val="18"/>
                <w:szCs w:val="18"/>
              </w:rPr>
            </w:pPr>
            <w:r w:rsidRPr="00605A99">
              <w:rPr>
                <w:rFonts w:ascii="Times New Roman" w:hAnsi="Times New Roman" w:cs="Times New Roman"/>
                <w:sz w:val="18"/>
                <w:szCs w:val="18"/>
              </w:rPr>
              <w:t xml:space="preserve">Показатель объема </w:t>
            </w:r>
            <w:r>
              <w:rPr>
                <w:rFonts w:ascii="Times New Roman" w:hAnsi="Times New Roman" w:cs="Times New Roman"/>
                <w:sz w:val="18"/>
                <w:szCs w:val="18"/>
              </w:rPr>
              <w:t>муниципальной</w:t>
            </w:r>
            <w:r w:rsidRPr="00605A99">
              <w:rPr>
                <w:rFonts w:ascii="Times New Roman" w:hAnsi="Times New Roman" w:cs="Times New Roman"/>
                <w:sz w:val="18"/>
                <w:szCs w:val="18"/>
              </w:rPr>
              <w:t xml:space="preserve"> услуги</w:t>
            </w:r>
          </w:p>
        </w:tc>
        <w:tc>
          <w:tcPr>
            <w:tcW w:w="2551" w:type="dxa"/>
            <w:gridSpan w:val="3"/>
            <w:tcBorders>
              <w:top w:val="single" w:sz="4" w:space="0" w:color="auto"/>
              <w:left w:val="single" w:sz="4" w:space="0" w:color="auto"/>
              <w:bottom w:val="single" w:sz="4" w:space="0" w:color="auto"/>
              <w:right w:val="single" w:sz="4" w:space="0" w:color="auto"/>
            </w:tcBorders>
          </w:tcPr>
          <w:p w:rsidR="00605A99" w:rsidRPr="00605A99" w:rsidRDefault="00605A99" w:rsidP="002E0228">
            <w:pPr>
              <w:pStyle w:val="ConsPlusNormal"/>
              <w:ind w:firstLine="0"/>
              <w:jc w:val="center"/>
              <w:rPr>
                <w:rFonts w:ascii="Times New Roman" w:hAnsi="Times New Roman" w:cs="Times New Roman"/>
                <w:sz w:val="18"/>
                <w:szCs w:val="18"/>
              </w:rPr>
            </w:pPr>
            <w:r w:rsidRPr="00605A99">
              <w:rPr>
                <w:rFonts w:ascii="Times New Roman" w:hAnsi="Times New Roman" w:cs="Times New Roman"/>
                <w:sz w:val="18"/>
                <w:szCs w:val="18"/>
              </w:rPr>
              <w:t xml:space="preserve">Значение показателя объема </w:t>
            </w:r>
            <w:r>
              <w:rPr>
                <w:rFonts w:ascii="Times New Roman" w:hAnsi="Times New Roman" w:cs="Times New Roman"/>
                <w:sz w:val="18"/>
                <w:szCs w:val="18"/>
              </w:rPr>
              <w:t>муниципальной</w:t>
            </w:r>
            <w:r w:rsidRPr="00605A99">
              <w:rPr>
                <w:rFonts w:ascii="Times New Roman" w:hAnsi="Times New Roman" w:cs="Times New Roman"/>
                <w:sz w:val="18"/>
                <w:szCs w:val="18"/>
              </w:rPr>
              <w:t xml:space="preserve"> услуги</w:t>
            </w:r>
          </w:p>
        </w:tc>
        <w:tc>
          <w:tcPr>
            <w:tcW w:w="2694" w:type="dxa"/>
            <w:gridSpan w:val="3"/>
            <w:tcBorders>
              <w:top w:val="single" w:sz="4" w:space="0" w:color="auto"/>
              <w:left w:val="single" w:sz="4" w:space="0" w:color="auto"/>
              <w:bottom w:val="single" w:sz="4" w:space="0" w:color="auto"/>
              <w:right w:val="single" w:sz="4" w:space="0" w:color="auto"/>
            </w:tcBorders>
          </w:tcPr>
          <w:p w:rsidR="00605A99" w:rsidRPr="00605A99" w:rsidRDefault="00605A99" w:rsidP="002E0228">
            <w:pPr>
              <w:pStyle w:val="ConsPlusNormal"/>
              <w:ind w:firstLine="0"/>
              <w:jc w:val="center"/>
              <w:rPr>
                <w:rFonts w:ascii="Times New Roman" w:hAnsi="Times New Roman" w:cs="Times New Roman"/>
                <w:sz w:val="18"/>
                <w:szCs w:val="18"/>
              </w:rPr>
            </w:pPr>
            <w:r w:rsidRPr="00605A99">
              <w:rPr>
                <w:rFonts w:ascii="Times New Roman" w:hAnsi="Times New Roman" w:cs="Times New Roman"/>
                <w:sz w:val="18"/>
                <w:szCs w:val="18"/>
              </w:rPr>
              <w:t>Предельный размер платы</w:t>
            </w:r>
            <w:r>
              <w:rPr>
                <w:rFonts w:ascii="Times New Roman" w:hAnsi="Times New Roman" w:cs="Times New Roman"/>
                <w:sz w:val="18"/>
                <w:szCs w:val="18"/>
              </w:rPr>
              <w:t xml:space="preserve"> </w:t>
            </w:r>
            <w:r w:rsidRPr="00605A99">
              <w:rPr>
                <w:rFonts w:ascii="Times New Roman" w:hAnsi="Times New Roman" w:cs="Times New Roman"/>
                <w:sz w:val="18"/>
                <w:szCs w:val="18"/>
              </w:rPr>
              <w:t>(цена, тариф)</w:t>
            </w:r>
          </w:p>
        </w:tc>
        <w:tc>
          <w:tcPr>
            <w:tcW w:w="1989" w:type="dxa"/>
            <w:vMerge w:val="restart"/>
            <w:tcBorders>
              <w:top w:val="single" w:sz="4" w:space="0" w:color="auto"/>
              <w:left w:val="single" w:sz="4" w:space="0" w:color="auto"/>
              <w:bottom w:val="single" w:sz="4" w:space="0" w:color="auto"/>
              <w:right w:val="single" w:sz="4" w:space="0" w:color="auto"/>
            </w:tcBorders>
          </w:tcPr>
          <w:p w:rsidR="00605A99" w:rsidRPr="00605A99" w:rsidRDefault="00605A99" w:rsidP="002E0228">
            <w:pPr>
              <w:pStyle w:val="ConsPlusNormal"/>
              <w:ind w:firstLine="0"/>
              <w:jc w:val="center"/>
              <w:rPr>
                <w:rFonts w:ascii="Times New Roman" w:hAnsi="Times New Roman" w:cs="Times New Roman"/>
                <w:sz w:val="18"/>
                <w:szCs w:val="18"/>
              </w:rPr>
            </w:pPr>
            <w:r w:rsidRPr="00605A99">
              <w:rPr>
                <w:rFonts w:ascii="Times New Roman" w:hAnsi="Times New Roman" w:cs="Times New Roman"/>
                <w:sz w:val="18"/>
                <w:szCs w:val="18"/>
              </w:rPr>
              <w:t xml:space="preserve">Допустимое (возможное) отклонение от установленных показателей объема </w:t>
            </w:r>
            <w:r>
              <w:rPr>
                <w:rFonts w:ascii="Times New Roman" w:hAnsi="Times New Roman" w:cs="Times New Roman"/>
                <w:sz w:val="18"/>
                <w:szCs w:val="18"/>
              </w:rPr>
              <w:t xml:space="preserve">муниципальной </w:t>
            </w:r>
            <w:r w:rsidRPr="00605A99">
              <w:rPr>
                <w:rFonts w:ascii="Times New Roman" w:hAnsi="Times New Roman" w:cs="Times New Roman"/>
                <w:sz w:val="18"/>
                <w:szCs w:val="18"/>
              </w:rPr>
              <w:t xml:space="preserve"> услуги</w:t>
            </w:r>
          </w:p>
          <w:p w:rsidR="00605A99" w:rsidRPr="00605A99" w:rsidRDefault="00605A99" w:rsidP="002E0228">
            <w:pPr>
              <w:pStyle w:val="ConsPlusNormal"/>
              <w:ind w:firstLine="0"/>
              <w:jc w:val="center"/>
              <w:rPr>
                <w:rFonts w:ascii="Times New Roman" w:hAnsi="Times New Roman" w:cs="Times New Roman"/>
                <w:sz w:val="18"/>
                <w:szCs w:val="18"/>
              </w:rPr>
            </w:pPr>
            <w:r w:rsidRPr="00605A99">
              <w:rPr>
                <w:rFonts w:ascii="Times New Roman" w:hAnsi="Times New Roman" w:cs="Times New Roman"/>
                <w:sz w:val="18"/>
                <w:szCs w:val="18"/>
              </w:rPr>
              <w:t xml:space="preserve">(процентов) </w:t>
            </w:r>
            <w:hyperlink w:anchor="Par1264" w:tooltip="&lt;7&gt; Заполняется в случае, если для разных услуг (работ) устанавливаются различные показатели допустимых (возможных) отклонений. В случае если единицей объема работы является работа в целом, показатель не указывается." w:history="1">
              <w:r w:rsidRPr="00605A99">
                <w:rPr>
                  <w:rFonts w:ascii="Times New Roman" w:hAnsi="Times New Roman" w:cs="Times New Roman"/>
                  <w:color w:val="0000FF"/>
                  <w:sz w:val="18"/>
                  <w:szCs w:val="18"/>
                </w:rPr>
                <w:t>&lt;7&gt;</w:t>
              </w:r>
            </w:hyperlink>
          </w:p>
        </w:tc>
      </w:tr>
      <w:tr w:rsidR="00605A99" w:rsidRPr="00605A99" w:rsidTr="00605A99">
        <w:tc>
          <w:tcPr>
            <w:tcW w:w="913" w:type="dxa"/>
            <w:vMerge/>
            <w:tcBorders>
              <w:top w:val="single" w:sz="4" w:space="0" w:color="auto"/>
              <w:left w:val="single" w:sz="4" w:space="0" w:color="auto"/>
              <w:bottom w:val="single" w:sz="4" w:space="0" w:color="auto"/>
              <w:right w:val="single" w:sz="4" w:space="0" w:color="auto"/>
            </w:tcBorders>
          </w:tcPr>
          <w:p w:rsidR="00605A99" w:rsidRPr="00605A99" w:rsidRDefault="00605A99" w:rsidP="00115340">
            <w:pPr>
              <w:pStyle w:val="ConsPlusNormal"/>
              <w:jc w:val="center"/>
              <w:rPr>
                <w:rFonts w:ascii="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rsidR="00605A99" w:rsidRPr="00605A99" w:rsidRDefault="00605A99" w:rsidP="00115340">
            <w:pPr>
              <w:pStyle w:val="ConsPlusNormal"/>
              <w:jc w:val="center"/>
              <w:rPr>
                <w:rFonts w:ascii="Times New Roman" w:hAnsi="Times New Roman" w:cs="Times New Roman"/>
                <w:sz w:val="18"/>
                <w:szCs w:val="18"/>
              </w:rPr>
            </w:pPr>
          </w:p>
        </w:tc>
        <w:tc>
          <w:tcPr>
            <w:tcW w:w="2268" w:type="dxa"/>
            <w:gridSpan w:val="3"/>
            <w:vMerge/>
            <w:tcBorders>
              <w:top w:val="single" w:sz="4" w:space="0" w:color="auto"/>
              <w:left w:val="single" w:sz="4" w:space="0" w:color="auto"/>
              <w:bottom w:val="single" w:sz="4" w:space="0" w:color="auto"/>
              <w:right w:val="single" w:sz="4" w:space="0" w:color="auto"/>
            </w:tcBorders>
          </w:tcPr>
          <w:p w:rsidR="00605A99" w:rsidRPr="00605A99" w:rsidRDefault="00605A99" w:rsidP="00115340">
            <w:pPr>
              <w:pStyle w:val="ConsPlusNormal"/>
              <w:jc w:val="center"/>
              <w:rPr>
                <w:rFonts w:ascii="Times New Roman" w:hAnsi="Times New Roman" w:cs="Times New Roman"/>
                <w:sz w:val="18"/>
                <w:szCs w:val="18"/>
              </w:rPr>
            </w:pPr>
          </w:p>
        </w:tc>
        <w:tc>
          <w:tcPr>
            <w:tcW w:w="1560" w:type="dxa"/>
            <w:gridSpan w:val="2"/>
            <w:vMerge/>
            <w:tcBorders>
              <w:top w:val="single" w:sz="4" w:space="0" w:color="auto"/>
              <w:left w:val="single" w:sz="4" w:space="0" w:color="auto"/>
              <w:bottom w:val="single" w:sz="4" w:space="0" w:color="auto"/>
              <w:right w:val="single" w:sz="4" w:space="0" w:color="auto"/>
            </w:tcBorders>
          </w:tcPr>
          <w:p w:rsidR="00605A99" w:rsidRPr="00605A99" w:rsidRDefault="00605A99" w:rsidP="00115340">
            <w:pPr>
              <w:pStyle w:val="ConsPlusNormal"/>
              <w:jc w:val="center"/>
              <w:rPr>
                <w:rFonts w:ascii="Times New Roman" w:hAnsi="Times New Roman" w:cs="Times New Roman"/>
                <w:sz w:val="18"/>
                <w:szCs w:val="18"/>
              </w:rPr>
            </w:pPr>
          </w:p>
        </w:tc>
        <w:tc>
          <w:tcPr>
            <w:tcW w:w="850" w:type="dxa"/>
            <w:vMerge w:val="restart"/>
            <w:tcBorders>
              <w:top w:val="single" w:sz="4" w:space="0" w:color="auto"/>
              <w:left w:val="single" w:sz="4" w:space="0" w:color="auto"/>
              <w:bottom w:val="single" w:sz="4" w:space="0" w:color="auto"/>
              <w:right w:val="single" w:sz="4" w:space="0" w:color="auto"/>
            </w:tcBorders>
          </w:tcPr>
          <w:p w:rsidR="00605A99" w:rsidRPr="00605A99" w:rsidRDefault="00605A99" w:rsidP="00605A99">
            <w:pPr>
              <w:pStyle w:val="ConsPlusNormal"/>
              <w:ind w:firstLine="0"/>
              <w:rPr>
                <w:rFonts w:ascii="Times New Roman" w:hAnsi="Times New Roman" w:cs="Times New Roman"/>
                <w:sz w:val="18"/>
                <w:szCs w:val="18"/>
              </w:rPr>
            </w:pPr>
            <w:r w:rsidRPr="00605A99">
              <w:rPr>
                <w:rFonts w:ascii="Times New Roman" w:hAnsi="Times New Roman" w:cs="Times New Roman"/>
                <w:sz w:val="18"/>
                <w:szCs w:val="18"/>
              </w:rPr>
              <w:t xml:space="preserve">наименование показателя </w:t>
            </w:r>
            <w:hyperlink w:anchor="Par1262" w:tooltip="&lt;5&gt; Заполняется в соответствии с общероссийским базовым перечнем или региональным перечнем." w:history="1">
              <w:r w:rsidRPr="00605A99">
                <w:rPr>
                  <w:rFonts w:ascii="Times New Roman" w:hAnsi="Times New Roman" w:cs="Times New Roman"/>
                  <w:color w:val="0000FF"/>
                  <w:sz w:val="18"/>
                  <w:szCs w:val="18"/>
                </w:rPr>
                <w:t>&lt;5&gt;</w:t>
              </w:r>
            </w:hyperlink>
          </w:p>
        </w:tc>
        <w:tc>
          <w:tcPr>
            <w:tcW w:w="1418" w:type="dxa"/>
            <w:gridSpan w:val="2"/>
            <w:tcBorders>
              <w:top w:val="single" w:sz="4" w:space="0" w:color="auto"/>
              <w:left w:val="single" w:sz="4" w:space="0" w:color="auto"/>
              <w:bottom w:val="single" w:sz="4" w:space="0" w:color="auto"/>
              <w:right w:val="single" w:sz="4" w:space="0" w:color="auto"/>
            </w:tcBorders>
          </w:tcPr>
          <w:p w:rsidR="00605A99" w:rsidRPr="00605A99" w:rsidRDefault="00605A99" w:rsidP="00605A99">
            <w:pPr>
              <w:pStyle w:val="ConsPlusNormal"/>
              <w:ind w:firstLine="0"/>
              <w:rPr>
                <w:rFonts w:ascii="Times New Roman" w:hAnsi="Times New Roman" w:cs="Times New Roman"/>
                <w:sz w:val="18"/>
                <w:szCs w:val="18"/>
              </w:rPr>
            </w:pPr>
            <w:r w:rsidRPr="00605A99">
              <w:rPr>
                <w:rFonts w:ascii="Times New Roman" w:hAnsi="Times New Roman" w:cs="Times New Roman"/>
                <w:sz w:val="18"/>
                <w:szCs w:val="18"/>
              </w:rPr>
              <w:t>единица измерения</w:t>
            </w:r>
          </w:p>
        </w:tc>
        <w:tc>
          <w:tcPr>
            <w:tcW w:w="850" w:type="dxa"/>
            <w:vMerge w:val="restart"/>
            <w:tcBorders>
              <w:top w:val="single" w:sz="4" w:space="0" w:color="auto"/>
              <w:left w:val="single" w:sz="4" w:space="0" w:color="auto"/>
              <w:bottom w:val="single" w:sz="4" w:space="0" w:color="auto"/>
              <w:right w:val="single" w:sz="4" w:space="0" w:color="auto"/>
            </w:tcBorders>
          </w:tcPr>
          <w:p w:rsidR="00605A99" w:rsidRPr="00605A99" w:rsidRDefault="00605A99" w:rsidP="00605A99">
            <w:pPr>
              <w:pStyle w:val="ConsPlusNormal"/>
              <w:ind w:firstLine="0"/>
              <w:rPr>
                <w:rFonts w:ascii="Times New Roman" w:hAnsi="Times New Roman" w:cs="Times New Roman"/>
                <w:sz w:val="18"/>
                <w:szCs w:val="18"/>
              </w:rPr>
            </w:pPr>
            <w:r w:rsidRPr="00605A99">
              <w:rPr>
                <w:rFonts w:ascii="Times New Roman" w:hAnsi="Times New Roman" w:cs="Times New Roman"/>
                <w:sz w:val="18"/>
                <w:szCs w:val="18"/>
              </w:rPr>
              <w:t>20__ год</w:t>
            </w:r>
            <w:r>
              <w:rPr>
                <w:rFonts w:ascii="Times New Roman" w:hAnsi="Times New Roman" w:cs="Times New Roman"/>
                <w:sz w:val="18"/>
                <w:szCs w:val="18"/>
              </w:rPr>
              <w:t xml:space="preserve"> </w:t>
            </w:r>
            <w:r w:rsidRPr="00605A99">
              <w:rPr>
                <w:rFonts w:ascii="Times New Roman" w:hAnsi="Times New Roman" w:cs="Times New Roman"/>
                <w:sz w:val="18"/>
                <w:szCs w:val="18"/>
              </w:rPr>
              <w:t>(очередной финансовый год)</w:t>
            </w:r>
          </w:p>
        </w:tc>
        <w:tc>
          <w:tcPr>
            <w:tcW w:w="851" w:type="dxa"/>
            <w:vMerge w:val="restart"/>
            <w:tcBorders>
              <w:top w:val="single" w:sz="4" w:space="0" w:color="auto"/>
              <w:left w:val="single" w:sz="4" w:space="0" w:color="auto"/>
              <w:bottom w:val="single" w:sz="4" w:space="0" w:color="auto"/>
              <w:right w:val="single" w:sz="4" w:space="0" w:color="auto"/>
            </w:tcBorders>
          </w:tcPr>
          <w:p w:rsidR="00605A99" w:rsidRPr="00605A99" w:rsidRDefault="00605A99" w:rsidP="00605A99">
            <w:pPr>
              <w:pStyle w:val="ConsPlusNormal"/>
              <w:ind w:firstLine="0"/>
              <w:rPr>
                <w:rFonts w:ascii="Times New Roman" w:hAnsi="Times New Roman" w:cs="Times New Roman"/>
                <w:sz w:val="18"/>
                <w:szCs w:val="18"/>
              </w:rPr>
            </w:pPr>
            <w:r w:rsidRPr="00605A99">
              <w:rPr>
                <w:rFonts w:ascii="Times New Roman" w:hAnsi="Times New Roman" w:cs="Times New Roman"/>
                <w:sz w:val="18"/>
                <w:szCs w:val="18"/>
              </w:rPr>
              <w:t>20__ год</w:t>
            </w:r>
            <w:r>
              <w:rPr>
                <w:rFonts w:ascii="Times New Roman" w:hAnsi="Times New Roman" w:cs="Times New Roman"/>
                <w:sz w:val="18"/>
                <w:szCs w:val="18"/>
              </w:rPr>
              <w:t xml:space="preserve"> </w:t>
            </w:r>
            <w:r w:rsidRPr="00605A99">
              <w:rPr>
                <w:rFonts w:ascii="Times New Roman" w:hAnsi="Times New Roman" w:cs="Times New Roman"/>
                <w:sz w:val="18"/>
                <w:szCs w:val="18"/>
              </w:rPr>
              <w:t>(1-й год планового периода)</w:t>
            </w:r>
          </w:p>
        </w:tc>
        <w:tc>
          <w:tcPr>
            <w:tcW w:w="850" w:type="dxa"/>
            <w:vMerge w:val="restart"/>
            <w:tcBorders>
              <w:top w:val="single" w:sz="4" w:space="0" w:color="auto"/>
              <w:left w:val="single" w:sz="4" w:space="0" w:color="auto"/>
              <w:bottom w:val="single" w:sz="4" w:space="0" w:color="auto"/>
              <w:right w:val="single" w:sz="4" w:space="0" w:color="auto"/>
            </w:tcBorders>
          </w:tcPr>
          <w:p w:rsidR="00605A99" w:rsidRPr="00605A99" w:rsidRDefault="00605A99" w:rsidP="00605A99">
            <w:pPr>
              <w:pStyle w:val="ConsPlusNormal"/>
              <w:ind w:firstLine="0"/>
              <w:rPr>
                <w:rFonts w:ascii="Times New Roman" w:hAnsi="Times New Roman" w:cs="Times New Roman"/>
                <w:sz w:val="18"/>
                <w:szCs w:val="18"/>
              </w:rPr>
            </w:pPr>
            <w:r w:rsidRPr="00605A99">
              <w:rPr>
                <w:rFonts w:ascii="Times New Roman" w:hAnsi="Times New Roman" w:cs="Times New Roman"/>
                <w:sz w:val="18"/>
                <w:szCs w:val="18"/>
              </w:rPr>
              <w:t>20__ год</w:t>
            </w:r>
            <w:r>
              <w:rPr>
                <w:rFonts w:ascii="Times New Roman" w:hAnsi="Times New Roman" w:cs="Times New Roman"/>
                <w:sz w:val="18"/>
                <w:szCs w:val="18"/>
              </w:rPr>
              <w:t xml:space="preserve"> </w:t>
            </w:r>
            <w:r w:rsidRPr="00605A99">
              <w:rPr>
                <w:rFonts w:ascii="Times New Roman" w:hAnsi="Times New Roman" w:cs="Times New Roman"/>
                <w:sz w:val="18"/>
                <w:szCs w:val="18"/>
              </w:rPr>
              <w:t>(2-й год планового периода)</w:t>
            </w:r>
          </w:p>
        </w:tc>
        <w:tc>
          <w:tcPr>
            <w:tcW w:w="851" w:type="dxa"/>
            <w:vMerge w:val="restart"/>
            <w:tcBorders>
              <w:top w:val="single" w:sz="4" w:space="0" w:color="auto"/>
              <w:left w:val="single" w:sz="4" w:space="0" w:color="auto"/>
              <w:bottom w:val="single" w:sz="4" w:space="0" w:color="auto"/>
              <w:right w:val="single" w:sz="4" w:space="0" w:color="auto"/>
            </w:tcBorders>
          </w:tcPr>
          <w:p w:rsidR="00605A99" w:rsidRPr="00605A99" w:rsidRDefault="00605A99" w:rsidP="00605A99">
            <w:pPr>
              <w:pStyle w:val="ConsPlusNormal"/>
              <w:ind w:firstLine="0"/>
              <w:rPr>
                <w:rFonts w:ascii="Times New Roman" w:hAnsi="Times New Roman" w:cs="Times New Roman"/>
                <w:sz w:val="18"/>
                <w:szCs w:val="18"/>
              </w:rPr>
            </w:pPr>
            <w:r w:rsidRPr="00605A99">
              <w:rPr>
                <w:rFonts w:ascii="Times New Roman" w:hAnsi="Times New Roman" w:cs="Times New Roman"/>
                <w:sz w:val="18"/>
                <w:szCs w:val="18"/>
              </w:rPr>
              <w:t>20__ год</w:t>
            </w:r>
            <w:r>
              <w:rPr>
                <w:rFonts w:ascii="Times New Roman" w:hAnsi="Times New Roman" w:cs="Times New Roman"/>
                <w:sz w:val="18"/>
                <w:szCs w:val="18"/>
              </w:rPr>
              <w:t xml:space="preserve"> </w:t>
            </w:r>
            <w:r w:rsidRPr="00605A99">
              <w:rPr>
                <w:rFonts w:ascii="Times New Roman" w:hAnsi="Times New Roman" w:cs="Times New Roman"/>
                <w:sz w:val="18"/>
                <w:szCs w:val="18"/>
              </w:rPr>
              <w:t>(очередной финансовый год)</w:t>
            </w:r>
          </w:p>
        </w:tc>
        <w:tc>
          <w:tcPr>
            <w:tcW w:w="992" w:type="dxa"/>
            <w:vMerge w:val="restart"/>
            <w:tcBorders>
              <w:top w:val="single" w:sz="4" w:space="0" w:color="auto"/>
              <w:left w:val="single" w:sz="4" w:space="0" w:color="auto"/>
              <w:bottom w:val="single" w:sz="4" w:space="0" w:color="auto"/>
              <w:right w:val="single" w:sz="4" w:space="0" w:color="auto"/>
            </w:tcBorders>
          </w:tcPr>
          <w:p w:rsidR="00605A99" w:rsidRPr="00605A99" w:rsidRDefault="00605A99" w:rsidP="00605A99">
            <w:pPr>
              <w:pStyle w:val="ConsPlusNormal"/>
              <w:ind w:firstLine="0"/>
              <w:rPr>
                <w:rFonts w:ascii="Times New Roman" w:hAnsi="Times New Roman" w:cs="Times New Roman"/>
                <w:sz w:val="18"/>
                <w:szCs w:val="18"/>
              </w:rPr>
            </w:pPr>
            <w:r w:rsidRPr="00605A99">
              <w:rPr>
                <w:rFonts w:ascii="Times New Roman" w:hAnsi="Times New Roman" w:cs="Times New Roman"/>
                <w:sz w:val="18"/>
                <w:szCs w:val="18"/>
              </w:rPr>
              <w:t>20__ год</w:t>
            </w:r>
            <w:r>
              <w:rPr>
                <w:rFonts w:ascii="Times New Roman" w:hAnsi="Times New Roman" w:cs="Times New Roman"/>
                <w:sz w:val="18"/>
                <w:szCs w:val="18"/>
              </w:rPr>
              <w:t xml:space="preserve"> </w:t>
            </w:r>
            <w:r w:rsidRPr="00605A99">
              <w:rPr>
                <w:rFonts w:ascii="Times New Roman" w:hAnsi="Times New Roman" w:cs="Times New Roman"/>
                <w:sz w:val="18"/>
                <w:szCs w:val="18"/>
              </w:rPr>
              <w:t>(1-й год планового периода)</w:t>
            </w:r>
          </w:p>
        </w:tc>
        <w:tc>
          <w:tcPr>
            <w:tcW w:w="851" w:type="dxa"/>
            <w:vMerge w:val="restart"/>
            <w:tcBorders>
              <w:top w:val="single" w:sz="4" w:space="0" w:color="auto"/>
              <w:left w:val="single" w:sz="4" w:space="0" w:color="auto"/>
              <w:bottom w:val="single" w:sz="4" w:space="0" w:color="auto"/>
              <w:right w:val="single" w:sz="4" w:space="0" w:color="auto"/>
            </w:tcBorders>
          </w:tcPr>
          <w:p w:rsidR="00605A99" w:rsidRPr="00605A99" w:rsidRDefault="00605A99" w:rsidP="00605A99">
            <w:pPr>
              <w:pStyle w:val="ConsPlusNormal"/>
              <w:ind w:firstLine="0"/>
              <w:rPr>
                <w:rFonts w:ascii="Times New Roman" w:hAnsi="Times New Roman" w:cs="Times New Roman"/>
                <w:sz w:val="18"/>
                <w:szCs w:val="18"/>
              </w:rPr>
            </w:pPr>
            <w:r w:rsidRPr="00605A99">
              <w:rPr>
                <w:rFonts w:ascii="Times New Roman" w:hAnsi="Times New Roman" w:cs="Times New Roman"/>
                <w:sz w:val="18"/>
                <w:szCs w:val="18"/>
              </w:rPr>
              <w:t>20__ год</w:t>
            </w:r>
          </w:p>
          <w:p w:rsidR="00605A99" w:rsidRPr="00605A99" w:rsidRDefault="00605A99" w:rsidP="00605A99">
            <w:pPr>
              <w:pStyle w:val="ConsPlusNormal"/>
              <w:ind w:firstLine="0"/>
              <w:rPr>
                <w:rFonts w:ascii="Times New Roman" w:hAnsi="Times New Roman" w:cs="Times New Roman"/>
                <w:sz w:val="18"/>
                <w:szCs w:val="18"/>
              </w:rPr>
            </w:pPr>
            <w:r w:rsidRPr="00605A99">
              <w:rPr>
                <w:rFonts w:ascii="Times New Roman" w:hAnsi="Times New Roman" w:cs="Times New Roman"/>
                <w:sz w:val="18"/>
                <w:szCs w:val="18"/>
              </w:rPr>
              <w:t>(2-й год планового периода)</w:t>
            </w:r>
          </w:p>
        </w:tc>
        <w:tc>
          <w:tcPr>
            <w:tcW w:w="1989" w:type="dxa"/>
            <w:vMerge/>
            <w:tcBorders>
              <w:top w:val="single" w:sz="4" w:space="0" w:color="auto"/>
              <w:left w:val="single" w:sz="4" w:space="0" w:color="auto"/>
              <w:bottom w:val="single" w:sz="4" w:space="0" w:color="auto"/>
              <w:right w:val="single" w:sz="4" w:space="0" w:color="auto"/>
            </w:tcBorders>
          </w:tcPr>
          <w:p w:rsidR="00605A99" w:rsidRPr="00605A99" w:rsidRDefault="00605A99" w:rsidP="00115340">
            <w:pPr>
              <w:pStyle w:val="ConsPlusNormal"/>
              <w:jc w:val="center"/>
              <w:rPr>
                <w:rFonts w:ascii="Times New Roman" w:hAnsi="Times New Roman" w:cs="Times New Roman"/>
                <w:sz w:val="18"/>
                <w:szCs w:val="18"/>
              </w:rPr>
            </w:pPr>
          </w:p>
        </w:tc>
      </w:tr>
      <w:tr w:rsidR="00605A99" w:rsidRPr="00605A99" w:rsidTr="00605A99">
        <w:trPr>
          <w:trHeight w:val="276"/>
        </w:trPr>
        <w:tc>
          <w:tcPr>
            <w:tcW w:w="913" w:type="dxa"/>
            <w:vMerge/>
            <w:tcBorders>
              <w:top w:val="single" w:sz="4" w:space="0" w:color="auto"/>
              <w:left w:val="single" w:sz="4" w:space="0" w:color="auto"/>
              <w:bottom w:val="single" w:sz="4" w:space="0" w:color="auto"/>
              <w:right w:val="single" w:sz="4" w:space="0" w:color="auto"/>
            </w:tcBorders>
          </w:tcPr>
          <w:p w:rsidR="00605A99" w:rsidRPr="00605A99" w:rsidRDefault="00605A99" w:rsidP="00115340">
            <w:pPr>
              <w:pStyle w:val="ConsPlusNormal"/>
              <w:jc w:val="center"/>
              <w:rPr>
                <w:rFonts w:ascii="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rsidR="00605A99" w:rsidRPr="00605A99" w:rsidRDefault="00605A99" w:rsidP="00115340">
            <w:pPr>
              <w:pStyle w:val="ConsPlusNormal"/>
              <w:jc w:val="center"/>
              <w:rPr>
                <w:rFonts w:ascii="Times New Roman" w:hAnsi="Times New Roman" w:cs="Times New Roman"/>
                <w:sz w:val="18"/>
                <w:szCs w:val="18"/>
              </w:rPr>
            </w:pPr>
          </w:p>
        </w:tc>
        <w:tc>
          <w:tcPr>
            <w:tcW w:w="2268" w:type="dxa"/>
            <w:gridSpan w:val="3"/>
            <w:vMerge/>
            <w:tcBorders>
              <w:top w:val="single" w:sz="4" w:space="0" w:color="auto"/>
              <w:left w:val="single" w:sz="4" w:space="0" w:color="auto"/>
              <w:bottom w:val="single" w:sz="4" w:space="0" w:color="auto"/>
              <w:right w:val="single" w:sz="4" w:space="0" w:color="auto"/>
            </w:tcBorders>
          </w:tcPr>
          <w:p w:rsidR="00605A99" w:rsidRPr="00605A99" w:rsidRDefault="00605A99" w:rsidP="00115340">
            <w:pPr>
              <w:pStyle w:val="ConsPlusNormal"/>
              <w:jc w:val="center"/>
              <w:rPr>
                <w:rFonts w:ascii="Times New Roman" w:hAnsi="Times New Roman" w:cs="Times New Roman"/>
                <w:sz w:val="18"/>
                <w:szCs w:val="18"/>
              </w:rPr>
            </w:pPr>
          </w:p>
        </w:tc>
        <w:tc>
          <w:tcPr>
            <w:tcW w:w="1560" w:type="dxa"/>
            <w:gridSpan w:val="2"/>
            <w:vMerge/>
            <w:tcBorders>
              <w:top w:val="single" w:sz="4" w:space="0" w:color="auto"/>
              <w:left w:val="single" w:sz="4" w:space="0" w:color="auto"/>
              <w:bottom w:val="single" w:sz="4" w:space="0" w:color="auto"/>
              <w:right w:val="single" w:sz="4" w:space="0" w:color="auto"/>
            </w:tcBorders>
          </w:tcPr>
          <w:p w:rsidR="00605A99" w:rsidRPr="00605A99" w:rsidRDefault="00605A99" w:rsidP="00115340">
            <w:pPr>
              <w:pStyle w:val="ConsPlusNormal"/>
              <w:jc w:val="center"/>
              <w:rPr>
                <w:rFonts w:ascii="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rsidR="00605A99" w:rsidRPr="00605A99" w:rsidRDefault="00605A99" w:rsidP="00115340">
            <w:pPr>
              <w:pStyle w:val="ConsPlusNormal"/>
              <w:jc w:val="center"/>
              <w:rPr>
                <w:rFonts w:ascii="Times New Roman" w:hAnsi="Times New Roman" w:cs="Times New Roman"/>
                <w:sz w:val="18"/>
                <w:szCs w:val="18"/>
              </w:rPr>
            </w:pPr>
          </w:p>
        </w:tc>
        <w:tc>
          <w:tcPr>
            <w:tcW w:w="709" w:type="dxa"/>
            <w:vMerge w:val="restart"/>
            <w:tcBorders>
              <w:top w:val="single" w:sz="4" w:space="0" w:color="auto"/>
              <w:left w:val="single" w:sz="4" w:space="0" w:color="auto"/>
              <w:bottom w:val="single" w:sz="4" w:space="0" w:color="auto"/>
              <w:right w:val="single" w:sz="4" w:space="0" w:color="auto"/>
            </w:tcBorders>
          </w:tcPr>
          <w:p w:rsidR="00605A99" w:rsidRPr="00605A99" w:rsidRDefault="00605A99" w:rsidP="00605A99">
            <w:pPr>
              <w:pStyle w:val="ConsPlusNormal"/>
              <w:ind w:firstLine="0"/>
              <w:rPr>
                <w:rFonts w:ascii="Times New Roman" w:hAnsi="Times New Roman" w:cs="Times New Roman"/>
                <w:sz w:val="18"/>
                <w:szCs w:val="18"/>
              </w:rPr>
            </w:pPr>
            <w:r w:rsidRPr="00605A99">
              <w:rPr>
                <w:rFonts w:ascii="Times New Roman" w:hAnsi="Times New Roman" w:cs="Times New Roman"/>
                <w:sz w:val="18"/>
                <w:szCs w:val="18"/>
              </w:rPr>
              <w:t xml:space="preserve">наименование </w:t>
            </w:r>
            <w:hyperlink w:anchor="Par1262" w:tooltip="&lt;5&gt; Заполняется в соответствии с общероссийским базовым перечнем или региональным перечнем." w:history="1">
              <w:r w:rsidRPr="00605A99">
                <w:rPr>
                  <w:rFonts w:ascii="Times New Roman" w:hAnsi="Times New Roman" w:cs="Times New Roman"/>
                  <w:color w:val="0000FF"/>
                  <w:sz w:val="18"/>
                  <w:szCs w:val="18"/>
                </w:rPr>
                <w:t>&lt;5&gt;</w:t>
              </w:r>
            </w:hyperlink>
          </w:p>
        </w:tc>
        <w:tc>
          <w:tcPr>
            <w:tcW w:w="709" w:type="dxa"/>
            <w:vMerge w:val="restart"/>
            <w:tcBorders>
              <w:top w:val="single" w:sz="4" w:space="0" w:color="auto"/>
              <w:left w:val="single" w:sz="4" w:space="0" w:color="auto"/>
              <w:bottom w:val="single" w:sz="4" w:space="0" w:color="auto"/>
              <w:right w:val="single" w:sz="4" w:space="0" w:color="auto"/>
            </w:tcBorders>
          </w:tcPr>
          <w:p w:rsidR="00605A99" w:rsidRPr="00605A99" w:rsidRDefault="00605A99" w:rsidP="00605A99">
            <w:pPr>
              <w:pStyle w:val="ConsPlusNormal"/>
              <w:ind w:firstLine="0"/>
              <w:rPr>
                <w:rFonts w:ascii="Times New Roman" w:hAnsi="Times New Roman" w:cs="Times New Roman"/>
                <w:sz w:val="18"/>
                <w:szCs w:val="18"/>
              </w:rPr>
            </w:pPr>
            <w:r w:rsidRPr="00605A99">
              <w:rPr>
                <w:rFonts w:ascii="Times New Roman" w:hAnsi="Times New Roman" w:cs="Times New Roman"/>
                <w:sz w:val="18"/>
                <w:szCs w:val="18"/>
              </w:rPr>
              <w:t xml:space="preserve">код по </w:t>
            </w:r>
            <w:hyperlink r:id="rId25" w:history="1">
              <w:r w:rsidRPr="00605A99">
                <w:rPr>
                  <w:rFonts w:ascii="Times New Roman" w:hAnsi="Times New Roman" w:cs="Times New Roman"/>
                  <w:color w:val="0000FF"/>
                  <w:sz w:val="18"/>
                  <w:szCs w:val="18"/>
                </w:rPr>
                <w:t>ОКЕИ</w:t>
              </w:r>
            </w:hyperlink>
            <w:r w:rsidRPr="00605A99">
              <w:rPr>
                <w:rFonts w:ascii="Times New Roman" w:hAnsi="Times New Roman" w:cs="Times New Roman"/>
                <w:sz w:val="18"/>
                <w:szCs w:val="18"/>
              </w:rPr>
              <w:t xml:space="preserve"> </w:t>
            </w:r>
            <w:hyperlink w:anchor="Par1263" w:tooltip="&lt;6&gt; Заполняется в соответствии с кодом, указанным в общероссийском базовом перечне или региональном перечне." w:history="1">
              <w:r w:rsidRPr="00605A99">
                <w:rPr>
                  <w:rFonts w:ascii="Times New Roman" w:hAnsi="Times New Roman" w:cs="Times New Roman"/>
                  <w:color w:val="0000FF"/>
                  <w:sz w:val="18"/>
                  <w:szCs w:val="18"/>
                </w:rPr>
                <w:t>&lt;6&gt;</w:t>
              </w:r>
            </w:hyperlink>
          </w:p>
        </w:tc>
        <w:tc>
          <w:tcPr>
            <w:tcW w:w="850" w:type="dxa"/>
            <w:vMerge/>
            <w:tcBorders>
              <w:top w:val="single" w:sz="4" w:space="0" w:color="auto"/>
              <w:left w:val="single" w:sz="4" w:space="0" w:color="auto"/>
              <w:bottom w:val="single" w:sz="4" w:space="0" w:color="auto"/>
              <w:right w:val="single" w:sz="4" w:space="0" w:color="auto"/>
            </w:tcBorders>
          </w:tcPr>
          <w:p w:rsidR="00605A99" w:rsidRPr="00605A99" w:rsidRDefault="00605A99" w:rsidP="00115340">
            <w:pPr>
              <w:pStyle w:val="ConsPlusNormal"/>
              <w:jc w:val="center"/>
              <w:rPr>
                <w:rFonts w:ascii="Times New Roman" w:hAnsi="Times New Roman" w:cs="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tcPr>
          <w:p w:rsidR="00605A99" w:rsidRPr="00605A99" w:rsidRDefault="00605A99" w:rsidP="00115340">
            <w:pPr>
              <w:pStyle w:val="ConsPlusNormal"/>
              <w:jc w:val="center"/>
              <w:rPr>
                <w:rFonts w:ascii="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rsidR="00605A99" w:rsidRPr="00605A99" w:rsidRDefault="00605A99" w:rsidP="00115340">
            <w:pPr>
              <w:pStyle w:val="ConsPlusNormal"/>
              <w:jc w:val="center"/>
              <w:rPr>
                <w:rFonts w:ascii="Times New Roman" w:hAnsi="Times New Roman" w:cs="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tcPr>
          <w:p w:rsidR="00605A99" w:rsidRPr="00605A99" w:rsidRDefault="00605A99" w:rsidP="00115340">
            <w:pPr>
              <w:pStyle w:val="ConsPlusNormal"/>
              <w:jc w:val="center"/>
              <w:rPr>
                <w:rFonts w:ascii="Times New Roman" w:hAnsi="Times New Roman" w:cs="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tcPr>
          <w:p w:rsidR="00605A99" w:rsidRPr="00605A99" w:rsidRDefault="00605A99" w:rsidP="00115340">
            <w:pPr>
              <w:pStyle w:val="ConsPlusNormal"/>
              <w:jc w:val="center"/>
              <w:rPr>
                <w:rFonts w:ascii="Times New Roman" w:hAnsi="Times New Roman" w:cs="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tcPr>
          <w:p w:rsidR="00605A99" w:rsidRPr="00605A99" w:rsidRDefault="00605A99" w:rsidP="00115340">
            <w:pPr>
              <w:pStyle w:val="ConsPlusNormal"/>
              <w:jc w:val="center"/>
              <w:rPr>
                <w:rFonts w:ascii="Times New Roman" w:hAnsi="Times New Roman" w:cs="Times New Roman"/>
                <w:sz w:val="18"/>
                <w:szCs w:val="18"/>
              </w:rPr>
            </w:pPr>
          </w:p>
        </w:tc>
        <w:tc>
          <w:tcPr>
            <w:tcW w:w="1989" w:type="dxa"/>
            <w:vMerge/>
            <w:tcBorders>
              <w:top w:val="single" w:sz="4" w:space="0" w:color="auto"/>
              <w:left w:val="single" w:sz="4" w:space="0" w:color="auto"/>
              <w:bottom w:val="single" w:sz="4" w:space="0" w:color="auto"/>
              <w:right w:val="single" w:sz="4" w:space="0" w:color="auto"/>
            </w:tcBorders>
          </w:tcPr>
          <w:p w:rsidR="00605A99" w:rsidRPr="00605A99" w:rsidRDefault="00605A99" w:rsidP="00115340">
            <w:pPr>
              <w:pStyle w:val="ConsPlusNormal"/>
              <w:jc w:val="center"/>
              <w:rPr>
                <w:rFonts w:ascii="Times New Roman" w:hAnsi="Times New Roman" w:cs="Times New Roman"/>
                <w:sz w:val="18"/>
                <w:szCs w:val="18"/>
              </w:rPr>
            </w:pPr>
          </w:p>
        </w:tc>
      </w:tr>
      <w:tr w:rsidR="00605A99" w:rsidRPr="00605A99" w:rsidTr="00605A99">
        <w:tc>
          <w:tcPr>
            <w:tcW w:w="913" w:type="dxa"/>
            <w:vMerge/>
            <w:tcBorders>
              <w:top w:val="single" w:sz="4" w:space="0" w:color="auto"/>
              <w:left w:val="single" w:sz="4" w:space="0" w:color="auto"/>
              <w:bottom w:val="single" w:sz="4" w:space="0" w:color="auto"/>
              <w:right w:val="single" w:sz="4" w:space="0" w:color="auto"/>
            </w:tcBorders>
          </w:tcPr>
          <w:p w:rsidR="00605A99" w:rsidRPr="00605A99" w:rsidRDefault="00605A99" w:rsidP="00115340">
            <w:pPr>
              <w:pStyle w:val="ConsPlusNormal"/>
              <w:jc w:val="center"/>
              <w:rPr>
                <w:rFonts w:ascii="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rsidR="00605A99" w:rsidRPr="00605A99" w:rsidRDefault="00605A99" w:rsidP="00115340">
            <w:pPr>
              <w:pStyle w:val="ConsPlusNormal"/>
              <w:jc w:val="center"/>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rsidR="00605A99" w:rsidRPr="00605A99" w:rsidRDefault="00605A99" w:rsidP="00605A99">
            <w:pPr>
              <w:pStyle w:val="ConsPlusNormal"/>
              <w:ind w:firstLine="0"/>
              <w:rPr>
                <w:rFonts w:ascii="Times New Roman" w:hAnsi="Times New Roman" w:cs="Times New Roman"/>
                <w:sz w:val="18"/>
                <w:szCs w:val="18"/>
              </w:rPr>
            </w:pPr>
            <w:r w:rsidRPr="00605A99">
              <w:rPr>
                <w:rFonts w:ascii="Times New Roman" w:hAnsi="Times New Roman" w:cs="Times New Roman"/>
                <w:sz w:val="18"/>
                <w:szCs w:val="18"/>
              </w:rPr>
              <w:t xml:space="preserve">наименование показателя </w:t>
            </w:r>
            <w:hyperlink w:anchor="Par1262" w:tooltip="&lt;5&gt; Заполняется в соответствии с общероссийским базовым перечнем или региональным перечнем." w:history="1">
              <w:r w:rsidRPr="00605A99">
                <w:rPr>
                  <w:rFonts w:ascii="Times New Roman" w:hAnsi="Times New Roman" w:cs="Times New Roman"/>
                  <w:color w:val="0000FF"/>
                  <w:sz w:val="18"/>
                  <w:szCs w:val="18"/>
                </w:rPr>
                <w:t>&lt;5&gt;</w:t>
              </w:r>
            </w:hyperlink>
          </w:p>
        </w:tc>
        <w:tc>
          <w:tcPr>
            <w:tcW w:w="851" w:type="dxa"/>
            <w:tcBorders>
              <w:top w:val="single" w:sz="4" w:space="0" w:color="auto"/>
              <w:left w:val="single" w:sz="4" w:space="0" w:color="auto"/>
              <w:bottom w:val="single" w:sz="4" w:space="0" w:color="auto"/>
              <w:right w:val="single" w:sz="4" w:space="0" w:color="auto"/>
            </w:tcBorders>
          </w:tcPr>
          <w:p w:rsidR="00605A99" w:rsidRPr="00605A99" w:rsidRDefault="00605A99" w:rsidP="00605A99">
            <w:pPr>
              <w:pStyle w:val="ConsPlusNormal"/>
              <w:ind w:firstLine="0"/>
              <w:rPr>
                <w:rFonts w:ascii="Times New Roman" w:hAnsi="Times New Roman" w:cs="Times New Roman"/>
                <w:sz w:val="18"/>
                <w:szCs w:val="18"/>
              </w:rPr>
            </w:pPr>
            <w:r w:rsidRPr="00605A99">
              <w:rPr>
                <w:rFonts w:ascii="Times New Roman" w:hAnsi="Times New Roman" w:cs="Times New Roman"/>
                <w:sz w:val="18"/>
                <w:szCs w:val="18"/>
              </w:rPr>
              <w:t xml:space="preserve">наименование показателя </w:t>
            </w:r>
            <w:hyperlink w:anchor="Par1262" w:tooltip="&lt;5&gt; Заполняется в соответствии с общероссийским базовым перечнем или региональным перечнем." w:history="1">
              <w:r w:rsidRPr="00605A99">
                <w:rPr>
                  <w:rFonts w:ascii="Times New Roman" w:hAnsi="Times New Roman" w:cs="Times New Roman"/>
                  <w:color w:val="0000FF"/>
                  <w:sz w:val="18"/>
                  <w:szCs w:val="18"/>
                </w:rPr>
                <w:t>&lt;5&gt;</w:t>
              </w:r>
            </w:hyperlink>
          </w:p>
        </w:tc>
        <w:tc>
          <w:tcPr>
            <w:tcW w:w="708" w:type="dxa"/>
            <w:tcBorders>
              <w:top w:val="single" w:sz="4" w:space="0" w:color="auto"/>
              <w:left w:val="single" w:sz="4" w:space="0" w:color="auto"/>
              <w:bottom w:val="single" w:sz="4" w:space="0" w:color="auto"/>
              <w:right w:val="single" w:sz="4" w:space="0" w:color="auto"/>
            </w:tcBorders>
          </w:tcPr>
          <w:p w:rsidR="00605A99" w:rsidRPr="00605A99" w:rsidRDefault="00605A99" w:rsidP="00605A99">
            <w:pPr>
              <w:pStyle w:val="ConsPlusNormal"/>
              <w:ind w:firstLine="0"/>
              <w:rPr>
                <w:rFonts w:ascii="Times New Roman" w:hAnsi="Times New Roman" w:cs="Times New Roman"/>
                <w:sz w:val="18"/>
                <w:szCs w:val="18"/>
              </w:rPr>
            </w:pPr>
            <w:r w:rsidRPr="00605A99">
              <w:rPr>
                <w:rFonts w:ascii="Times New Roman" w:hAnsi="Times New Roman" w:cs="Times New Roman"/>
                <w:sz w:val="18"/>
                <w:szCs w:val="18"/>
              </w:rPr>
              <w:t xml:space="preserve">наименование показателя </w:t>
            </w:r>
            <w:hyperlink w:anchor="Par1262" w:tooltip="&lt;5&gt; Заполняется в соответствии с общероссийским базовым перечнем или региональным перечнем." w:history="1">
              <w:r w:rsidRPr="00605A99">
                <w:rPr>
                  <w:rFonts w:ascii="Times New Roman" w:hAnsi="Times New Roman" w:cs="Times New Roman"/>
                  <w:color w:val="0000FF"/>
                  <w:sz w:val="18"/>
                  <w:szCs w:val="18"/>
                </w:rPr>
                <w:t>&lt;5&gt;</w:t>
              </w:r>
            </w:hyperlink>
          </w:p>
        </w:tc>
        <w:tc>
          <w:tcPr>
            <w:tcW w:w="851" w:type="dxa"/>
            <w:tcBorders>
              <w:top w:val="single" w:sz="4" w:space="0" w:color="auto"/>
              <w:left w:val="single" w:sz="4" w:space="0" w:color="auto"/>
              <w:bottom w:val="single" w:sz="4" w:space="0" w:color="auto"/>
              <w:right w:val="single" w:sz="4" w:space="0" w:color="auto"/>
            </w:tcBorders>
          </w:tcPr>
          <w:p w:rsidR="00605A99" w:rsidRPr="00605A99" w:rsidRDefault="00605A99" w:rsidP="00605A99">
            <w:pPr>
              <w:pStyle w:val="ConsPlusNormal"/>
              <w:ind w:firstLine="0"/>
              <w:rPr>
                <w:rFonts w:ascii="Times New Roman" w:hAnsi="Times New Roman" w:cs="Times New Roman"/>
                <w:sz w:val="18"/>
                <w:szCs w:val="18"/>
              </w:rPr>
            </w:pPr>
            <w:r w:rsidRPr="00605A99">
              <w:rPr>
                <w:rFonts w:ascii="Times New Roman" w:hAnsi="Times New Roman" w:cs="Times New Roman"/>
                <w:sz w:val="18"/>
                <w:szCs w:val="18"/>
              </w:rPr>
              <w:t xml:space="preserve">наименование показателя </w:t>
            </w:r>
            <w:hyperlink w:anchor="Par1262" w:tooltip="&lt;5&gt; Заполняется в соответствии с общероссийским базовым перечнем или региональным перечнем." w:history="1">
              <w:r w:rsidRPr="00605A99">
                <w:rPr>
                  <w:rFonts w:ascii="Times New Roman" w:hAnsi="Times New Roman" w:cs="Times New Roman"/>
                  <w:color w:val="0000FF"/>
                  <w:sz w:val="18"/>
                  <w:szCs w:val="18"/>
                </w:rPr>
                <w:t>&lt;5&gt;</w:t>
              </w:r>
            </w:hyperlink>
          </w:p>
        </w:tc>
        <w:tc>
          <w:tcPr>
            <w:tcW w:w="709" w:type="dxa"/>
            <w:tcBorders>
              <w:top w:val="single" w:sz="4" w:space="0" w:color="auto"/>
              <w:left w:val="single" w:sz="4" w:space="0" w:color="auto"/>
              <w:bottom w:val="single" w:sz="4" w:space="0" w:color="auto"/>
              <w:right w:val="single" w:sz="4" w:space="0" w:color="auto"/>
            </w:tcBorders>
          </w:tcPr>
          <w:p w:rsidR="00605A99" w:rsidRPr="00605A99" w:rsidRDefault="00605A99" w:rsidP="00605A99">
            <w:pPr>
              <w:pStyle w:val="ConsPlusNormal"/>
              <w:ind w:firstLine="0"/>
              <w:rPr>
                <w:rFonts w:ascii="Times New Roman" w:hAnsi="Times New Roman" w:cs="Times New Roman"/>
                <w:sz w:val="18"/>
                <w:szCs w:val="18"/>
              </w:rPr>
            </w:pPr>
            <w:r w:rsidRPr="00605A99">
              <w:rPr>
                <w:rFonts w:ascii="Times New Roman" w:hAnsi="Times New Roman" w:cs="Times New Roman"/>
                <w:sz w:val="18"/>
                <w:szCs w:val="18"/>
              </w:rPr>
              <w:t xml:space="preserve">наименование показателя </w:t>
            </w:r>
            <w:hyperlink w:anchor="Par1262" w:tooltip="&lt;5&gt; Заполняется в соответствии с общероссийским базовым перечнем или региональным перечнем." w:history="1">
              <w:r w:rsidRPr="00605A99">
                <w:rPr>
                  <w:rFonts w:ascii="Times New Roman" w:hAnsi="Times New Roman" w:cs="Times New Roman"/>
                  <w:color w:val="0000FF"/>
                  <w:sz w:val="18"/>
                  <w:szCs w:val="18"/>
                </w:rPr>
                <w:t>&lt;5&gt;</w:t>
              </w:r>
            </w:hyperlink>
          </w:p>
        </w:tc>
        <w:tc>
          <w:tcPr>
            <w:tcW w:w="850" w:type="dxa"/>
            <w:vMerge/>
            <w:tcBorders>
              <w:top w:val="single" w:sz="4" w:space="0" w:color="auto"/>
              <w:left w:val="single" w:sz="4" w:space="0" w:color="auto"/>
              <w:bottom w:val="single" w:sz="4" w:space="0" w:color="auto"/>
              <w:right w:val="single" w:sz="4" w:space="0" w:color="auto"/>
            </w:tcBorders>
          </w:tcPr>
          <w:p w:rsidR="00605A99" w:rsidRPr="00605A99" w:rsidRDefault="00605A99" w:rsidP="00115340">
            <w:pPr>
              <w:pStyle w:val="ConsPlusNormal"/>
              <w:jc w:val="center"/>
              <w:rPr>
                <w:rFonts w:ascii="Times New Roman" w:hAnsi="Times New Roman" w:cs="Times New Roman"/>
                <w:sz w:val="18"/>
                <w:szCs w:val="18"/>
              </w:rPr>
            </w:pPr>
          </w:p>
        </w:tc>
        <w:tc>
          <w:tcPr>
            <w:tcW w:w="709" w:type="dxa"/>
            <w:vMerge/>
            <w:tcBorders>
              <w:top w:val="single" w:sz="4" w:space="0" w:color="auto"/>
              <w:left w:val="single" w:sz="4" w:space="0" w:color="auto"/>
              <w:bottom w:val="single" w:sz="4" w:space="0" w:color="auto"/>
              <w:right w:val="single" w:sz="4" w:space="0" w:color="auto"/>
            </w:tcBorders>
          </w:tcPr>
          <w:p w:rsidR="00605A99" w:rsidRPr="00605A99" w:rsidRDefault="00605A99" w:rsidP="00115340">
            <w:pPr>
              <w:pStyle w:val="ConsPlusNormal"/>
              <w:jc w:val="center"/>
              <w:rPr>
                <w:rFonts w:ascii="Times New Roman" w:hAnsi="Times New Roman" w:cs="Times New Roman"/>
                <w:sz w:val="18"/>
                <w:szCs w:val="18"/>
              </w:rPr>
            </w:pPr>
          </w:p>
        </w:tc>
        <w:tc>
          <w:tcPr>
            <w:tcW w:w="709" w:type="dxa"/>
            <w:vMerge/>
            <w:tcBorders>
              <w:top w:val="single" w:sz="4" w:space="0" w:color="auto"/>
              <w:left w:val="single" w:sz="4" w:space="0" w:color="auto"/>
              <w:bottom w:val="single" w:sz="4" w:space="0" w:color="auto"/>
              <w:right w:val="single" w:sz="4" w:space="0" w:color="auto"/>
            </w:tcBorders>
          </w:tcPr>
          <w:p w:rsidR="00605A99" w:rsidRPr="00605A99" w:rsidRDefault="00605A99" w:rsidP="00115340">
            <w:pPr>
              <w:pStyle w:val="ConsPlusNormal"/>
              <w:jc w:val="center"/>
              <w:rPr>
                <w:rFonts w:ascii="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rsidR="00605A99" w:rsidRPr="00605A99" w:rsidRDefault="00605A99" w:rsidP="00115340">
            <w:pPr>
              <w:pStyle w:val="ConsPlusNormal"/>
              <w:jc w:val="center"/>
              <w:rPr>
                <w:rFonts w:ascii="Times New Roman" w:hAnsi="Times New Roman" w:cs="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tcPr>
          <w:p w:rsidR="00605A99" w:rsidRPr="00605A99" w:rsidRDefault="00605A99" w:rsidP="00115340">
            <w:pPr>
              <w:pStyle w:val="ConsPlusNormal"/>
              <w:jc w:val="center"/>
              <w:rPr>
                <w:rFonts w:ascii="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rsidR="00605A99" w:rsidRPr="00605A99" w:rsidRDefault="00605A99" w:rsidP="00115340">
            <w:pPr>
              <w:pStyle w:val="ConsPlusNormal"/>
              <w:jc w:val="center"/>
              <w:rPr>
                <w:rFonts w:ascii="Times New Roman" w:hAnsi="Times New Roman" w:cs="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tcPr>
          <w:p w:rsidR="00605A99" w:rsidRPr="00605A99" w:rsidRDefault="00605A99" w:rsidP="00115340">
            <w:pPr>
              <w:pStyle w:val="ConsPlusNormal"/>
              <w:jc w:val="center"/>
              <w:rPr>
                <w:rFonts w:ascii="Times New Roman" w:hAnsi="Times New Roman" w:cs="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tcPr>
          <w:p w:rsidR="00605A99" w:rsidRPr="00605A99" w:rsidRDefault="00605A99" w:rsidP="00115340">
            <w:pPr>
              <w:pStyle w:val="ConsPlusNormal"/>
              <w:jc w:val="center"/>
              <w:rPr>
                <w:rFonts w:ascii="Times New Roman" w:hAnsi="Times New Roman" w:cs="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tcPr>
          <w:p w:rsidR="00605A99" w:rsidRPr="00605A99" w:rsidRDefault="00605A99" w:rsidP="00115340">
            <w:pPr>
              <w:pStyle w:val="ConsPlusNormal"/>
              <w:jc w:val="center"/>
              <w:rPr>
                <w:rFonts w:ascii="Times New Roman" w:hAnsi="Times New Roman" w:cs="Times New Roman"/>
                <w:sz w:val="18"/>
                <w:szCs w:val="18"/>
              </w:rPr>
            </w:pPr>
          </w:p>
        </w:tc>
        <w:tc>
          <w:tcPr>
            <w:tcW w:w="1989" w:type="dxa"/>
            <w:vMerge/>
            <w:tcBorders>
              <w:top w:val="single" w:sz="4" w:space="0" w:color="auto"/>
              <w:left w:val="single" w:sz="4" w:space="0" w:color="auto"/>
              <w:bottom w:val="single" w:sz="4" w:space="0" w:color="auto"/>
              <w:right w:val="single" w:sz="4" w:space="0" w:color="auto"/>
            </w:tcBorders>
          </w:tcPr>
          <w:p w:rsidR="00605A99" w:rsidRPr="00605A99" w:rsidRDefault="00605A99" w:rsidP="00115340">
            <w:pPr>
              <w:pStyle w:val="ConsPlusNormal"/>
              <w:jc w:val="center"/>
              <w:rPr>
                <w:rFonts w:ascii="Times New Roman" w:hAnsi="Times New Roman" w:cs="Times New Roman"/>
                <w:sz w:val="18"/>
                <w:szCs w:val="18"/>
              </w:rPr>
            </w:pPr>
          </w:p>
        </w:tc>
      </w:tr>
      <w:tr w:rsidR="00605A99" w:rsidRPr="00605A99" w:rsidTr="00605A99">
        <w:tc>
          <w:tcPr>
            <w:tcW w:w="913" w:type="dxa"/>
            <w:tcBorders>
              <w:top w:val="single" w:sz="4" w:space="0" w:color="auto"/>
              <w:left w:val="single" w:sz="4" w:space="0" w:color="auto"/>
              <w:bottom w:val="single" w:sz="4" w:space="0" w:color="auto"/>
              <w:right w:val="single" w:sz="4" w:space="0" w:color="auto"/>
            </w:tcBorders>
          </w:tcPr>
          <w:p w:rsidR="00605A99" w:rsidRPr="00605A99" w:rsidRDefault="00605A99" w:rsidP="002E0228">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w:t>
            </w:r>
          </w:p>
        </w:tc>
        <w:tc>
          <w:tcPr>
            <w:tcW w:w="850" w:type="dxa"/>
            <w:tcBorders>
              <w:top w:val="single" w:sz="4" w:space="0" w:color="auto"/>
              <w:left w:val="single" w:sz="4" w:space="0" w:color="auto"/>
              <w:bottom w:val="single" w:sz="4" w:space="0" w:color="auto"/>
              <w:right w:val="single" w:sz="4" w:space="0" w:color="auto"/>
            </w:tcBorders>
          </w:tcPr>
          <w:p w:rsidR="00605A99" w:rsidRPr="00605A99" w:rsidRDefault="00605A99" w:rsidP="002E0228">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w:t>
            </w:r>
          </w:p>
        </w:tc>
        <w:tc>
          <w:tcPr>
            <w:tcW w:w="709" w:type="dxa"/>
            <w:tcBorders>
              <w:top w:val="single" w:sz="4" w:space="0" w:color="auto"/>
              <w:left w:val="single" w:sz="4" w:space="0" w:color="auto"/>
              <w:bottom w:val="single" w:sz="4" w:space="0" w:color="auto"/>
              <w:right w:val="single" w:sz="4" w:space="0" w:color="auto"/>
            </w:tcBorders>
          </w:tcPr>
          <w:p w:rsidR="00605A99" w:rsidRPr="00605A99" w:rsidRDefault="00605A99" w:rsidP="002E0228">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3</w:t>
            </w:r>
          </w:p>
        </w:tc>
        <w:tc>
          <w:tcPr>
            <w:tcW w:w="851" w:type="dxa"/>
            <w:tcBorders>
              <w:top w:val="single" w:sz="4" w:space="0" w:color="auto"/>
              <w:left w:val="single" w:sz="4" w:space="0" w:color="auto"/>
              <w:bottom w:val="single" w:sz="4" w:space="0" w:color="auto"/>
              <w:right w:val="single" w:sz="4" w:space="0" w:color="auto"/>
            </w:tcBorders>
          </w:tcPr>
          <w:p w:rsidR="00605A99" w:rsidRPr="00605A99" w:rsidRDefault="00605A99" w:rsidP="002E0228">
            <w:pPr>
              <w:pStyle w:val="ConsPlusNormal"/>
              <w:ind w:firstLine="0"/>
              <w:jc w:val="center"/>
              <w:rPr>
                <w:rFonts w:ascii="Times New Roman" w:hAnsi="Times New Roman" w:cs="Times New Roman"/>
                <w:sz w:val="18"/>
                <w:szCs w:val="18"/>
              </w:rPr>
            </w:pPr>
            <w:r w:rsidRPr="00605A99">
              <w:rPr>
                <w:rFonts w:ascii="Times New Roman" w:hAnsi="Times New Roman" w:cs="Times New Roman"/>
                <w:sz w:val="18"/>
                <w:szCs w:val="18"/>
              </w:rPr>
              <w:t>4</w:t>
            </w:r>
          </w:p>
        </w:tc>
        <w:tc>
          <w:tcPr>
            <w:tcW w:w="708" w:type="dxa"/>
            <w:tcBorders>
              <w:top w:val="single" w:sz="4" w:space="0" w:color="auto"/>
              <w:left w:val="single" w:sz="4" w:space="0" w:color="auto"/>
              <w:bottom w:val="single" w:sz="4" w:space="0" w:color="auto"/>
              <w:right w:val="single" w:sz="4" w:space="0" w:color="auto"/>
            </w:tcBorders>
          </w:tcPr>
          <w:p w:rsidR="00605A99" w:rsidRPr="00605A99" w:rsidRDefault="00605A99" w:rsidP="002E0228">
            <w:pPr>
              <w:pStyle w:val="ConsPlusNormal"/>
              <w:ind w:firstLine="0"/>
              <w:jc w:val="center"/>
              <w:rPr>
                <w:rFonts w:ascii="Times New Roman" w:hAnsi="Times New Roman" w:cs="Times New Roman"/>
                <w:sz w:val="18"/>
                <w:szCs w:val="18"/>
              </w:rPr>
            </w:pPr>
            <w:r w:rsidRPr="00605A99">
              <w:rPr>
                <w:rFonts w:ascii="Times New Roman" w:hAnsi="Times New Roman" w:cs="Times New Roman"/>
                <w:sz w:val="18"/>
                <w:szCs w:val="18"/>
              </w:rPr>
              <w:t>5</w:t>
            </w:r>
          </w:p>
        </w:tc>
        <w:tc>
          <w:tcPr>
            <w:tcW w:w="851" w:type="dxa"/>
            <w:tcBorders>
              <w:top w:val="single" w:sz="4" w:space="0" w:color="auto"/>
              <w:left w:val="single" w:sz="4" w:space="0" w:color="auto"/>
              <w:bottom w:val="single" w:sz="4" w:space="0" w:color="auto"/>
              <w:right w:val="single" w:sz="4" w:space="0" w:color="auto"/>
            </w:tcBorders>
          </w:tcPr>
          <w:p w:rsidR="00605A99" w:rsidRPr="00605A99" w:rsidRDefault="00605A99" w:rsidP="002E0228">
            <w:pPr>
              <w:pStyle w:val="ConsPlusNormal"/>
              <w:ind w:firstLine="0"/>
              <w:jc w:val="center"/>
              <w:rPr>
                <w:rFonts w:ascii="Times New Roman" w:hAnsi="Times New Roman" w:cs="Times New Roman"/>
                <w:sz w:val="18"/>
                <w:szCs w:val="18"/>
              </w:rPr>
            </w:pPr>
            <w:r w:rsidRPr="00605A99">
              <w:rPr>
                <w:rFonts w:ascii="Times New Roman" w:hAnsi="Times New Roman" w:cs="Times New Roman"/>
                <w:sz w:val="18"/>
                <w:szCs w:val="18"/>
              </w:rPr>
              <w:t>6</w:t>
            </w:r>
          </w:p>
        </w:tc>
        <w:tc>
          <w:tcPr>
            <w:tcW w:w="709" w:type="dxa"/>
            <w:tcBorders>
              <w:top w:val="single" w:sz="4" w:space="0" w:color="auto"/>
              <w:left w:val="single" w:sz="4" w:space="0" w:color="auto"/>
              <w:bottom w:val="single" w:sz="4" w:space="0" w:color="auto"/>
              <w:right w:val="single" w:sz="4" w:space="0" w:color="auto"/>
            </w:tcBorders>
          </w:tcPr>
          <w:p w:rsidR="00605A99" w:rsidRPr="00605A99" w:rsidRDefault="00605A99" w:rsidP="002E0228">
            <w:pPr>
              <w:pStyle w:val="ConsPlusNormal"/>
              <w:ind w:firstLine="0"/>
              <w:jc w:val="center"/>
              <w:rPr>
                <w:rFonts w:ascii="Times New Roman" w:hAnsi="Times New Roman" w:cs="Times New Roman"/>
                <w:sz w:val="18"/>
                <w:szCs w:val="18"/>
              </w:rPr>
            </w:pPr>
            <w:r w:rsidRPr="00605A99">
              <w:rPr>
                <w:rFonts w:ascii="Times New Roman" w:hAnsi="Times New Roman" w:cs="Times New Roman"/>
                <w:sz w:val="18"/>
                <w:szCs w:val="18"/>
              </w:rPr>
              <w:t>7</w:t>
            </w:r>
          </w:p>
        </w:tc>
        <w:tc>
          <w:tcPr>
            <w:tcW w:w="850" w:type="dxa"/>
            <w:tcBorders>
              <w:top w:val="single" w:sz="4" w:space="0" w:color="auto"/>
              <w:left w:val="single" w:sz="4" w:space="0" w:color="auto"/>
              <w:bottom w:val="single" w:sz="4" w:space="0" w:color="auto"/>
              <w:right w:val="single" w:sz="4" w:space="0" w:color="auto"/>
            </w:tcBorders>
          </w:tcPr>
          <w:p w:rsidR="00605A99" w:rsidRPr="00605A99" w:rsidRDefault="00605A99" w:rsidP="002E0228">
            <w:pPr>
              <w:pStyle w:val="ConsPlusNormal"/>
              <w:ind w:firstLine="0"/>
              <w:jc w:val="center"/>
              <w:rPr>
                <w:rFonts w:ascii="Times New Roman" w:hAnsi="Times New Roman" w:cs="Times New Roman"/>
                <w:sz w:val="18"/>
                <w:szCs w:val="18"/>
              </w:rPr>
            </w:pPr>
            <w:r w:rsidRPr="00605A99">
              <w:rPr>
                <w:rFonts w:ascii="Times New Roman" w:hAnsi="Times New Roman" w:cs="Times New Roman"/>
                <w:sz w:val="18"/>
                <w:szCs w:val="18"/>
              </w:rPr>
              <w:t>8</w:t>
            </w:r>
          </w:p>
        </w:tc>
        <w:tc>
          <w:tcPr>
            <w:tcW w:w="709" w:type="dxa"/>
            <w:tcBorders>
              <w:top w:val="single" w:sz="4" w:space="0" w:color="auto"/>
              <w:left w:val="single" w:sz="4" w:space="0" w:color="auto"/>
              <w:bottom w:val="single" w:sz="4" w:space="0" w:color="auto"/>
              <w:right w:val="single" w:sz="4" w:space="0" w:color="auto"/>
            </w:tcBorders>
          </w:tcPr>
          <w:p w:rsidR="00605A99" w:rsidRPr="00605A99" w:rsidRDefault="00605A99" w:rsidP="002E0228">
            <w:pPr>
              <w:pStyle w:val="ConsPlusNormal"/>
              <w:ind w:firstLine="0"/>
              <w:jc w:val="center"/>
              <w:rPr>
                <w:rFonts w:ascii="Times New Roman" w:hAnsi="Times New Roman" w:cs="Times New Roman"/>
                <w:sz w:val="18"/>
                <w:szCs w:val="18"/>
              </w:rPr>
            </w:pPr>
            <w:r w:rsidRPr="00605A99">
              <w:rPr>
                <w:rFonts w:ascii="Times New Roman" w:hAnsi="Times New Roman" w:cs="Times New Roman"/>
                <w:sz w:val="18"/>
                <w:szCs w:val="18"/>
              </w:rPr>
              <w:t>9</w:t>
            </w:r>
          </w:p>
        </w:tc>
        <w:tc>
          <w:tcPr>
            <w:tcW w:w="709" w:type="dxa"/>
            <w:tcBorders>
              <w:top w:val="single" w:sz="4" w:space="0" w:color="auto"/>
              <w:left w:val="single" w:sz="4" w:space="0" w:color="auto"/>
              <w:bottom w:val="single" w:sz="4" w:space="0" w:color="auto"/>
              <w:right w:val="single" w:sz="4" w:space="0" w:color="auto"/>
            </w:tcBorders>
          </w:tcPr>
          <w:p w:rsidR="00605A99" w:rsidRPr="00605A99" w:rsidRDefault="002E0228" w:rsidP="002E0228">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10</w:t>
            </w:r>
          </w:p>
        </w:tc>
        <w:tc>
          <w:tcPr>
            <w:tcW w:w="850" w:type="dxa"/>
            <w:tcBorders>
              <w:top w:val="single" w:sz="4" w:space="0" w:color="auto"/>
              <w:left w:val="single" w:sz="4" w:space="0" w:color="auto"/>
              <w:bottom w:val="single" w:sz="4" w:space="0" w:color="auto"/>
              <w:right w:val="single" w:sz="4" w:space="0" w:color="auto"/>
            </w:tcBorders>
          </w:tcPr>
          <w:p w:rsidR="00605A99" w:rsidRPr="00605A99" w:rsidRDefault="002E0228" w:rsidP="002E0228">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11</w:t>
            </w:r>
          </w:p>
        </w:tc>
        <w:tc>
          <w:tcPr>
            <w:tcW w:w="851" w:type="dxa"/>
            <w:tcBorders>
              <w:top w:val="single" w:sz="4" w:space="0" w:color="auto"/>
              <w:left w:val="single" w:sz="4" w:space="0" w:color="auto"/>
              <w:bottom w:val="single" w:sz="4" w:space="0" w:color="auto"/>
              <w:right w:val="single" w:sz="4" w:space="0" w:color="auto"/>
            </w:tcBorders>
          </w:tcPr>
          <w:p w:rsidR="00605A99" w:rsidRPr="00605A99" w:rsidRDefault="002E0228" w:rsidP="002E0228">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12</w:t>
            </w:r>
          </w:p>
        </w:tc>
        <w:tc>
          <w:tcPr>
            <w:tcW w:w="850" w:type="dxa"/>
            <w:tcBorders>
              <w:top w:val="single" w:sz="4" w:space="0" w:color="auto"/>
              <w:left w:val="single" w:sz="4" w:space="0" w:color="auto"/>
              <w:bottom w:val="single" w:sz="4" w:space="0" w:color="auto"/>
              <w:right w:val="single" w:sz="4" w:space="0" w:color="auto"/>
            </w:tcBorders>
          </w:tcPr>
          <w:p w:rsidR="00605A99" w:rsidRPr="00605A99" w:rsidRDefault="002E0228" w:rsidP="002E0228">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13</w:t>
            </w:r>
          </w:p>
        </w:tc>
        <w:tc>
          <w:tcPr>
            <w:tcW w:w="851" w:type="dxa"/>
            <w:tcBorders>
              <w:top w:val="single" w:sz="4" w:space="0" w:color="auto"/>
              <w:left w:val="single" w:sz="4" w:space="0" w:color="auto"/>
              <w:bottom w:val="single" w:sz="4" w:space="0" w:color="auto"/>
              <w:right w:val="single" w:sz="4" w:space="0" w:color="auto"/>
            </w:tcBorders>
          </w:tcPr>
          <w:p w:rsidR="00605A99" w:rsidRPr="00605A99" w:rsidRDefault="002E0228" w:rsidP="002E0228">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14</w:t>
            </w:r>
          </w:p>
        </w:tc>
        <w:tc>
          <w:tcPr>
            <w:tcW w:w="992" w:type="dxa"/>
            <w:tcBorders>
              <w:top w:val="single" w:sz="4" w:space="0" w:color="auto"/>
              <w:left w:val="single" w:sz="4" w:space="0" w:color="auto"/>
              <w:bottom w:val="single" w:sz="4" w:space="0" w:color="auto"/>
              <w:right w:val="single" w:sz="4" w:space="0" w:color="auto"/>
            </w:tcBorders>
          </w:tcPr>
          <w:p w:rsidR="00605A99" w:rsidRPr="00605A99" w:rsidRDefault="002E0228" w:rsidP="002E0228">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15</w:t>
            </w:r>
          </w:p>
        </w:tc>
        <w:tc>
          <w:tcPr>
            <w:tcW w:w="851" w:type="dxa"/>
            <w:tcBorders>
              <w:top w:val="single" w:sz="4" w:space="0" w:color="auto"/>
              <w:left w:val="single" w:sz="4" w:space="0" w:color="auto"/>
              <w:bottom w:val="single" w:sz="4" w:space="0" w:color="auto"/>
              <w:right w:val="single" w:sz="4" w:space="0" w:color="auto"/>
            </w:tcBorders>
          </w:tcPr>
          <w:p w:rsidR="00605A99" w:rsidRPr="00605A99" w:rsidRDefault="002E0228" w:rsidP="002E0228">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16</w:t>
            </w:r>
          </w:p>
        </w:tc>
        <w:tc>
          <w:tcPr>
            <w:tcW w:w="1989" w:type="dxa"/>
            <w:tcBorders>
              <w:top w:val="single" w:sz="4" w:space="0" w:color="auto"/>
              <w:left w:val="single" w:sz="4" w:space="0" w:color="auto"/>
              <w:bottom w:val="single" w:sz="4" w:space="0" w:color="auto"/>
              <w:right w:val="single" w:sz="4" w:space="0" w:color="auto"/>
            </w:tcBorders>
          </w:tcPr>
          <w:p w:rsidR="00605A99" w:rsidRPr="00605A99" w:rsidRDefault="002E0228" w:rsidP="002E0228">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17</w:t>
            </w:r>
          </w:p>
        </w:tc>
      </w:tr>
      <w:tr w:rsidR="00605A99" w:rsidRPr="00605A99" w:rsidTr="00605A99">
        <w:tc>
          <w:tcPr>
            <w:tcW w:w="913" w:type="dxa"/>
            <w:vMerge w:val="restart"/>
            <w:tcBorders>
              <w:top w:val="single" w:sz="4" w:space="0" w:color="auto"/>
              <w:left w:val="single" w:sz="4" w:space="0" w:color="auto"/>
              <w:bottom w:val="single" w:sz="4" w:space="0" w:color="auto"/>
              <w:right w:val="single" w:sz="4" w:space="0" w:color="auto"/>
            </w:tcBorders>
          </w:tcPr>
          <w:p w:rsidR="00605A99" w:rsidRPr="00605A99" w:rsidRDefault="00605A99" w:rsidP="00115340">
            <w:pPr>
              <w:pStyle w:val="ConsPlusNormal"/>
              <w:rPr>
                <w:rFonts w:ascii="Times New Roman" w:hAnsi="Times New Roman" w:cs="Times New Roman"/>
                <w:sz w:val="18"/>
                <w:szCs w:val="18"/>
              </w:rPr>
            </w:pPr>
          </w:p>
        </w:tc>
        <w:tc>
          <w:tcPr>
            <w:tcW w:w="850" w:type="dxa"/>
            <w:vMerge w:val="restart"/>
            <w:tcBorders>
              <w:top w:val="single" w:sz="4" w:space="0" w:color="auto"/>
              <w:left w:val="single" w:sz="4" w:space="0" w:color="auto"/>
              <w:bottom w:val="single" w:sz="4" w:space="0" w:color="auto"/>
              <w:right w:val="single" w:sz="4" w:space="0" w:color="auto"/>
            </w:tcBorders>
          </w:tcPr>
          <w:p w:rsidR="00605A99" w:rsidRPr="00605A99" w:rsidRDefault="00605A99" w:rsidP="00115340">
            <w:pPr>
              <w:pStyle w:val="ConsPlusNormal"/>
              <w:rPr>
                <w:rFonts w:ascii="Times New Roman" w:hAnsi="Times New Roman" w:cs="Times New Roman"/>
                <w:sz w:val="18"/>
                <w:szCs w:val="18"/>
              </w:rPr>
            </w:pPr>
          </w:p>
        </w:tc>
        <w:tc>
          <w:tcPr>
            <w:tcW w:w="709" w:type="dxa"/>
            <w:vMerge w:val="restart"/>
            <w:tcBorders>
              <w:top w:val="single" w:sz="4" w:space="0" w:color="auto"/>
              <w:left w:val="single" w:sz="4" w:space="0" w:color="auto"/>
              <w:bottom w:val="single" w:sz="4" w:space="0" w:color="auto"/>
              <w:right w:val="single" w:sz="4" w:space="0" w:color="auto"/>
            </w:tcBorders>
          </w:tcPr>
          <w:p w:rsidR="00605A99" w:rsidRPr="00605A99" w:rsidRDefault="00605A99" w:rsidP="00115340">
            <w:pPr>
              <w:pStyle w:val="ConsPlusNormal"/>
              <w:rPr>
                <w:rFonts w:ascii="Times New Roman" w:hAnsi="Times New Roman" w:cs="Times New Roman"/>
                <w:sz w:val="18"/>
                <w:szCs w:val="18"/>
              </w:rPr>
            </w:pPr>
          </w:p>
        </w:tc>
        <w:tc>
          <w:tcPr>
            <w:tcW w:w="851" w:type="dxa"/>
            <w:vMerge w:val="restart"/>
            <w:tcBorders>
              <w:top w:val="single" w:sz="4" w:space="0" w:color="auto"/>
              <w:left w:val="single" w:sz="4" w:space="0" w:color="auto"/>
              <w:bottom w:val="single" w:sz="4" w:space="0" w:color="auto"/>
              <w:right w:val="single" w:sz="4" w:space="0" w:color="auto"/>
            </w:tcBorders>
          </w:tcPr>
          <w:p w:rsidR="00605A99" w:rsidRPr="00605A99" w:rsidRDefault="00605A99" w:rsidP="00115340">
            <w:pPr>
              <w:pStyle w:val="ConsPlusNormal"/>
              <w:rPr>
                <w:rFonts w:ascii="Times New Roman" w:hAnsi="Times New Roman" w:cs="Times New Roman"/>
                <w:sz w:val="18"/>
                <w:szCs w:val="18"/>
              </w:rPr>
            </w:pPr>
          </w:p>
        </w:tc>
        <w:tc>
          <w:tcPr>
            <w:tcW w:w="708" w:type="dxa"/>
            <w:vMerge w:val="restart"/>
            <w:tcBorders>
              <w:top w:val="single" w:sz="4" w:space="0" w:color="auto"/>
              <w:left w:val="single" w:sz="4" w:space="0" w:color="auto"/>
              <w:bottom w:val="single" w:sz="4" w:space="0" w:color="auto"/>
              <w:right w:val="single" w:sz="4" w:space="0" w:color="auto"/>
            </w:tcBorders>
          </w:tcPr>
          <w:p w:rsidR="00605A99" w:rsidRPr="00605A99" w:rsidRDefault="00605A99" w:rsidP="00115340">
            <w:pPr>
              <w:pStyle w:val="ConsPlusNormal"/>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605A99" w:rsidRPr="00605A99" w:rsidRDefault="00605A99" w:rsidP="00115340">
            <w:pPr>
              <w:pStyle w:val="ConsPlusNormal"/>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rsidR="00605A99" w:rsidRPr="00605A99" w:rsidRDefault="00605A99" w:rsidP="00115340">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605A99" w:rsidRPr="00605A99" w:rsidRDefault="00605A99" w:rsidP="00115340">
            <w:pPr>
              <w:pStyle w:val="ConsPlusNormal"/>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rsidR="00605A99" w:rsidRPr="00605A99" w:rsidRDefault="00605A99" w:rsidP="00115340">
            <w:pPr>
              <w:pStyle w:val="ConsPlusNormal"/>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rsidR="00605A99" w:rsidRPr="00605A99" w:rsidRDefault="00605A99" w:rsidP="00115340">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605A99" w:rsidRPr="00605A99" w:rsidRDefault="00605A99" w:rsidP="00115340">
            <w:pPr>
              <w:pStyle w:val="ConsPlusNormal"/>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605A99" w:rsidRPr="00605A99" w:rsidRDefault="00605A99" w:rsidP="00115340">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605A99" w:rsidRPr="00605A99" w:rsidRDefault="00605A99" w:rsidP="00115340">
            <w:pPr>
              <w:pStyle w:val="ConsPlusNormal"/>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605A99" w:rsidRPr="00605A99" w:rsidRDefault="00605A99" w:rsidP="00115340">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605A99" w:rsidRPr="00605A99" w:rsidRDefault="00605A99" w:rsidP="00115340">
            <w:pPr>
              <w:pStyle w:val="ConsPlusNormal"/>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605A99" w:rsidRPr="00605A99" w:rsidRDefault="00605A99" w:rsidP="00115340">
            <w:pPr>
              <w:pStyle w:val="ConsPlusNormal"/>
              <w:rPr>
                <w:rFonts w:ascii="Times New Roman" w:hAnsi="Times New Roman" w:cs="Times New Roman"/>
                <w:sz w:val="18"/>
                <w:szCs w:val="18"/>
              </w:rPr>
            </w:pPr>
          </w:p>
        </w:tc>
        <w:tc>
          <w:tcPr>
            <w:tcW w:w="1989" w:type="dxa"/>
            <w:tcBorders>
              <w:top w:val="single" w:sz="4" w:space="0" w:color="auto"/>
              <w:left w:val="single" w:sz="4" w:space="0" w:color="auto"/>
              <w:bottom w:val="single" w:sz="4" w:space="0" w:color="auto"/>
              <w:right w:val="single" w:sz="4" w:space="0" w:color="auto"/>
            </w:tcBorders>
          </w:tcPr>
          <w:p w:rsidR="00605A99" w:rsidRPr="00605A99" w:rsidRDefault="00605A99" w:rsidP="00115340">
            <w:pPr>
              <w:pStyle w:val="ConsPlusNormal"/>
              <w:rPr>
                <w:rFonts w:ascii="Times New Roman" w:hAnsi="Times New Roman" w:cs="Times New Roman"/>
                <w:sz w:val="18"/>
                <w:szCs w:val="18"/>
              </w:rPr>
            </w:pPr>
          </w:p>
        </w:tc>
      </w:tr>
      <w:tr w:rsidR="00605A99" w:rsidRPr="00605A99" w:rsidTr="00605A99">
        <w:tc>
          <w:tcPr>
            <w:tcW w:w="913" w:type="dxa"/>
            <w:vMerge/>
            <w:tcBorders>
              <w:top w:val="single" w:sz="4" w:space="0" w:color="auto"/>
              <w:left w:val="single" w:sz="4" w:space="0" w:color="auto"/>
              <w:bottom w:val="single" w:sz="4" w:space="0" w:color="auto"/>
              <w:right w:val="single" w:sz="4" w:space="0" w:color="auto"/>
            </w:tcBorders>
          </w:tcPr>
          <w:p w:rsidR="00605A99" w:rsidRPr="00605A99" w:rsidRDefault="00605A99" w:rsidP="00115340">
            <w:pPr>
              <w:pStyle w:val="ConsPlusNormal"/>
              <w:rPr>
                <w:rFonts w:ascii="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rsidR="00605A99" w:rsidRPr="00605A99" w:rsidRDefault="00605A99" w:rsidP="00115340">
            <w:pPr>
              <w:pStyle w:val="ConsPlusNormal"/>
              <w:rPr>
                <w:rFonts w:ascii="Times New Roman" w:hAnsi="Times New Roman" w:cs="Times New Roman"/>
                <w:sz w:val="18"/>
                <w:szCs w:val="18"/>
              </w:rPr>
            </w:pPr>
          </w:p>
        </w:tc>
        <w:tc>
          <w:tcPr>
            <w:tcW w:w="709" w:type="dxa"/>
            <w:vMerge/>
            <w:tcBorders>
              <w:top w:val="single" w:sz="4" w:space="0" w:color="auto"/>
              <w:left w:val="single" w:sz="4" w:space="0" w:color="auto"/>
              <w:bottom w:val="single" w:sz="4" w:space="0" w:color="auto"/>
              <w:right w:val="single" w:sz="4" w:space="0" w:color="auto"/>
            </w:tcBorders>
          </w:tcPr>
          <w:p w:rsidR="00605A99" w:rsidRPr="00605A99" w:rsidRDefault="00605A99" w:rsidP="00115340">
            <w:pPr>
              <w:pStyle w:val="ConsPlusNormal"/>
              <w:rPr>
                <w:rFonts w:ascii="Times New Roman" w:hAnsi="Times New Roman" w:cs="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tcPr>
          <w:p w:rsidR="00605A99" w:rsidRPr="00605A99" w:rsidRDefault="00605A99" w:rsidP="00115340">
            <w:pPr>
              <w:pStyle w:val="ConsPlusNormal"/>
              <w:rPr>
                <w:rFonts w:ascii="Times New Roman" w:hAnsi="Times New Roman" w:cs="Times New Roman"/>
                <w:sz w:val="18"/>
                <w:szCs w:val="18"/>
              </w:rPr>
            </w:pPr>
          </w:p>
        </w:tc>
        <w:tc>
          <w:tcPr>
            <w:tcW w:w="708" w:type="dxa"/>
            <w:vMerge/>
            <w:tcBorders>
              <w:top w:val="single" w:sz="4" w:space="0" w:color="auto"/>
              <w:left w:val="single" w:sz="4" w:space="0" w:color="auto"/>
              <w:bottom w:val="single" w:sz="4" w:space="0" w:color="auto"/>
              <w:right w:val="single" w:sz="4" w:space="0" w:color="auto"/>
            </w:tcBorders>
          </w:tcPr>
          <w:p w:rsidR="00605A99" w:rsidRPr="00605A99" w:rsidRDefault="00605A99" w:rsidP="00115340">
            <w:pPr>
              <w:pStyle w:val="ConsPlusNormal"/>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605A99" w:rsidRPr="00605A99" w:rsidRDefault="00605A99" w:rsidP="00115340">
            <w:pPr>
              <w:pStyle w:val="ConsPlusNormal"/>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rsidR="00605A99" w:rsidRPr="00605A99" w:rsidRDefault="00605A99" w:rsidP="00115340">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605A99" w:rsidRPr="00605A99" w:rsidRDefault="00605A99" w:rsidP="00115340">
            <w:pPr>
              <w:pStyle w:val="ConsPlusNormal"/>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rsidR="00605A99" w:rsidRPr="00605A99" w:rsidRDefault="00605A99" w:rsidP="00115340">
            <w:pPr>
              <w:pStyle w:val="ConsPlusNormal"/>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rsidR="00605A99" w:rsidRPr="00605A99" w:rsidRDefault="00605A99" w:rsidP="00115340">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605A99" w:rsidRPr="00605A99" w:rsidRDefault="00605A99" w:rsidP="00115340">
            <w:pPr>
              <w:pStyle w:val="ConsPlusNormal"/>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605A99" w:rsidRPr="00605A99" w:rsidRDefault="00605A99" w:rsidP="00115340">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605A99" w:rsidRPr="00605A99" w:rsidRDefault="00605A99" w:rsidP="00115340">
            <w:pPr>
              <w:pStyle w:val="ConsPlusNormal"/>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605A99" w:rsidRPr="00605A99" w:rsidRDefault="00605A99" w:rsidP="00115340">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605A99" w:rsidRPr="00605A99" w:rsidRDefault="00605A99" w:rsidP="00115340">
            <w:pPr>
              <w:pStyle w:val="ConsPlusNormal"/>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605A99" w:rsidRPr="00605A99" w:rsidRDefault="00605A99" w:rsidP="00115340">
            <w:pPr>
              <w:pStyle w:val="ConsPlusNormal"/>
              <w:rPr>
                <w:rFonts w:ascii="Times New Roman" w:hAnsi="Times New Roman" w:cs="Times New Roman"/>
                <w:sz w:val="18"/>
                <w:szCs w:val="18"/>
              </w:rPr>
            </w:pPr>
          </w:p>
        </w:tc>
        <w:tc>
          <w:tcPr>
            <w:tcW w:w="1989" w:type="dxa"/>
            <w:tcBorders>
              <w:top w:val="single" w:sz="4" w:space="0" w:color="auto"/>
              <w:left w:val="single" w:sz="4" w:space="0" w:color="auto"/>
              <w:bottom w:val="single" w:sz="4" w:space="0" w:color="auto"/>
              <w:right w:val="single" w:sz="4" w:space="0" w:color="auto"/>
            </w:tcBorders>
          </w:tcPr>
          <w:p w:rsidR="00605A99" w:rsidRPr="00605A99" w:rsidRDefault="00605A99" w:rsidP="00115340">
            <w:pPr>
              <w:pStyle w:val="ConsPlusNormal"/>
              <w:rPr>
                <w:rFonts w:ascii="Times New Roman" w:hAnsi="Times New Roman" w:cs="Times New Roman"/>
                <w:sz w:val="18"/>
                <w:szCs w:val="18"/>
              </w:rPr>
            </w:pPr>
          </w:p>
        </w:tc>
      </w:tr>
      <w:tr w:rsidR="00605A99" w:rsidRPr="00605A99" w:rsidTr="00605A99">
        <w:tc>
          <w:tcPr>
            <w:tcW w:w="913" w:type="dxa"/>
            <w:vMerge/>
            <w:tcBorders>
              <w:top w:val="single" w:sz="4" w:space="0" w:color="auto"/>
              <w:left w:val="single" w:sz="4" w:space="0" w:color="auto"/>
              <w:bottom w:val="single" w:sz="4" w:space="0" w:color="auto"/>
              <w:right w:val="single" w:sz="4" w:space="0" w:color="auto"/>
            </w:tcBorders>
          </w:tcPr>
          <w:p w:rsidR="00605A99" w:rsidRPr="00605A99" w:rsidRDefault="00605A99" w:rsidP="00115340">
            <w:pPr>
              <w:pStyle w:val="ConsPlusNormal"/>
              <w:rPr>
                <w:rFonts w:ascii="Times New Roman" w:hAnsi="Times New Roman" w:cs="Times New Roman"/>
                <w:sz w:val="18"/>
                <w:szCs w:val="18"/>
              </w:rPr>
            </w:pPr>
          </w:p>
        </w:tc>
        <w:tc>
          <w:tcPr>
            <w:tcW w:w="850" w:type="dxa"/>
            <w:vMerge w:val="restart"/>
            <w:tcBorders>
              <w:top w:val="single" w:sz="4" w:space="0" w:color="auto"/>
              <w:left w:val="single" w:sz="4" w:space="0" w:color="auto"/>
              <w:bottom w:val="single" w:sz="4" w:space="0" w:color="auto"/>
              <w:right w:val="single" w:sz="4" w:space="0" w:color="auto"/>
            </w:tcBorders>
          </w:tcPr>
          <w:p w:rsidR="00605A99" w:rsidRPr="00605A99" w:rsidRDefault="00605A99" w:rsidP="00115340">
            <w:pPr>
              <w:pStyle w:val="ConsPlusNormal"/>
              <w:rPr>
                <w:rFonts w:ascii="Times New Roman" w:hAnsi="Times New Roman" w:cs="Times New Roman"/>
                <w:sz w:val="18"/>
                <w:szCs w:val="18"/>
              </w:rPr>
            </w:pPr>
          </w:p>
        </w:tc>
        <w:tc>
          <w:tcPr>
            <w:tcW w:w="709" w:type="dxa"/>
            <w:vMerge w:val="restart"/>
            <w:tcBorders>
              <w:top w:val="single" w:sz="4" w:space="0" w:color="auto"/>
              <w:left w:val="single" w:sz="4" w:space="0" w:color="auto"/>
              <w:bottom w:val="single" w:sz="4" w:space="0" w:color="auto"/>
              <w:right w:val="single" w:sz="4" w:space="0" w:color="auto"/>
            </w:tcBorders>
          </w:tcPr>
          <w:p w:rsidR="00605A99" w:rsidRPr="00605A99" w:rsidRDefault="00605A99" w:rsidP="00115340">
            <w:pPr>
              <w:pStyle w:val="ConsPlusNormal"/>
              <w:rPr>
                <w:rFonts w:ascii="Times New Roman" w:hAnsi="Times New Roman" w:cs="Times New Roman"/>
                <w:sz w:val="18"/>
                <w:szCs w:val="18"/>
              </w:rPr>
            </w:pPr>
          </w:p>
        </w:tc>
        <w:tc>
          <w:tcPr>
            <w:tcW w:w="851" w:type="dxa"/>
            <w:vMerge w:val="restart"/>
            <w:tcBorders>
              <w:top w:val="single" w:sz="4" w:space="0" w:color="auto"/>
              <w:left w:val="single" w:sz="4" w:space="0" w:color="auto"/>
              <w:bottom w:val="single" w:sz="4" w:space="0" w:color="auto"/>
              <w:right w:val="single" w:sz="4" w:space="0" w:color="auto"/>
            </w:tcBorders>
          </w:tcPr>
          <w:p w:rsidR="00605A99" w:rsidRPr="00605A99" w:rsidRDefault="00605A99" w:rsidP="00115340">
            <w:pPr>
              <w:pStyle w:val="ConsPlusNormal"/>
              <w:rPr>
                <w:rFonts w:ascii="Times New Roman" w:hAnsi="Times New Roman" w:cs="Times New Roman"/>
                <w:sz w:val="18"/>
                <w:szCs w:val="18"/>
              </w:rPr>
            </w:pPr>
          </w:p>
        </w:tc>
        <w:tc>
          <w:tcPr>
            <w:tcW w:w="708" w:type="dxa"/>
            <w:vMerge w:val="restart"/>
            <w:tcBorders>
              <w:top w:val="single" w:sz="4" w:space="0" w:color="auto"/>
              <w:left w:val="single" w:sz="4" w:space="0" w:color="auto"/>
              <w:bottom w:val="single" w:sz="4" w:space="0" w:color="auto"/>
              <w:right w:val="single" w:sz="4" w:space="0" w:color="auto"/>
            </w:tcBorders>
          </w:tcPr>
          <w:p w:rsidR="00605A99" w:rsidRPr="00605A99" w:rsidRDefault="00605A99" w:rsidP="00115340">
            <w:pPr>
              <w:pStyle w:val="ConsPlusNormal"/>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605A99" w:rsidRPr="00605A99" w:rsidRDefault="00605A99" w:rsidP="00115340">
            <w:pPr>
              <w:pStyle w:val="ConsPlusNormal"/>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rsidR="00605A99" w:rsidRPr="00605A99" w:rsidRDefault="00605A99" w:rsidP="00115340">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605A99" w:rsidRPr="00605A99" w:rsidRDefault="00605A99" w:rsidP="00115340">
            <w:pPr>
              <w:pStyle w:val="ConsPlusNormal"/>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rsidR="00605A99" w:rsidRPr="00605A99" w:rsidRDefault="00605A99" w:rsidP="00115340">
            <w:pPr>
              <w:pStyle w:val="ConsPlusNormal"/>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rsidR="00605A99" w:rsidRPr="00605A99" w:rsidRDefault="00605A99" w:rsidP="00115340">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605A99" w:rsidRPr="00605A99" w:rsidRDefault="00605A99" w:rsidP="00115340">
            <w:pPr>
              <w:pStyle w:val="ConsPlusNormal"/>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605A99" w:rsidRPr="00605A99" w:rsidRDefault="00605A99" w:rsidP="00115340">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605A99" w:rsidRPr="00605A99" w:rsidRDefault="00605A99" w:rsidP="00115340">
            <w:pPr>
              <w:pStyle w:val="ConsPlusNormal"/>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605A99" w:rsidRPr="00605A99" w:rsidRDefault="00605A99" w:rsidP="00115340">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605A99" w:rsidRPr="00605A99" w:rsidRDefault="00605A99" w:rsidP="00115340">
            <w:pPr>
              <w:pStyle w:val="ConsPlusNormal"/>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605A99" w:rsidRPr="00605A99" w:rsidRDefault="00605A99" w:rsidP="00115340">
            <w:pPr>
              <w:pStyle w:val="ConsPlusNormal"/>
              <w:rPr>
                <w:rFonts w:ascii="Times New Roman" w:hAnsi="Times New Roman" w:cs="Times New Roman"/>
                <w:sz w:val="18"/>
                <w:szCs w:val="18"/>
              </w:rPr>
            </w:pPr>
          </w:p>
        </w:tc>
        <w:tc>
          <w:tcPr>
            <w:tcW w:w="1989" w:type="dxa"/>
            <w:tcBorders>
              <w:top w:val="single" w:sz="4" w:space="0" w:color="auto"/>
              <w:left w:val="single" w:sz="4" w:space="0" w:color="auto"/>
              <w:bottom w:val="single" w:sz="4" w:space="0" w:color="auto"/>
              <w:right w:val="single" w:sz="4" w:space="0" w:color="auto"/>
            </w:tcBorders>
          </w:tcPr>
          <w:p w:rsidR="00605A99" w:rsidRPr="00605A99" w:rsidRDefault="00605A99" w:rsidP="00115340">
            <w:pPr>
              <w:pStyle w:val="ConsPlusNormal"/>
              <w:rPr>
                <w:rFonts w:ascii="Times New Roman" w:hAnsi="Times New Roman" w:cs="Times New Roman"/>
                <w:sz w:val="18"/>
                <w:szCs w:val="18"/>
              </w:rPr>
            </w:pPr>
          </w:p>
        </w:tc>
      </w:tr>
      <w:tr w:rsidR="00605A99" w:rsidRPr="00605A99" w:rsidTr="00605A99">
        <w:tc>
          <w:tcPr>
            <w:tcW w:w="913" w:type="dxa"/>
            <w:vMerge/>
            <w:tcBorders>
              <w:top w:val="single" w:sz="4" w:space="0" w:color="auto"/>
              <w:left w:val="single" w:sz="4" w:space="0" w:color="auto"/>
              <w:bottom w:val="single" w:sz="4" w:space="0" w:color="auto"/>
              <w:right w:val="single" w:sz="4" w:space="0" w:color="auto"/>
            </w:tcBorders>
          </w:tcPr>
          <w:p w:rsidR="00605A99" w:rsidRPr="00605A99" w:rsidRDefault="00605A99" w:rsidP="00115340">
            <w:pPr>
              <w:pStyle w:val="ConsPlusNormal"/>
              <w:rPr>
                <w:rFonts w:ascii="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rsidR="00605A99" w:rsidRPr="00605A99" w:rsidRDefault="00605A99" w:rsidP="00115340">
            <w:pPr>
              <w:pStyle w:val="ConsPlusNormal"/>
              <w:rPr>
                <w:rFonts w:ascii="Times New Roman" w:hAnsi="Times New Roman" w:cs="Times New Roman"/>
                <w:sz w:val="18"/>
                <w:szCs w:val="18"/>
              </w:rPr>
            </w:pPr>
          </w:p>
        </w:tc>
        <w:tc>
          <w:tcPr>
            <w:tcW w:w="709" w:type="dxa"/>
            <w:vMerge/>
            <w:tcBorders>
              <w:top w:val="single" w:sz="4" w:space="0" w:color="auto"/>
              <w:left w:val="single" w:sz="4" w:space="0" w:color="auto"/>
              <w:bottom w:val="single" w:sz="4" w:space="0" w:color="auto"/>
              <w:right w:val="single" w:sz="4" w:space="0" w:color="auto"/>
            </w:tcBorders>
          </w:tcPr>
          <w:p w:rsidR="00605A99" w:rsidRPr="00605A99" w:rsidRDefault="00605A99" w:rsidP="00115340">
            <w:pPr>
              <w:pStyle w:val="ConsPlusNormal"/>
              <w:rPr>
                <w:rFonts w:ascii="Times New Roman" w:hAnsi="Times New Roman" w:cs="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tcPr>
          <w:p w:rsidR="00605A99" w:rsidRPr="00605A99" w:rsidRDefault="00605A99" w:rsidP="00115340">
            <w:pPr>
              <w:pStyle w:val="ConsPlusNormal"/>
              <w:rPr>
                <w:rFonts w:ascii="Times New Roman" w:hAnsi="Times New Roman" w:cs="Times New Roman"/>
                <w:sz w:val="18"/>
                <w:szCs w:val="18"/>
              </w:rPr>
            </w:pPr>
          </w:p>
        </w:tc>
        <w:tc>
          <w:tcPr>
            <w:tcW w:w="708" w:type="dxa"/>
            <w:vMerge/>
            <w:tcBorders>
              <w:top w:val="single" w:sz="4" w:space="0" w:color="auto"/>
              <w:left w:val="single" w:sz="4" w:space="0" w:color="auto"/>
              <w:bottom w:val="single" w:sz="4" w:space="0" w:color="auto"/>
              <w:right w:val="single" w:sz="4" w:space="0" w:color="auto"/>
            </w:tcBorders>
          </w:tcPr>
          <w:p w:rsidR="00605A99" w:rsidRPr="00605A99" w:rsidRDefault="00605A99" w:rsidP="00115340">
            <w:pPr>
              <w:pStyle w:val="ConsPlusNormal"/>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605A99" w:rsidRPr="00605A99" w:rsidRDefault="00605A99" w:rsidP="00115340">
            <w:pPr>
              <w:pStyle w:val="ConsPlusNormal"/>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rsidR="00605A99" w:rsidRPr="00605A99" w:rsidRDefault="00605A99" w:rsidP="00115340">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605A99" w:rsidRPr="00605A99" w:rsidRDefault="00605A99" w:rsidP="00115340">
            <w:pPr>
              <w:pStyle w:val="ConsPlusNormal"/>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rsidR="00605A99" w:rsidRPr="00605A99" w:rsidRDefault="00605A99" w:rsidP="00115340">
            <w:pPr>
              <w:pStyle w:val="ConsPlusNormal"/>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rsidR="00605A99" w:rsidRPr="00605A99" w:rsidRDefault="00605A99" w:rsidP="00115340">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605A99" w:rsidRPr="00605A99" w:rsidRDefault="00605A99" w:rsidP="00115340">
            <w:pPr>
              <w:pStyle w:val="ConsPlusNormal"/>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605A99" w:rsidRPr="00605A99" w:rsidRDefault="00605A99" w:rsidP="00115340">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605A99" w:rsidRPr="00605A99" w:rsidRDefault="00605A99" w:rsidP="00115340">
            <w:pPr>
              <w:pStyle w:val="ConsPlusNormal"/>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605A99" w:rsidRPr="00605A99" w:rsidRDefault="00605A99" w:rsidP="00115340">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605A99" w:rsidRPr="00605A99" w:rsidRDefault="00605A99" w:rsidP="00115340">
            <w:pPr>
              <w:pStyle w:val="ConsPlusNormal"/>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605A99" w:rsidRPr="00605A99" w:rsidRDefault="00605A99" w:rsidP="00115340">
            <w:pPr>
              <w:pStyle w:val="ConsPlusNormal"/>
              <w:rPr>
                <w:rFonts w:ascii="Times New Roman" w:hAnsi="Times New Roman" w:cs="Times New Roman"/>
                <w:sz w:val="18"/>
                <w:szCs w:val="18"/>
              </w:rPr>
            </w:pPr>
          </w:p>
        </w:tc>
        <w:tc>
          <w:tcPr>
            <w:tcW w:w="1989" w:type="dxa"/>
            <w:tcBorders>
              <w:top w:val="single" w:sz="4" w:space="0" w:color="auto"/>
              <w:left w:val="single" w:sz="4" w:space="0" w:color="auto"/>
              <w:bottom w:val="single" w:sz="4" w:space="0" w:color="auto"/>
              <w:right w:val="single" w:sz="4" w:space="0" w:color="auto"/>
            </w:tcBorders>
          </w:tcPr>
          <w:p w:rsidR="00605A99" w:rsidRPr="00605A99" w:rsidRDefault="00605A99" w:rsidP="00115340">
            <w:pPr>
              <w:pStyle w:val="ConsPlusNormal"/>
              <w:rPr>
                <w:rFonts w:ascii="Times New Roman" w:hAnsi="Times New Roman" w:cs="Times New Roman"/>
                <w:sz w:val="18"/>
                <w:szCs w:val="18"/>
              </w:rPr>
            </w:pPr>
          </w:p>
        </w:tc>
      </w:tr>
      <w:tr w:rsidR="00605A99" w:rsidRPr="00605A99" w:rsidTr="00605A99">
        <w:tc>
          <w:tcPr>
            <w:tcW w:w="913" w:type="dxa"/>
            <w:vMerge w:val="restart"/>
            <w:tcBorders>
              <w:top w:val="single" w:sz="4" w:space="0" w:color="auto"/>
              <w:left w:val="single" w:sz="4" w:space="0" w:color="auto"/>
              <w:bottom w:val="single" w:sz="4" w:space="0" w:color="auto"/>
              <w:right w:val="single" w:sz="4" w:space="0" w:color="auto"/>
            </w:tcBorders>
          </w:tcPr>
          <w:p w:rsidR="00605A99" w:rsidRPr="00605A99" w:rsidRDefault="00605A99" w:rsidP="00115340">
            <w:pPr>
              <w:pStyle w:val="ConsPlusNormal"/>
              <w:rPr>
                <w:rFonts w:ascii="Times New Roman" w:hAnsi="Times New Roman" w:cs="Times New Roman"/>
                <w:sz w:val="18"/>
                <w:szCs w:val="18"/>
              </w:rPr>
            </w:pPr>
          </w:p>
        </w:tc>
        <w:tc>
          <w:tcPr>
            <w:tcW w:w="850" w:type="dxa"/>
            <w:vMerge w:val="restart"/>
            <w:tcBorders>
              <w:top w:val="single" w:sz="4" w:space="0" w:color="auto"/>
              <w:left w:val="single" w:sz="4" w:space="0" w:color="auto"/>
              <w:bottom w:val="single" w:sz="4" w:space="0" w:color="auto"/>
              <w:right w:val="single" w:sz="4" w:space="0" w:color="auto"/>
            </w:tcBorders>
          </w:tcPr>
          <w:p w:rsidR="00605A99" w:rsidRPr="00605A99" w:rsidRDefault="00605A99" w:rsidP="00115340">
            <w:pPr>
              <w:pStyle w:val="ConsPlusNormal"/>
              <w:rPr>
                <w:rFonts w:ascii="Times New Roman" w:hAnsi="Times New Roman" w:cs="Times New Roman"/>
                <w:sz w:val="18"/>
                <w:szCs w:val="18"/>
              </w:rPr>
            </w:pPr>
          </w:p>
        </w:tc>
        <w:tc>
          <w:tcPr>
            <w:tcW w:w="709" w:type="dxa"/>
            <w:vMerge w:val="restart"/>
            <w:tcBorders>
              <w:top w:val="single" w:sz="4" w:space="0" w:color="auto"/>
              <w:left w:val="single" w:sz="4" w:space="0" w:color="auto"/>
              <w:bottom w:val="single" w:sz="4" w:space="0" w:color="auto"/>
              <w:right w:val="single" w:sz="4" w:space="0" w:color="auto"/>
            </w:tcBorders>
          </w:tcPr>
          <w:p w:rsidR="00605A99" w:rsidRPr="00605A99" w:rsidRDefault="00605A99" w:rsidP="00115340">
            <w:pPr>
              <w:pStyle w:val="ConsPlusNormal"/>
              <w:rPr>
                <w:rFonts w:ascii="Times New Roman" w:hAnsi="Times New Roman" w:cs="Times New Roman"/>
                <w:sz w:val="18"/>
                <w:szCs w:val="18"/>
              </w:rPr>
            </w:pPr>
          </w:p>
        </w:tc>
        <w:tc>
          <w:tcPr>
            <w:tcW w:w="851" w:type="dxa"/>
            <w:vMerge w:val="restart"/>
            <w:tcBorders>
              <w:top w:val="single" w:sz="4" w:space="0" w:color="auto"/>
              <w:left w:val="single" w:sz="4" w:space="0" w:color="auto"/>
              <w:bottom w:val="single" w:sz="4" w:space="0" w:color="auto"/>
              <w:right w:val="single" w:sz="4" w:space="0" w:color="auto"/>
            </w:tcBorders>
          </w:tcPr>
          <w:p w:rsidR="00605A99" w:rsidRPr="00605A99" w:rsidRDefault="00605A99" w:rsidP="00115340">
            <w:pPr>
              <w:pStyle w:val="ConsPlusNormal"/>
              <w:rPr>
                <w:rFonts w:ascii="Times New Roman" w:hAnsi="Times New Roman" w:cs="Times New Roman"/>
                <w:sz w:val="18"/>
                <w:szCs w:val="18"/>
              </w:rPr>
            </w:pPr>
          </w:p>
        </w:tc>
        <w:tc>
          <w:tcPr>
            <w:tcW w:w="708" w:type="dxa"/>
            <w:vMerge w:val="restart"/>
            <w:tcBorders>
              <w:top w:val="single" w:sz="4" w:space="0" w:color="auto"/>
              <w:left w:val="single" w:sz="4" w:space="0" w:color="auto"/>
              <w:bottom w:val="single" w:sz="4" w:space="0" w:color="auto"/>
              <w:right w:val="single" w:sz="4" w:space="0" w:color="auto"/>
            </w:tcBorders>
          </w:tcPr>
          <w:p w:rsidR="00605A99" w:rsidRPr="00605A99" w:rsidRDefault="00605A99" w:rsidP="00115340">
            <w:pPr>
              <w:pStyle w:val="ConsPlusNormal"/>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605A99" w:rsidRPr="00605A99" w:rsidRDefault="00605A99" w:rsidP="00115340">
            <w:pPr>
              <w:pStyle w:val="ConsPlusNormal"/>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rsidR="00605A99" w:rsidRPr="00605A99" w:rsidRDefault="00605A99" w:rsidP="00115340">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605A99" w:rsidRPr="00605A99" w:rsidRDefault="00605A99" w:rsidP="00115340">
            <w:pPr>
              <w:pStyle w:val="ConsPlusNormal"/>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rsidR="00605A99" w:rsidRPr="00605A99" w:rsidRDefault="00605A99" w:rsidP="00115340">
            <w:pPr>
              <w:pStyle w:val="ConsPlusNormal"/>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rsidR="00605A99" w:rsidRPr="00605A99" w:rsidRDefault="00605A99" w:rsidP="00115340">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605A99" w:rsidRPr="00605A99" w:rsidRDefault="00605A99" w:rsidP="00115340">
            <w:pPr>
              <w:pStyle w:val="ConsPlusNormal"/>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605A99" w:rsidRPr="00605A99" w:rsidRDefault="00605A99" w:rsidP="00115340">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605A99" w:rsidRPr="00605A99" w:rsidRDefault="00605A99" w:rsidP="00115340">
            <w:pPr>
              <w:pStyle w:val="ConsPlusNormal"/>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605A99" w:rsidRPr="00605A99" w:rsidRDefault="00605A99" w:rsidP="00115340">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605A99" w:rsidRPr="00605A99" w:rsidRDefault="00605A99" w:rsidP="00115340">
            <w:pPr>
              <w:pStyle w:val="ConsPlusNormal"/>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605A99" w:rsidRPr="00605A99" w:rsidRDefault="00605A99" w:rsidP="00115340">
            <w:pPr>
              <w:pStyle w:val="ConsPlusNormal"/>
              <w:rPr>
                <w:rFonts w:ascii="Times New Roman" w:hAnsi="Times New Roman" w:cs="Times New Roman"/>
                <w:sz w:val="18"/>
                <w:szCs w:val="18"/>
              </w:rPr>
            </w:pPr>
          </w:p>
        </w:tc>
        <w:tc>
          <w:tcPr>
            <w:tcW w:w="1989" w:type="dxa"/>
            <w:tcBorders>
              <w:top w:val="single" w:sz="4" w:space="0" w:color="auto"/>
              <w:left w:val="single" w:sz="4" w:space="0" w:color="auto"/>
              <w:bottom w:val="single" w:sz="4" w:space="0" w:color="auto"/>
              <w:right w:val="single" w:sz="4" w:space="0" w:color="auto"/>
            </w:tcBorders>
          </w:tcPr>
          <w:p w:rsidR="00605A99" w:rsidRPr="00605A99" w:rsidRDefault="00605A99" w:rsidP="00115340">
            <w:pPr>
              <w:pStyle w:val="ConsPlusNormal"/>
              <w:rPr>
                <w:rFonts w:ascii="Times New Roman" w:hAnsi="Times New Roman" w:cs="Times New Roman"/>
                <w:sz w:val="18"/>
                <w:szCs w:val="18"/>
              </w:rPr>
            </w:pPr>
          </w:p>
        </w:tc>
      </w:tr>
      <w:tr w:rsidR="00605A99" w:rsidRPr="00605A99" w:rsidTr="00605A99">
        <w:tc>
          <w:tcPr>
            <w:tcW w:w="913" w:type="dxa"/>
            <w:vMerge/>
            <w:tcBorders>
              <w:top w:val="single" w:sz="4" w:space="0" w:color="auto"/>
              <w:left w:val="single" w:sz="4" w:space="0" w:color="auto"/>
              <w:bottom w:val="single" w:sz="4" w:space="0" w:color="auto"/>
              <w:right w:val="single" w:sz="4" w:space="0" w:color="auto"/>
            </w:tcBorders>
          </w:tcPr>
          <w:p w:rsidR="00605A99" w:rsidRPr="00605A99" w:rsidRDefault="00605A99" w:rsidP="00115340">
            <w:pPr>
              <w:pStyle w:val="ConsPlusNormal"/>
              <w:rPr>
                <w:rFonts w:ascii="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rsidR="00605A99" w:rsidRPr="00605A99" w:rsidRDefault="00605A99" w:rsidP="00115340">
            <w:pPr>
              <w:pStyle w:val="ConsPlusNormal"/>
              <w:rPr>
                <w:rFonts w:ascii="Times New Roman" w:hAnsi="Times New Roman" w:cs="Times New Roman"/>
                <w:sz w:val="18"/>
                <w:szCs w:val="18"/>
              </w:rPr>
            </w:pPr>
          </w:p>
        </w:tc>
        <w:tc>
          <w:tcPr>
            <w:tcW w:w="709" w:type="dxa"/>
            <w:vMerge/>
            <w:tcBorders>
              <w:top w:val="single" w:sz="4" w:space="0" w:color="auto"/>
              <w:left w:val="single" w:sz="4" w:space="0" w:color="auto"/>
              <w:bottom w:val="single" w:sz="4" w:space="0" w:color="auto"/>
              <w:right w:val="single" w:sz="4" w:space="0" w:color="auto"/>
            </w:tcBorders>
          </w:tcPr>
          <w:p w:rsidR="00605A99" w:rsidRPr="00605A99" w:rsidRDefault="00605A99" w:rsidP="00115340">
            <w:pPr>
              <w:pStyle w:val="ConsPlusNormal"/>
              <w:rPr>
                <w:rFonts w:ascii="Times New Roman" w:hAnsi="Times New Roman" w:cs="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tcPr>
          <w:p w:rsidR="00605A99" w:rsidRPr="00605A99" w:rsidRDefault="00605A99" w:rsidP="00115340">
            <w:pPr>
              <w:pStyle w:val="ConsPlusNormal"/>
              <w:rPr>
                <w:rFonts w:ascii="Times New Roman" w:hAnsi="Times New Roman" w:cs="Times New Roman"/>
                <w:sz w:val="18"/>
                <w:szCs w:val="18"/>
              </w:rPr>
            </w:pPr>
          </w:p>
        </w:tc>
        <w:tc>
          <w:tcPr>
            <w:tcW w:w="708" w:type="dxa"/>
            <w:vMerge/>
            <w:tcBorders>
              <w:top w:val="single" w:sz="4" w:space="0" w:color="auto"/>
              <w:left w:val="single" w:sz="4" w:space="0" w:color="auto"/>
              <w:bottom w:val="single" w:sz="4" w:space="0" w:color="auto"/>
              <w:right w:val="single" w:sz="4" w:space="0" w:color="auto"/>
            </w:tcBorders>
          </w:tcPr>
          <w:p w:rsidR="00605A99" w:rsidRPr="00605A99" w:rsidRDefault="00605A99" w:rsidP="00115340">
            <w:pPr>
              <w:pStyle w:val="ConsPlusNormal"/>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605A99" w:rsidRPr="00605A99" w:rsidRDefault="00605A99" w:rsidP="00115340">
            <w:pPr>
              <w:pStyle w:val="ConsPlusNormal"/>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rsidR="00605A99" w:rsidRPr="00605A99" w:rsidRDefault="00605A99" w:rsidP="00115340">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605A99" w:rsidRPr="00605A99" w:rsidRDefault="00605A99" w:rsidP="00115340">
            <w:pPr>
              <w:pStyle w:val="ConsPlusNormal"/>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rsidR="00605A99" w:rsidRPr="00605A99" w:rsidRDefault="00605A99" w:rsidP="00115340">
            <w:pPr>
              <w:pStyle w:val="ConsPlusNormal"/>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rsidR="00605A99" w:rsidRPr="00605A99" w:rsidRDefault="00605A99" w:rsidP="00115340">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605A99" w:rsidRPr="00605A99" w:rsidRDefault="00605A99" w:rsidP="00115340">
            <w:pPr>
              <w:pStyle w:val="ConsPlusNormal"/>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605A99" w:rsidRPr="00605A99" w:rsidRDefault="00605A99" w:rsidP="00115340">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605A99" w:rsidRPr="00605A99" w:rsidRDefault="00605A99" w:rsidP="00115340">
            <w:pPr>
              <w:pStyle w:val="ConsPlusNormal"/>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605A99" w:rsidRPr="00605A99" w:rsidRDefault="00605A99" w:rsidP="00115340">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605A99" w:rsidRPr="00605A99" w:rsidRDefault="00605A99" w:rsidP="00115340">
            <w:pPr>
              <w:pStyle w:val="ConsPlusNormal"/>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605A99" w:rsidRPr="00605A99" w:rsidRDefault="00605A99" w:rsidP="00115340">
            <w:pPr>
              <w:pStyle w:val="ConsPlusNormal"/>
              <w:rPr>
                <w:rFonts w:ascii="Times New Roman" w:hAnsi="Times New Roman" w:cs="Times New Roman"/>
                <w:sz w:val="18"/>
                <w:szCs w:val="18"/>
              </w:rPr>
            </w:pPr>
          </w:p>
        </w:tc>
        <w:tc>
          <w:tcPr>
            <w:tcW w:w="1989" w:type="dxa"/>
            <w:tcBorders>
              <w:top w:val="single" w:sz="4" w:space="0" w:color="auto"/>
              <w:left w:val="single" w:sz="4" w:space="0" w:color="auto"/>
              <w:bottom w:val="single" w:sz="4" w:space="0" w:color="auto"/>
              <w:right w:val="single" w:sz="4" w:space="0" w:color="auto"/>
            </w:tcBorders>
          </w:tcPr>
          <w:p w:rsidR="00605A99" w:rsidRPr="00605A99" w:rsidRDefault="00605A99" w:rsidP="00115340">
            <w:pPr>
              <w:pStyle w:val="ConsPlusNormal"/>
              <w:rPr>
                <w:rFonts w:ascii="Times New Roman" w:hAnsi="Times New Roman" w:cs="Times New Roman"/>
                <w:sz w:val="18"/>
                <w:szCs w:val="18"/>
              </w:rPr>
            </w:pPr>
          </w:p>
        </w:tc>
      </w:tr>
      <w:tr w:rsidR="00605A99" w:rsidRPr="00605A99" w:rsidTr="00605A99">
        <w:tc>
          <w:tcPr>
            <w:tcW w:w="913" w:type="dxa"/>
            <w:vMerge/>
            <w:tcBorders>
              <w:top w:val="single" w:sz="4" w:space="0" w:color="auto"/>
              <w:left w:val="single" w:sz="4" w:space="0" w:color="auto"/>
              <w:bottom w:val="single" w:sz="4" w:space="0" w:color="auto"/>
              <w:right w:val="single" w:sz="4" w:space="0" w:color="auto"/>
            </w:tcBorders>
          </w:tcPr>
          <w:p w:rsidR="00605A99" w:rsidRPr="00605A99" w:rsidRDefault="00605A99" w:rsidP="00115340">
            <w:pPr>
              <w:pStyle w:val="ConsPlusNormal"/>
              <w:rPr>
                <w:rFonts w:ascii="Times New Roman" w:hAnsi="Times New Roman" w:cs="Times New Roman"/>
                <w:sz w:val="18"/>
                <w:szCs w:val="18"/>
              </w:rPr>
            </w:pPr>
          </w:p>
        </w:tc>
        <w:tc>
          <w:tcPr>
            <w:tcW w:w="850" w:type="dxa"/>
            <w:vMerge w:val="restart"/>
            <w:tcBorders>
              <w:top w:val="single" w:sz="4" w:space="0" w:color="auto"/>
              <w:left w:val="single" w:sz="4" w:space="0" w:color="auto"/>
              <w:bottom w:val="single" w:sz="4" w:space="0" w:color="auto"/>
              <w:right w:val="single" w:sz="4" w:space="0" w:color="auto"/>
            </w:tcBorders>
          </w:tcPr>
          <w:p w:rsidR="00605A99" w:rsidRPr="00605A99" w:rsidRDefault="00605A99" w:rsidP="00115340">
            <w:pPr>
              <w:pStyle w:val="ConsPlusNormal"/>
              <w:rPr>
                <w:rFonts w:ascii="Times New Roman" w:hAnsi="Times New Roman" w:cs="Times New Roman"/>
                <w:sz w:val="18"/>
                <w:szCs w:val="18"/>
              </w:rPr>
            </w:pPr>
          </w:p>
        </w:tc>
        <w:tc>
          <w:tcPr>
            <w:tcW w:w="709" w:type="dxa"/>
            <w:vMerge w:val="restart"/>
            <w:tcBorders>
              <w:top w:val="single" w:sz="4" w:space="0" w:color="auto"/>
              <w:left w:val="single" w:sz="4" w:space="0" w:color="auto"/>
              <w:bottom w:val="single" w:sz="4" w:space="0" w:color="auto"/>
              <w:right w:val="single" w:sz="4" w:space="0" w:color="auto"/>
            </w:tcBorders>
          </w:tcPr>
          <w:p w:rsidR="00605A99" w:rsidRPr="00605A99" w:rsidRDefault="00605A99" w:rsidP="00115340">
            <w:pPr>
              <w:pStyle w:val="ConsPlusNormal"/>
              <w:rPr>
                <w:rFonts w:ascii="Times New Roman" w:hAnsi="Times New Roman" w:cs="Times New Roman"/>
                <w:sz w:val="18"/>
                <w:szCs w:val="18"/>
              </w:rPr>
            </w:pPr>
          </w:p>
        </w:tc>
        <w:tc>
          <w:tcPr>
            <w:tcW w:w="851" w:type="dxa"/>
            <w:vMerge w:val="restart"/>
            <w:tcBorders>
              <w:top w:val="single" w:sz="4" w:space="0" w:color="auto"/>
              <w:left w:val="single" w:sz="4" w:space="0" w:color="auto"/>
              <w:bottom w:val="single" w:sz="4" w:space="0" w:color="auto"/>
              <w:right w:val="single" w:sz="4" w:space="0" w:color="auto"/>
            </w:tcBorders>
          </w:tcPr>
          <w:p w:rsidR="00605A99" w:rsidRPr="00605A99" w:rsidRDefault="00605A99" w:rsidP="00115340">
            <w:pPr>
              <w:pStyle w:val="ConsPlusNormal"/>
              <w:rPr>
                <w:rFonts w:ascii="Times New Roman" w:hAnsi="Times New Roman" w:cs="Times New Roman"/>
                <w:sz w:val="18"/>
                <w:szCs w:val="18"/>
              </w:rPr>
            </w:pPr>
          </w:p>
        </w:tc>
        <w:tc>
          <w:tcPr>
            <w:tcW w:w="708" w:type="dxa"/>
            <w:vMerge w:val="restart"/>
            <w:tcBorders>
              <w:top w:val="single" w:sz="4" w:space="0" w:color="auto"/>
              <w:left w:val="single" w:sz="4" w:space="0" w:color="auto"/>
              <w:bottom w:val="single" w:sz="4" w:space="0" w:color="auto"/>
              <w:right w:val="single" w:sz="4" w:space="0" w:color="auto"/>
            </w:tcBorders>
          </w:tcPr>
          <w:p w:rsidR="00605A99" w:rsidRPr="00605A99" w:rsidRDefault="00605A99" w:rsidP="00115340">
            <w:pPr>
              <w:pStyle w:val="ConsPlusNormal"/>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605A99" w:rsidRPr="00605A99" w:rsidRDefault="00605A99" w:rsidP="00115340">
            <w:pPr>
              <w:pStyle w:val="ConsPlusNormal"/>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rsidR="00605A99" w:rsidRPr="00605A99" w:rsidRDefault="00605A99" w:rsidP="00115340">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605A99" w:rsidRPr="00605A99" w:rsidRDefault="00605A99" w:rsidP="00115340">
            <w:pPr>
              <w:pStyle w:val="ConsPlusNormal"/>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rsidR="00605A99" w:rsidRPr="00605A99" w:rsidRDefault="00605A99" w:rsidP="00115340">
            <w:pPr>
              <w:pStyle w:val="ConsPlusNormal"/>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rsidR="00605A99" w:rsidRPr="00605A99" w:rsidRDefault="00605A99" w:rsidP="00115340">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605A99" w:rsidRPr="00605A99" w:rsidRDefault="00605A99" w:rsidP="00115340">
            <w:pPr>
              <w:pStyle w:val="ConsPlusNormal"/>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605A99" w:rsidRPr="00605A99" w:rsidRDefault="00605A99" w:rsidP="00115340">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605A99" w:rsidRPr="00605A99" w:rsidRDefault="00605A99" w:rsidP="00115340">
            <w:pPr>
              <w:pStyle w:val="ConsPlusNormal"/>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605A99" w:rsidRPr="00605A99" w:rsidRDefault="00605A99" w:rsidP="00115340">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605A99" w:rsidRPr="00605A99" w:rsidRDefault="00605A99" w:rsidP="00115340">
            <w:pPr>
              <w:pStyle w:val="ConsPlusNormal"/>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605A99" w:rsidRPr="00605A99" w:rsidRDefault="00605A99" w:rsidP="00115340">
            <w:pPr>
              <w:pStyle w:val="ConsPlusNormal"/>
              <w:rPr>
                <w:rFonts w:ascii="Times New Roman" w:hAnsi="Times New Roman" w:cs="Times New Roman"/>
                <w:sz w:val="18"/>
                <w:szCs w:val="18"/>
              </w:rPr>
            </w:pPr>
          </w:p>
        </w:tc>
        <w:tc>
          <w:tcPr>
            <w:tcW w:w="1989" w:type="dxa"/>
            <w:tcBorders>
              <w:top w:val="single" w:sz="4" w:space="0" w:color="auto"/>
              <w:left w:val="single" w:sz="4" w:space="0" w:color="auto"/>
              <w:bottom w:val="single" w:sz="4" w:space="0" w:color="auto"/>
              <w:right w:val="single" w:sz="4" w:space="0" w:color="auto"/>
            </w:tcBorders>
          </w:tcPr>
          <w:p w:rsidR="00605A99" w:rsidRPr="00605A99" w:rsidRDefault="00605A99" w:rsidP="00115340">
            <w:pPr>
              <w:pStyle w:val="ConsPlusNormal"/>
              <w:rPr>
                <w:rFonts w:ascii="Times New Roman" w:hAnsi="Times New Roman" w:cs="Times New Roman"/>
                <w:sz w:val="18"/>
                <w:szCs w:val="18"/>
              </w:rPr>
            </w:pPr>
          </w:p>
        </w:tc>
      </w:tr>
      <w:tr w:rsidR="00605A99" w:rsidRPr="00605A99" w:rsidTr="00605A99">
        <w:tc>
          <w:tcPr>
            <w:tcW w:w="913" w:type="dxa"/>
            <w:vMerge/>
            <w:tcBorders>
              <w:top w:val="single" w:sz="4" w:space="0" w:color="auto"/>
              <w:left w:val="single" w:sz="4" w:space="0" w:color="auto"/>
              <w:bottom w:val="single" w:sz="4" w:space="0" w:color="auto"/>
              <w:right w:val="single" w:sz="4" w:space="0" w:color="auto"/>
            </w:tcBorders>
          </w:tcPr>
          <w:p w:rsidR="00605A99" w:rsidRPr="00605A99" w:rsidRDefault="00605A99" w:rsidP="00115340">
            <w:pPr>
              <w:pStyle w:val="ConsPlusNormal"/>
              <w:rPr>
                <w:rFonts w:ascii="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rsidR="00605A99" w:rsidRPr="00605A99" w:rsidRDefault="00605A99" w:rsidP="00115340">
            <w:pPr>
              <w:pStyle w:val="ConsPlusNormal"/>
              <w:rPr>
                <w:rFonts w:ascii="Times New Roman" w:hAnsi="Times New Roman" w:cs="Times New Roman"/>
                <w:sz w:val="18"/>
                <w:szCs w:val="18"/>
              </w:rPr>
            </w:pPr>
          </w:p>
        </w:tc>
        <w:tc>
          <w:tcPr>
            <w:tcW w:w="709" w:type="dxa"/>
            <w:vMerge/>
            <w:tcBorders>
              <w:top w:val="single" w:sz="4" w:space="0" w:color="auto"/>
              <w:left w:val="single" w:sz="4" w:space="0" w:color="auto"/>
              <w:bottom w:val="single" w:sz="4" w:space="0" w:color="auto"/>
              <w:right w:val="single" w:sz="4" w:space="0" w:color="auto"/>
            </w:tcBorders>
          </w:tcPr>
          <w:p w:rsidR="00605A99" w:rsidRPr="00605A99" w:rsidRDefault="00605A99" w:rsidP="00115340">
            <w:pPr>
              <w:pStyle w:val="ConsPlusNormal"/>
              <w:rPr>
                <w:rFonts w:ascii="Times New Roman" w:hAnsi="Times New Roman" w:cs="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tcPr>
          <w:p w:rsidR="00605A99" w:rsidRPr="00605A99" w:rsidRDefault="00605A99" w:rsidP="00115340">
            <w:pPr>
              <w:pStyle w:val="ConsPlusNormal"/>
              <w:rPr>
                <w:rFonts w:ascii="Times New Roman" w:hAnsi="Times New Roman" w:cs="Times New Roman"/>
                <w:sz w:val="18"/>
                <w:szCs w:val="18"/>
              </w:rPr>
            </w:pPr>
          </w:p>
        </w:tc>
        <w:tc>
          <w:tcPr>
            <w:tcW w:w="708" w:type="dxa"/>
            <w:vMerge/>
            <w:tcBorders>
              <w:top w:val="single" w:sz="4" w:space="0" w:color="auto"/>
              <w:left w:val="single" w:sz="4" w:space="0" w:color="auto"/>
              <w:bottom w:val="single" w:sz="4" w:space="0" w:color="auto"/>
              <w:right w:val="single" w:sz="4" w:space="0" w:color="auto"/>
            </w:tcBorders>
          </w:tcPr>
          <w:p w:rsidR="00605A99" w:rsidRPr="00605A99" w:rsidRDefault="00605A99" w:rsidP="00115340">
            <w:pPr>
              <w:pStyle w:val="ConsPlusNormal"/>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605A99" w:rsidRPr="00605A99" w:rsidRDefault="00605A99" w:rsidP="00115340">
            <w:pPr>
              <w:pStyle w:val="ConsPlusNormal"/>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rsidR="00605A99" w:rsidRPr="00605A99" w:rsidRDefault="00605A99" w:rsidP="00115340">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605A99" w:rsidRPr="00605A99" w:rsidRDefault="00605A99" w:rsidP="00115340">
            <w:pPr>
              <w:pStyle w:val="ConsPlusNormal"/>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rsidR="00605A99" w:rsidRPr="00605A99" w:rsidRDefault="00605A99" w:rsidP="00115340">
            <w:pPr>
              <w:pStyle w:val="ConsPlusNormal"/>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rsidR="00605A99" w:rsidRPr="00605A99" w:rsidRDefault="00605A99" w:rsidP="00115340">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605A99" w:rsidRPr="00605A99" w:rsidRDefault="00605A99" w:rsidP="00115340">
            <w:pPr>
              <w:pStyle w:val="ConsPlusNormal"/>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605A99" w:rsidRPr="00605A99" w:rsidRDefault="00605A99" w:rsidP="00115340">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605A99" w:rsidRPr="00605A99" w:rsidRDefault="00605A99" w:rsidP="00115340">
            <w:pPr>
              <w:pStyle w:val="ConsPlusNormal"/>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605A99" w:rsidRPr="00605A99" w:rsidRDefault="00605A99" w:rsidP="00115340">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605A99" w:rsidRPr="00605A99" w:rsidRDefault="00605A99" w:rsidP="00115340">
            <w:pPr>
              <w:pStyle w:val="ConsPlusNormal"/>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605A99" w:rsidRPr="00605A99" w:rsidRDefault="00605A99" w:rsidP="00115340">
            <w:pPr>
              <w:pStyle w:val="ConsPlusNormal"/>
              <w:rPr>
                <w:rFonts w:ascii="Times New Roman" w:hAnsi="Times New Roman" w:cs="Times New Roman"/>
                <w:sz w:val="18"/>
                <w:szCs w:val="18"/>
              </w:rPr>
            </w:pPr>
          </w:p>
        </w:tc>
        <w:tc>
          <w:tcPr>
            <w:tcW w:w="1989" w:type="dxa"/>
            <w:tcBorders>
              <w:top w:val="single" w:sz="4" w:space="0" w:color="auto"/>
              <w:left w:val="single" w:sz="4" w:space="0" w:color="auto"/>
              <w:bottom w:val="single" w:sz="4" w:space="0" w:color="auto"/>
              <w:right w:val="single" w:sz="4" w:space="0" w:color="auto"/>
            </w:tcBorders>
          </w:tcPr>
          <w:p w:rsidR="00605A99" w:rsidRPr="00605A99" w:rsidRDefault="00605A99" w:rsidP="00115340">
            <w:pPr>
              <w:pStyle w:val="ConsPlusNormal"/>
              <w:rPr>
                <w:rFonts w:ascii="Times New Roman" w:hAnsi="Times New Roman" w:cs="Times New Roman"/>
                <w:sz w:val="18"/>
                <w:szCs w:val="18"/>
              </w:rPr>
            </w:pPr>
          </w:p>
        </w:tc>
      </w:tr>
    </w:tbl>
    <w:p w:rsidR="004F4DB2" w:rsidRDefault="004F4DB2" w:rsidP="00F4611D">
      <w:pPr>
        <w:pStyle w:val="ConsPlusNormal"/>
        <w:jc w:val="right"/>
        <w:rPr>
          <w:rFonts w:ascii="Times New Roman" w:hAnsi="Times New Roman" w:cs="Times New Roman"/>
          <w:sz w:val="24"/>
          <w:szCs w:val="24"/>
        </w:rPr>
      </w:pPr>
    </w:p>
    <w:p w:rsidR="005A24CF" w:rsidRDefault="005A24CF" w:rsidP="00F4611D">
      <w:pPr>
        <w:pStyle w:val="ConsPlusNormal"/>
        <w:jc w:val="right"/>
        <w:rPr>
          <w:rFonts w:ascii="Times New Roman" w:hAnsi="Times New Roman" w:cs="Times New Roman"/>
          <w:sz w:val="24"/>
          <w:szCs w:val="24"/>
        </w:rPr>
      </w:pPr>
    </w:p>
    <w:p w:rsidR="005A24CF" w:rsidRDefault="005A24CF" w:rsidP="00F4611D">
      <w:pPr>
        <w:pStyle w:val="ConsPlusNormal"/>
        <w:jc w:val="right"/>
        <w:rPr>
          <w:rFonts w:ascii="Times New Roman" w:hAnsi="Times New Roman" w:cs="Times New Roman"/>
          <w:sz w:val="24"/>
          <w:szCs w:val="24"/>
        </w:rPr>
      </w:pPr>
    </w:p>
    <w:p w:rsidR="005A24CF" w:rsidRDefault="005A24CF" w:rsidP="00F4611D">
      <w:pPr>
        <w:pStyle w:val="ConsPlusNormal"/>
        <w:jc w:val="right"/>
        <w:rPr>
          <w:rFonts w:ascii="Times New Roman" w:hAnsi="Times New Roman" w:cs="Times New Roman"/>
          <w:sz w:val="24"/>
          <w:szCs w:val="24"/>
        </w:rPr>
      </w:pPr>
    </w:p>
    <w:p w:rsidR="005A24CF" w:rsidRDefault="005A24CF" w:rsidP="00F4611D">
      <w:pPr>
        <w:pStyle w:val="ConsPlusNormal"/>
        <w:jc w:val="right"/>
        <w:rPr>
          <w:rFonts w:ascii="Times New Roman" w:hAnsi="Times New Roman" w:cs="Times New Roman"/>
          <w:sz w:val="24"/>
          <w:szCs w:val="24"/>
        </w:rPr>
      </w:pPr>
    </w:p>
    <w:p w:rsidR="00A36C45" w:rsidRPr="00710EC6" w:rsidRDefault="00A36C45" w:rsidP="00A36C45">
      <w:pPr>
        <w:pStyle w:val="ConsPlusNormal"/>
        <w:jc w:val="center"/>
        <w:outlineLvl w:val="2"/>
        <w:rPr>
          <w:rFonts w:ascii="Times New Roman" w:hAnsi="Times New Roman" w:cs="Times New Roman"/>
          <w:sz w:val="22"/>
          <w:szCs w:val="22"/>
        </w:rPr>
      </w:pPr>
      <w:r w:rsidRPr="00710EC6">
        <w:rPr>
          <w:rFonts w:ascii="Times New Roman" w:hAnsi="Times New Roman" w:cs="Times New Roman"/>
          <w:sz w:val="22"/>
          <w:szCs w:val="22"/>
        </w:rPr>
        <w:lastRenderedPageBreak/>
        <w:t xml:space="preserve">Часть II. Сведения о выполняемых работах </w:t>
      </w:r>
      <w:hyperlink w:anchor="Par1261" w:tooltip="&lt;4&gt; Заполняется в соответствии с государственным заданием." w:history="1">
        <w:r w:rsidRPr="00710EC6">
          <w:rPr>
            <w:rFonts w:ascii="Times New Roman" w:hAnsi="Times New Roman" w:cs="Times New Roman"/>
            <w:color w:val="0000FF"/>
            <w:sz w:val="22"/>
            <w:szCs w:val="22"/>
          </w:rPr>
          <w:t>&lt;4&gt;</w:t>
        </w:r>
      </w:hyperlink>
    </w:p>
    <w:p w:rsidR="00A36C45" w:rsidRPr="00710EC6" w:rsidRDefault="00A36C45" w:rsidP="00A36C45">
      <w:pPr>
        <w:pStyle w:val="ConsPlusNormal"/>
        <w:jc w:val="both"/>
        <w:rPr>
          <w:rFonts w:ascii="Times New Roman" w:hAnsi="Times New Roman" w:cs="Times New Roman"/>
          <w:sz w:val="22"/>
          <w:szCs w:val="22"/>
        </w:rPr>
      </w:pPr>
    </w:p>
    <w:p w:rsidR="00A36C45" w:rsidRPr="00710EC6" w:rsidRDefault="00A36C45" w:rsidP="00A36C45">
      <w:pPr>
        <w:pStyle w:val="ConsPlusNormal"/>
        <w:ind w:firstLine="540"/>
        <w:jc w:val="both"/>
        <w:rPr>
          <w:rFonts w:ascii="Times New Roman" w:hAnsi="Times New Roman" w:cs="Times New Roman"/>
          <w:sz w:val="22"/>
          <w:szCs w:val="22"/>
        </w:rPr>
      </w:pPr>
      <w:r w:rsidRPr="00710EC6">
        <w:rPr>
          <w:rFonts w:ascii="Times New Roman" w:hAnsi="Times New Roman" w:cs="Times New Roman"/>
          <w:sz w:val="22"/>
          <w:szCs w:val="22"/>
        </w:rPr>
        <w:t>Раздел ______</w:t>
      </w:r>
    </w:p>
    <w:p w:rsidR="00A36C45" w:rsidRPr="00710EC6" w:rsidRDefault="00A36C45" w:rsidP="00A36C45">
      <w:pPr>
        <w:pStyle w:val="ConsPlusNormal"/>
        <w:jc w:val="both"/>
        <w:rPr>
          <w:rFonts w:ascii="Times New Roman" w:hAnsi="Times New Roman" w:cs="Times New Roman"/>
          <w:sz w:val="22"/>
          <w:szCs w:val="22"/>
        </w:rPr>
      </w:pPr>
    </w:p>
    <w:tbl>
      <w:tblPr>
        <w:tblW w:w="0" w:type="auto"/>
        <w:tblLayout w:type="fixed"/>
        <w:tblCellMar>
          <w:top w:w="102" w:type="dxa"/>
          <w:left w:w="62" w:type="dxa"/>
          <w:bottom w:w="102" w:type="dxa"/>
          <w:right w:w="62" w:type="dxa"/>
        </w:tblCellMar>
        <w:tblLook w:val="0000"/>
      </w:tblPr>
      <w:tblGrid>
        <w:gridCol w:w="2778"/>
        <w:gridCol w:w="340"/>
        <w:gridCol w:w="2438"/>
        <w:gridCol w:w="2211"/>
        <w:gridCol w:w="1247"/>
      </w:tblGrid>
      <w:tr w:rsidR="00A36C45" w:rsidRPr="00710EC6" w:rsidTr="00115340">
        <w:tc>
          <w:tcPr>
            <w:tcW w:w="2778" w:type="dxa"/>
            <w:vAlign w:val="bottom"/>
          </w:tcPr>
          <w:p w:rsidR="00A36C45" w:rsidRPr="00710EC6" w:rsidRDefault="00A36C45" w:rsidP="00710EC6">
            <w:pPr>
              <w:pStyle w:val="ConsPlusNormal"/>
              <w:ind w:firstLine="0"/>
              <w:rPr>
                <w:rFonts w:ascii="Times New Roman" w:hAnsi="Times New Roman" w:cs="Times New Roman"/>
                <w:sz w:val="22"/>
                <w:szCs w:val="22"/>
              </w:rPr>
            </w:pPr>
            <w:r w:rsidRPr="00710EC6">
              <w:rPr>
                <w:rFonts w:ascii="Times New Roman" w:hAnsi="Times New Roman" w:cs="Times New Roman"/>
                <w:sz w:val="22"/>
                <w:szCs w:val="22"/>
              </w:rPr>
              <w:t>1. Наименование работы</w:t>
            </w:r>
          </w:p>
        </w:tc>
        <w:tc>
          <w:tcPr>
            <w:tcW w:w="2778" w:type="dxa"/>
            <w:gridSpan w:val="2"/>
            <w:vAlign w:val="bottom"/>
          </w:tcPr>
          <w:p w:rsidR="00A36C45" w:rsidRPr="00710EC6" w:rsidRDefault="00A36C45" w:rsidP="00710EC6">
            <w:pPr>
              <w:pStyle w:val="ConsPlusNormal"/>
              <w:ind w:firstLine="0"/>
              <w:rPr>
                <w:rFonts w:ascii="Times New Roman" w:hAnsi="Times New Roman" w:cs="Times New Roman"/>
                <w:sz w:val="22"/>
                <w:szCs w:val="22"/>
              </w:rPr>
            </w:pPr>
            <w:r w:rsidRPr="00710EC6">
              <w:rPr>
                <w:rFonts w:ascii="Times New Roman" w:hAnsi="Times New Roman" w:cs="Times New Roman"/>
                <w:sz w:val="22"/>
                <w:szCs w:val="22"/>
              </w:rPr>
              <w:t>____________________</w:t>
            </w:r>
          </w:p>
        </w:tc>
        <w:tc>
          <w:tcPr>
            <w:tcW w:w="2211" w:type="dxa"/>
            <w:vMerge w:val="restart"/>
          </w:tcPr>
          <w:p w:rsidR="00A36C45" w:rsidRPr="00710EC6" w:rsidRDefault="00A36C45" w:rsidP="00710EC6">
            <w:pPr>
              <w:pStyle w:val="ConsPlusNormal"/>
              <w:ind w:firstLine="0"/>
              <w:jc w:val="both"/>
              <w:rPr>
                <w:rFonts w:ascii="Times New Roman" w:hAnsi="Times New Roman" w:cs="Times New Roman"/>
                <w:sz w:val="22"/>
                <w:szCs w:val="22"/>
              </w:rPr>
            </w:pPr>
            <w:r w:rsidRPr="00710EC6">
              <w:rPr>
                <w:rFonts w:ascii="Times New Roman" w:hAnsi="Times New Roman" w:cs="Times New Roman"/>
                <w:sz w:val="22"/>
                <w:szCs w:val="22"/>
              </w:rPr>
              <w:t>Код по общероссийскому базовому перечню или региональному перечню</w:t>
            </w:r>
          </w:p>
        </w:tc>
        <w:tc>
          <w:tcPr>
            <w:tcW w:w="1247" w:type="dxa"/>
            <w:vMerge w:val="restart"/>
            <w:tcBorders>
              <w:top w:val="single" w:sz="4" w:space="0" w:color="auto"/>
              <w:left w:val="single" w:sz="4" w:space="0" w:color="auto"/>
              <w:bottom w:val="single" w:sz="4" w:space="0" w:color="auto"/>
              <w:right w:val="single" w:sz="4" w:space="0" w:color="auto"/>
            </w:tcBorders>
            <w:vAlign w:val="bottom"/>
          </w:tcPr>
          <w:p w:rsidR="00A36C45" w:rsidRPr="00710EC6" w:rsidRDefault="00A36C45" w:rsidP="00115340">
            <w:pPr>
              <w:pStyle w:val="ConsPlusNormal"/>
              <w:rPr>
                <w:rFonts w:ascii="Times New Roman" w:hAnsi="Times New Roman" w:cs="Times New Roman"/>
                <w:sz w:val="22"/>
                <w:szCs w:val="22"/>
              </w:rPr>
            </w:pPr>
          </w:p>
        </w:tc>
      </w:tr>
      <w:tr w:rsidR="00A36C45" w:rsidRPr="00710EC6" w:rsidTr="00115340">
        <w:tc>
          <w:tcPr>
            <w:tcW w:w="2778" w:type="dxa"/>
            <w:vAlign w:val="bottom"/>
          </w:tcPr>
          <w:p w:rsidR="00A36C45" w:rsidRPr="00710EC6" w:rsidRDefault="00A36C45" w:rsidP="00115340">
            <w:pPr>
              <w:pStyle w:val="ConsPlusNormal"/>
              <w:rPr>
                <w:rFonts w:ascii="Times New Roman" w:hAnsi="Times New Roman" w:cs="Times New Roman"/>
                <w:sz w:val="22"/>
                <w:szCs w:val="22"/>
              </w:rPr>
            </w:pPr>
          </w:p>
        </w:tc>
        <w:tc>
          <w:tcPr>
            <w:tcW w:w="2778" w:type="dxa"/>
            <w:gridSpan w:val="2"/>
            <w:vAlign w:val="bottom"/>
          </w:tcPr>
          <w:p w:rsidR="00A36C45" w:rsidRPr="00710EC6" w:rsidRDefault="00A36C45" w:rsidP="00710EC6">
            <w:pPr>
              <w:pStyle w:val="ConsPlusNormal"/>
              <w:ind w:firstLine="0"/>
              <w:rPr>
                <w:rFonts w:ascii="Times New Roman" w:hAnsi="Times New Roman" w:cs="Times New Roman"/>
                <w:sz w:val="22"/>
                <w:szCs w:val="22"/>
              </w:rPr>
            </w:pPr>
            <w:r w:rsidRPr="00710EC6">
              <w:rPr>
                <w:rFonts w:ascii="Times New Roman" w:hAnsi="Times New Roman" w:cs="Times New Roman"/>
                <w:sz w:val="22"/>
                <w:szCs w:val="22"/>
              </w:rPr>
              <w:t>___________________.</w:t>
            </w:r>
          </w:p>
        </w:tc>
        <w:tc>
          <w:tcPr>
            <w:tcW w:w="2211" w:type="dxa"/>
            <w:vMerge/>
          </w:tcPr>
          <w:p w:rsidR="00A36C45" w:rsidRPr="00710EC6" w:rsidRDefault="00A36C45" w:rsidP="00115340">
            <w:pPr>
              <w:pStyle w:val="ConsPlusNormal"/>
              <w:rPr>
                <w:rFonts w:ascii="Times New Roman" w:hAnsi="Times New Roman" w:cs="Times New Roman"/>
                <w:sz w:val="22"/>
                <w:szCs w:val="22"/>
              </w:rPr>
            </w:pPr>
          </w:p>
        </w:tc>
        <w:tc>
          <w:tcPr>
            <w:tcW w:w="1247" w:type="dxa"/>
            <w:vMerge/>
            <w:tcBorders>
              <w:top w:val="single" w:sz="4" w:space="0" w:color="auto"/>
              <w:left w:val="single" w:sz="4" w:space="0" w:color="auto"/>
              <w:bottom w:val="single" w:sz="4" w:space="0" w:color="auto"/>
              <w:right w:val="single" w:sz="4" w:space="0" w:color="auto"/>
            </w:tcBorders>
          </w:tcPr>
          <w:p w:rsidR="00A36C45" w:rsidRPr="00710EC6" w:rsidRDefault="00A36C45" w:rsidP="00115340">
            <w:pPr>
              <w:pStyle w:val="ConsPlusNormal"/>
              <w:rPr>
                <w:rFonts w:ascii="Times New Roman" w:hAnsi="Times New Roman" w:cs="Times New Roman"/>
                <w:sz w:val="22"/>
                <w:szCs w:val="22"/>
              </w:rPr>
            </w:pPr>
          </w:p>
        </w:tc>
      </w:tr>
      <w:tr w:rsidR="00A36C45" w:rsidRPr="00710EC6" w:rsidTr="00115340">
        <w:tc>
          <w:tcPr>
            <w:tcW w:w="3118" w:type="dxa"/>
            <w:gridSpan w:val="2"/>
            <w:vAlign w:val="center"/>
          </w:tcPr>
          <w:p w:rsidR="00A36C45" w:rsidRPr="00710EC6" w:rsidRDefault="00A36C45" w:rsidP="00710EC6">
            <w:pPr>
              <w:pStyle w:val="ConsPlusNormal"/>
              <w:ind w:firstLine="0"/>
              <w:rPr>
                <w:rFonts w:ascii="Times New Roman" w:hAnsi="Times New Roman" w:cs="Times New Roman"/>
                <w:sz w:val="22"/>
                <w:szCs w:val="22"/>
              </w:rPr>
            </w:pPr>
            <w:r w:rsidRPr="00710EC6">
              <w:rPr>
                <w:rFonts w:ascii="Times New Roman" w:hAnsi="Times New Roman" w:cs="Times New Roman"/>
                <w:sz w:val="22"/>
                <w:szCs w:val="22"/>
              </w:rPr>
              <w:t>2. Категории потребителей работы</w:t>
            </w:r>
          </w:p>
        </w:tc>
        <w:tc>
          <w:tcPr>
            <w:tcW w:w="2438" w:type="dxa"/>
            <w:vAlign w:val="bottom"/>
          </w:tcPr>
          <w:p w:rsidR="00A36C45" w:rsidRPr="00710EC6" w:rsidRDefault="00A36C45" w:rsidP="00710EC6">
            <w:pPr>
              <w:pStyle w:val="ConsPlusNormal"/>
              <w:ind w:firstLine="0"/>
              <w:rPr>
                <w:rFonts w:ascii="Times New Roman" w:hAnsi="Times New Roman" w:cs="Times New Roman"/>
                <w:sz w:val="22"/>
                <w:szCs w:val="22"/>
              </w:rPr>
            </w:pPr>
            <w:r w:rsidRPr="00710EC6">
              <w:rPr>
                <w:rFonts w:ascii="Times New Roman" w:hAnsi="Times New Roman" w:cs="Times New Roman"/>
                <w:sz w:val="22"/>
                <w:szCs w:val="22"/>
              </w:rPr>
              <w:t>_________________</w:t>
            </w:r>
          </w:p>
        </w:tc>
        <w:tc>
          <w:tcPr>
            <w:tcW w:w="2211" w:type="dxa"/>
            <w:vMerge/>
          </w:tcPr>
          <w:p w:rsidR="00A36C45" w:rsidRPr="00710EC6" w:rsidRDefault="00A36C45" w:rsidP="00115340">
            <w:pPr>
              <w:pStyle w:val="ConsPlusNormal"/>
              <w:rPr>
                <w:rFonts w:ascii="Times New Roman" w:hAnsi="Times New Roman" w:cs="Times New Roman"/>
                <w:sz w:val="22"/>
                <w:szCs w:val="22"/>
              </w:rPr>
            </w:pPr>
          </w:p>
        </w:tc>
        <w:tc>
          <w:tcPr>
            <w:tcW w:w="1247" w:type="dxa"/>
            <w:tcBorders>
              <w:top w:val="single" w:sz="4" w:space="0" w:color="auto"/>
            </w:tcBorders>
            <w:vAlign w:val="center"/>
          </w:tcPr>
          <w:p w:rsidR="00A36C45" w:rsidRPr="00710EC6" w:rsidRDefault="00A36C45" w:rsidP="00115340">
            <w:pPr>
              <w:pStyle w:val="ConsPlusNormal"/>
              <w:rPr>
                <w:rFonts w:ascii="Times New Roman" w:hAnsi="Times New Roman" w:cs="Times New Roman"/>
                <w:sz w:val="22"/>
                <w:szCs w:val="22"/>
              </w:rPr>
            </w:pPr>
          </w:p>
        </w:tc>
      </w:tr>
      <w:tr w:rsidR="00A36C45" w:rsidRPr="00710EC6" w:rsidTr="00115340">
        <w:tc>
          <w:tcPr>
            <w:tcW w:w="3118" w:type="dxa"/>
            <w:gridSpan w:val="2"/>
            <w:vAlign w:val="center"/>
          </w:tcPr>
          <w:p w:rsidR="00A36C45" w:rsidRPr="00710EC6" w:rsidRDefault="00A36C45" w:rsidP="00115340">
            <w:pPr>
              <w:pStyle w:val="ConsPlusNormal"/>
              <w:rPr>
                <w:rFonts w:ascii="Times New Roman" w:hAnsi="Times New Roman" w:cs="Times New Roman"/>
                <w:sz w:val="22"/>
                <w:szCs w:val="22"/>
              </w:rPr>
            </w:pPr>
          </w:p>
        </w:tc>
        <w:tc>
          <w:tcPr>
            <w:tcW w:w="2438" w:type="dxa"/>
            <w:vAlign w:val="bottom"/>
          </w:tcPr>
          <w:p w:rsidR="00A36C45" w:rsidRPr="00710EC6" w:rsidRDefault="00A36C45" w:rsidP="00710EC6">
            <w:pPr>
              <w:pStyle w:val="ConsPlusNormal"/>
              <w:ind w:firstLine="0"/>
              <w:jc w:val="both"/>
              <w:rPr>
                <w:rFonts w:ascii="Times New Roman" w:hAnsi="Times New Roman" w:cs="Times New Roman"/>
                <w:sz w:val="22"/>
                <w:szCs w:val="22"/>
              </w:rPr>
            </w:pPr>
            <w:r w:rsidRPr="00710EC6">
              <w:rPr>
                <w:rFonts w:ascii="Times New Roman" w:hAnsi="Times New Roman" w:cs="Times New Roman"/>
                <w:sz w:val="22"/>
                <w:szCs w:val="22"/>
              </w:rPr>
              <w:t>________________.</w:t>
            </w:r>
          </w:p>
        </w:tc>
        <w:tc>
          <w:tcPr>
            <w:tcW w:w="2211" w:type="dxa"/>
            <w:vAlign w:val="center"/>
          </w:tcPr>
          <w:p w:rsidR="00A36C45" w:rsidRPr="00710EC6" w:rsidRDefault="00A36C45" w:rsidP="00115340">
            <w:pPr>
              <w:pStyle w:val="ConsPlusNormal"/>
              <w:rPr>
                <w:rFonts w:ascii="Times New Roman" w:hAnsi="Times New Roman" w:cs="Times New Roman"/>
                <w:sz w:val="22"/>
                <w:szCs w:val="22"/>
              </w:rPr>
            </w:pPr>
          </w:p>
        </w:tc>
        <w:tc>
          <w:tcPr>
            <w:tcW w:w="1247" w:type="dxa"/>
            <w:vAlign w:val="center"/>
          </w:tcPr>
          <w:p w:rsidR="00A36C45" w:rsidRPr="00710EC6" w:rsidRDefault="00A36C45" w:rsidP="00115340">
            <w:pPr>
              <w:pStyle w:val="ConsPlusNormal"/>
              <w:rPr>
                <w:rFonts w:ascii="Times New Roman" w:hAnsi="Times New Roman" w:cs="Times New Roman"/>
                <w:sz w:val="22"/>
                <w:szCs w:val="22"/>
              </w:rPr>
            </w:pPr>
          </w:p>
        </w:tc>
      </w:tr>
    </w:tbl>
    <w:p w:rsidR="00A36C45" w:rsidRPr="00710EC6" w:rsidRDefault="00A36C45" w:rsidP="00A36C45">
      <w:pPr>
        <w:pStyle w:val="ConsPlusNormal"/>
        <w:jc w:val="both"/>
        <w:rPr>
          <w:rFonts w:ascii="Times New Roman" w:hAnsi="Times New Roman" w:cs="Times New Roman"/>
          <w:sz w:val="22"/>
          <w:szCs w:val="22"/>
        </w:rPr>
      </w:pPr>
    </w:p>
    <w:p w:rsidR="00A36C45" w:rsidRPr="00710EC6" w:rsidRDefault="00A36C45" w:rsidP="00A36C45">
      <w:pPr>
        <w:pStyle w:val="ConsPlusNormal"/>
        <w:ind w:firstLine="540"/>
        <w:jc w:val="both"/>
        <w:rPr>
          <w:rFonts w:ascii="Times New Roman" w:hAnsi="Times New Roman" w:cs="Times New Roman"/>
          <w:sz w:val="22"/>
          <w:szCs w:val="22"/>
        </w:rPr>
      </w:pPr>
      <w:r w:rsidRPr="00710EC6">
        <w:rPr>
          <w:rFonts w:ascii="Times New Roman" w:hAnsi="Times New Roman" w:cs="Times New Roman"/>
          <w:sz w:val="22"/>
          <w:szCs w:val="22"/>
        </w:rPr>
        <w:t xml:space="preserve">3. Показатели, характеризующие объем работы </w:t>
      </w:r>
      <w:hyperlink w:anchor="Par1262" w:tooltip="&lt;5&gt; Заполняется в соответствии с общероссийским базовым перечнем или региональным перечнем." w:history="1">
        <w:r w:rsidRPr="00710EC6">
          <w:rPr>
            <w:rFonts w:ascii="Times New Roman" w:hAnsi="Times New Roman" w:cs="Times New Roman"/>
            <w:color w:val="0000FF"/>
            <w:sz w:val="22"/>
            <w:szCs w:val="22"/>
          </w:rPr>
          <w:t>&lt;5&gt;</w:t>
        </w:r>
      </w:hyperlink>
    </w:p>
    <w:p w:rsidR="005A24CF" w:rsidRDefault="005A24CF" w:rsidP="00F4611D">
      <w:pPr>
        <w:pStyle w:val="ConsPlusNormal"/>
        <w:jc w:val="right"/>
        <w:rPr>
          <w:rFonts w:ascii="Times New Roman" w:hAnsi="Times New Roman" w:cs="Times New Roman"/>
          <w:sz w:val="24"/>
          <w:szCs w:val="24"/>
        </w:rPr>
      </w:pPr>
    </w:p>
    <w:p w:rsidR="005A24CF" w:rsidRDefault="005A24CF" w:rsidP="00F4611D">
      <w:pPr>
        <w:pStyle w:val="ConsPlusNormal"/>
        <w:jc w:val="right"/>
        <w:rPr>
          <w:rFonts w:ascii="Times New Roman" w:hAnsi="Times New Roman" w:cs="Times New Roman"/>
          <w:sz w:val="24"/>
          <w:szCs w:val="24"/>
        </w:rPr>
      </w:pPr>
    </w:p>
    <w:tbl>
      <w:tblPr>
        <w:tblW w:w="14663" w:type="dxa"/>
        <w:tblLayout w:type="fixed"/>
        <w:tblCellMar>
          <w:top w:w="102" w:type="dxa"/>
          <w:left w:w="62" w:type="dxa"/>
          <w:bottom w:w="102" w:type="dxa"/>
          <w:right w:w="62" w:type="dxa"/>
        </w:tblCellMar>
        <w:tblLook w:val="0000"/>
      </w:tblPr>
      <w:tblGrid>
        <w:gridCol w:w="913"/>
        <w:gridCol w:w="850"/>
        <w:gridCol w:w="851"/>
        <w:gridCol w:w="851"/>
        <w:gridCol w:w="850"/>
        <w:gridCol w:w="850"/>
        <w:gridCol w:w="992"/>
        <w:gridCol w:w="709"/>
        <w:gridCol w:w="851"/>
        <w:gridCol w:w="709"/>
        <w:gridCol w:w="850"/>
        <w:gridCol w:w="709"/>
        <w:gridCol w:w="709"/>
        <w:gridCol w:w="850"/>
        <w:gridCol w:w="851"/>
        <w:gridCol w:w="850"/>
        <w:gridCol w:w="1418"/>
      </w:tblGrid>
      <w:tr w:rsidR="00DE6F52" w:rsidRPr="00710EC6" w:rsidTr="00115340">
        <w:tc>
          <w:tcPr>
            <w:tcW w:w="913" w:type="dxa"/>
            <w:vMerge w:val="restart"/>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ind w:firstLine="0"/>
              <w:rPr>
                <w:rFonts w:ascii="Times New Roman" w:hAnsi="Times New Roman" w:cs="Times New Roman"/>
                <w:sz w:val="18"/>
                <w:szCs w:val="18"/>
              </w:rPr>
            </w:pPr>
            <w:r w:rsidRPr="00710EC6">
              <w:rPr>
                <w:rFonts w:ascii="Times New Roman" w:hAnsi="Times New Roman" w:cs="Times New Roman"/>
                <w:sz w:val="18"/>
                <w:szCs w:val="18"/>
              </w:rPr>
              <w:t>Наименование обособленного подразделения</w:t>
            </w:r>
          </w:p>
        </w:tc>
        <w:tc>
          <w:tcPr>
            <w:tcW w:w="850" w:type="dxa"/>
            <w:vMerge w:val="restart"/>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ind w:firstLine="0"/>
              <w:rPr>
                <w:rFonts w:ascii="Times New Roman" w:hAnsi="Times New Roman" w:cs="Times New Roman"/>
                <w:sz w:val="18"/>
                <w:szCs w:val="18"/>
              </w:rPr>
            </w:pPr>
            <w:r w:rsidRPr="00710EC6">
              <w:rPr>
                <w:rFonts w:ascii="Times New Roman" w:hAnsi="Times New Roman" w:cs="Times New Roman"/>
                <w:sz w:val="18"/>
                <w:szCs w:val="18"/>
              </w:rPr>
              <w:t>Уникальный номер реестровой записи</w:t>
            </w:r>
          </w:p>
        </w:tc>
        <w:tc>
          <w:tcPr>
            <w:tcW w:w="2552" w:type="dxa"/>
            <w:gridSpan w:val="3"/>
            <w:vMerge w:val="restart"/>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ind w:firstLine="0"/>
              <w:jc w:val="center"/>
              <w:rPr>
                <w:rFonts w:ascii="Times New Roman" w:hAnsi="Times New Roman" w:cs="Times New Roman"/>
                <w:sz w:val="18"/>
                <w:szCs w:val="18"/>
              </w:rPr>
            </w:pPr>
            <w:r w:rsidRPr="00710EC6">
              <w:rPr>
                <w:rFonts w:ascii="Times New Roman" w:hAnsi="Times New Roman" w:cs="Times New Roman"/>
                <w:sz w:val="18"/>
                <w:szCs w:val="18"/>
              </w:rPr>
              <w:t>Показатель, характеризующий содержание работы</w:t>
            </w:r>
          </w:p>
        </w:tc>
        <w:tc>
          <w:tcPr>
            <w:tcW w:w="1842" w:type="dxa"/>
            <w:gridSpan w:val="2"/>
            <w:vMerge w:val="restart"/>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ind w:firstLine="0"/>
              <w:jc w:val="center"/>
              <w:rPr>
                <w:rFonts w:ascii="Times New Roman" w:hAnsi="Times New Roman" w:cs="Times New Roman"/>
                <w:sz w:val="18"/>
                <w:szCs w:val="18"/>
              </w:rPr>
            </w:pPr>
            <w:r w:rsidRPr="00710EC6">
              <w:rPr>
                <w:rFonts w:ascii="Times New Roman" w:hAnsi="Times New Roman" w:cs="Times New Roman"/>
                <w:sz w:val="18"/>
                <w:szCs w:val="18"/>
              </w:rPr>
              <w:t>Показатель, характеризующий условия (формы) выполнения работы</w:t>
            </w:r>
          </w:p>
        </w:tc>
        <w:tc>
          <w:tcPr>
            <w:tcW w:w="2269" w:type="dxa"/>
            <w:gridSpan w:val="3"/>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ind w:firstLine="0"/>
              <w:jc w:val="center"/>
              <w:rPr>
                <w:rFonts w:ascii="Times New Roman" w:hAnsi="Times New Roman" w:cs="Times New Roman"/>
                <w:sz w:val="18"/>
                <w:szCs w:val="18"/>
              </w:rPr>
            </w:pPr>
            <w:r w:rsidRPr="00710EC6">
              <w:rPr>
                <w:rFonts w:ascii="Times New Roman" w:hAnsi="Times New Roman" w:cs="Times New Roman"/>
                <w:sz w:val="18"/>
                <w:szCs w:val="18"/>
              </w:rPr>
              <w:t>Показатель объема работы</w:t>
            </w:r>
          </w:p>
        </w:tc>
        <w:tc>
          <w:tcPr>
            <w:tcW w:w="2268" w:type="dxa"/>
            <w:gridSpan w:val="3"/>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ind w:firstLine="0"/>
              <w:jc w:val="center"/>
              <w:rPr>
                <w:rFonts w:ascii="Times New Roman" w:hAnsi="Times New Roman" w:cs="Times New Roman"/>
                <w:sz w:val="18"/>
                <w:szCs w:val="18"/>
              </w:rPr>
            </w:pPr>
            <w:r w:rsidRPr="00710EC6">
              <w:rPr>
                <w:rFonts w:ascii="Times New Roman" w:hAnsi="Times New Roman" w:cs="Times New Roman"/>
                <w:sz w:val="18"/>
                <w:szCs w:val="18"/>
              </w:rPr>
              <w:t>Значение показателя объема работы</w:t>
            </w:r>
          </w:p>
        </w:tc>
        <w:tc>
          <w:tcPr>
            <w:tcW w:w="2551" w:type="dxa"/>
            <w:gridSpan w:val="3"/>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ind w:firstLine="0"/>
              <w:jc w:val="center"/>
              <w:rPr>
                <w:rFonts w:ascii="Times New Roman" w:hAnsi="Times New Roman" w:cs="Times New Roman"/>
                <w:sz w:val="18"/>
                <w:szCs w:val="18"/>
              </w:rPr>
            </w:pPr>
            <w:r w:rsidRPr="00710EC6">
              <w:rPr>
                <w:rFonts w:ascii="Times New Roman" w:hAnsi="Times New Roman" w:cs="Times New Roman"/>
                <w:sz w:val="18"/>
                <w:szCs w:val="18"/>
              </w:rPr>
              <w:t>Предельный размер платы (цена, тариф)</w:t>
            </w:r>
          </w:p>
        </w:tc>
        <w:tc>
          <w:tcPr>
            <w:tcW w:w="1418" w:type="dxa"/>
            <w:vMerge w:val="restart"/>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ind w:firstLine="0"/>
              <w:jc w:val="center"/>
              <w:rPr>
                <w:rFonts w:ascii="Times New Roman" w:hAnsi="Times New Roman" w:cs="Times New Roman"/>
                <w:sz w:val="18"/>
                <w:szCs w:val="18"/>
              </w:rPr>
            </w:pPr>
            <w:r w:rsidRPr="00710EC6">
              <w:rPr>
                <w:rFonts w:ascii="Times New Roman" w:hAnsi="Times New Roman" w:cs="Times New Roman"/>
                <w:sz w:val="18"/>
                <w:szCs w:val="18"/>
              </w:rPr>
              <w:t>Допустимое (возможное) отклонение от установленных показателей объема работы</w:t>
            </w:r>
          </w:p>
          <w:p w:rsidR="00DE6F52" w:rsidRPr="00710EC6" w:rsidRDefault="00DE6F52" w:rsidP="00115340">
            <w:pPr>
              <w:pStyle w:val="ConsPlusNormal"/>
              <w:ind w:firstLine="0"/>
              <w:jc w:val="center"/>
              <w:rPr>
                <w:rFonts w:ascii="Times New Roman" w:hAnsi="Times New Roman" w:cs="Times New Roman"/>
                <w:sz w:val="18"/>
                <w:szCs w:val="18"/>
              </w:rPr>
            </w:pPr>
            <w:r w:rsidRPr="00710EC6">
              <w:rPr>
                <w:rFonts w:ascii="Times New Roman" w:hAnsi="Times New Roman" w:cs="Times New Roman"/>
                <w:sz w:val="18"/>
                <w:szCs w:val="18"/>
              </w:rPr>
              <w:t xml:space="preserve">(процентов) </w:t>
            </w:r>
            <w:hyperlink w:anchor="Par1264" w:tooltip="&lt;7&gt; Заполняется в случае, если для разных услуг (работ) устанавливаются различные показатели допустимых (возможных) отклонений. В случае если единицей объема работы является работа в целом, показатель не указывается." w:history="1">
              <w:r w:rsidRPr="00710EC6">
                <w:rPr>
                  <w:rFonts w:ascii="Times New Roman" w:hAnsi="Times New Roman" w:cs="Times New Roman"/>
                  <w:color w:val="0000FF"/>
                  <w:sz w:val="18"/>
                  <w:szCs w:val="18"/>
                </w:rPr>
                <w:t>&lt;7&gt;</w:t>
              </w:r>
            </w:hyperlink>
          </w:p>
        </w:tc>
      </w:tr>
      <w:tr w:rsidR="00DE6F52" w:rsidRPr="00710EC6" w:rsidTr="00115340">
        <w:tc>
          <w:tcPr>
            <w:tcW w:w="913" w:type="dxa"/>
            <w:vMerge/>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jc w:val="center"/>
              <w:rPr>
                <w:rFonts w:ascii="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jc w:val="center"/>
              <w:rPr>
                <w:rFonts w:ascii="Times New Roman" w:hAnsi="Times New Roman" w:cs="Times New Roman"/>
                <w:sz w:val="18"/>
                <w:szCs w:val="18"/>
              </w:rPr>
            </w:pPr>
          </w:p>
        </w:tc>
        <w:tc>
          <w:tcPr>
            <w:tcW w:w="2552" w:type="dxa"/>
            <w:gridSpan w:val="3"/>
            <w:vMerge/>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jc w:val="center"/>
              <w:rPr>
                <w:rFonts w:ascii="Times New Roman" w:hAnsi="Times New Roman" w:cs="Times New Roman"/>
                <w:sz w:val="18"/>
                <w:szCs w:val="18"/>
              </w:rPr>
            </w:pPr>
          </w:p>
        </w:tc>
        <w:tc>
          <w:tcPr>
            <w:tcW w:w="1842" w:type="dxa"/>
            <w:gridSpan w:val="2"/>
            <w:vMerge/>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jc w:val="center"/>
              <w:rPr>
                <w:rFonts w:ascii="Times New Roman" w:hAnsi="Times New Roman" w:cs="Times New Roman"/>
                <w:sz w:val="18"/>
                <w:szCs w:val="18"/>
              </w:rPr>
            </w:pPr>
          </w:p>
        </w:tc>
        <w:tc>
          <w:tcPr>
            <w:tcW w:w="709" w:type="dxa"/>
            <w:vMerge w:val="restart"/>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ind w:firstLine="0"/>
              <w:rPr>
                <w:rFonts w:ascii="Times New Roman" w:hAnsi="Times New Roman" w:cs="Times New Roman"/>
                <w:sz w:val="18"/>
                <w:szCs w:val="18"/>
              </w:rPr>
            </w:pPr>
            <w:r w:rsidRPr="00710EC6">
              <w:rPr>
                <w:rFonts w:ascii="Times New Roman" w:hAnsi="Times New Roman" w:cs="Times New Roman"/>
                <w:sz w:val="18"/>
                <w:szCs w:val="18"/>
              </w:rPr>
              <w:t xml:space="preserve">наименование показателя </w:t>
            </w:r>
            <w:hyperlink w:anchor="Par1262" w:tooltip="&lt;5&gt; Заполняется в соответствии с общероссийским базовым перечнем или региональным перечнем." w:history="1">
              <w:r w:rsidRPr="00710EC6">
                <w:rPr>
                  <w:rFonts w:ascii="Times New Roman" w:hAnsi="Times New Roman" w:cs="Times New Roman"/>
                  <w:color w:val="0000FF"/>
                  <w:sz w:val="18"/>
                  <w:szCs w:val="18"/>
                </w:rPr>
                <w:t>&lt;5&gt;</w:t>
              </w:r>
            </w:hyperlink>
          </w:p>
        </w:tc>
        <w:tc>
          <w:tcPr>
            <w:tcW w:w="1560" w:type="dxa"/>
            <w:gridSpan w:val="2"/>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ind w:firstLine="0"/>
              <w:rPr>
                <w:rFonts w:ascii="Times New Roman" w:hAnsi="Times New Roman" w:cs="Times New Roman"/>
                <w:sz w:val="18"/>
                <w:szCs w:val="18"/>
              </w:rPr>
            </w:pPr>
            <w:r w:rsidRPr="00710EC6">
              <w:rPr>
                <w:rFonts w:ascii="Times New Roman" w:hAnsi="Times New Roman" w:cs="Times New Roman"/>
                <w:sz w:val="18"/>
                <w:szCs w:val="18"/>
              </w:rPr>
              <w:t>единица измерения</w:t>
            </w:r>
          </w:p>
        </w:tc>
        <w:tc>
          <w:tcPr>
            <w:tcW w:w="850" w:type="dxa"/>
            <w:vMerge w:val="restart"/>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ind w:firstLine="0"/>
              <w:rPr>
                <w:rFonts w:ascii="Times New Roman" w:hAnsi="Times New Roman" w:cs="Times New Roman"/>
                <w:sz w:val="18"/>
                <w:szCs w:val="18"/>
              </w:rPr>
            </w:pPr>
            <w:r w:rsidRPr="00710EC6">
              <w:rPr>
                <w:rFonts w:ascii="Times New Roman" w:hAnsi="Times New Roman" w:cs="Times New Roman"/>
                <w:sz w:val="18"/>
                <w:szCs w:val="18"/>
              </w:rPr>
              <w:t>20__ год</w:t>
            </w:r>
          </w:p>
          <w:p w:rsidR="00DE6F52" w:rsidRPr="00710EC6" w:rsidRDefault="00DE6F52" w:rsidP="00115340">
            <w:pPr>
              <w:pStyle w:val="ConsPlusNormal"/>
              <w:ind w:firstLine="0"/>
              <w:rPr>
                <w:rFonts w:ascii="Times New Roman" w:hAnsi="Times New Roman" w:cs="Times New Roman"/>
                <w:sz w:val="18"/>
                <w:szCs w:val="18"/>
              </w:rPr>
            </w:pPr>
            <w:r w:rsidRPr="00710EC6">
              <w:rPr>
                <w:rFonts w:ascii="Times New Roman" w:hAnsi="Times New Roman" w:cs="Times New Roman"/>
                <w:sz w:val="18"/>
                <w:szCs w:val="18"/>
              </w:rPr>
              <w:t>(очередной финансовый год)</w:t>
            </w:r>
          </w:p>
        </w:tc>
        <w:tc>
          <w:tcPr>
            <w:tcW w:w="709" w:type="dxa"/>
            <w:vMerge w:val="restart"/>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ind w:firstLine="0"/>
              <w:rPr>
                <w:rFonts w:ascii="Times New Roman" w:hAnsi="Times New Roman" w:cs="Times New Roman"/>
                <w:sz w:val="18"/>
                <w:szCs w:val="18"/>
              </w:rPr>
            </w:pPr>
            <w:r w:rsidRPr="00710EC6">
              <w:rPr>
                <w:rFonts w:ascii="Times New Roman" w:hAnsi="Times New Roman" w:cs="Times New Roman"/>
                <w:sz w:val="18"/>
                <w:szCs w:val="18"/>
              </w:rPr>
              <w:t>20__ год (1-й год планового периода)</w:t>
            </w:r>
          </w:p>
        </w:tc>
        <w:tc>
          <w:tcPr>
            <w:tcW w:w="709" w:type="dxa"/>
            <w:vMerge w:val="restart"/>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ind w:firstLine="0"/>
              <w:rPr>
                <w:rFonts w:ascii="Times New Roman" w:hAnsi="Times New Roman" w:cs="Times New Roman"/>
                <w:sz w:val="18"/>
                <w:szCs w:val="18"/>
              </w:rPr>
            </w:pPr>
            <w:r w:rsidRPr="00710EC6">
              <w:rPr>
                <w:rFonts w:ascii="Times New Roman" w:hAnsi="Times New Roman" w:cs="Times New Roman"/>
                <w:sz w:val="18"/>
                <w:szCs w:val="18"/>
              </w:rPr>
              <w:t>20__ год (2-й год планового периода)</w:t>
            </w:r>
          </w:p>
        </w:tc>
        <w:tc>
          <w:tcPr>
            <w:tcW w:w="850" w:type="dxa"/>
            <w:vMerge w:val="restart"/>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ind w:firstLine="0"/>
              <w:rPr>
                <w:rFonts w:ascii="Times New Roman" w:hAnsi="Times New Roman" w:cs="Times New Roman"/>
                <w:sz w:val="18"/>
                <w:szCs w:val="18"/>
              </w:rPr>
            </w:pPr>
            <w:r w:rsidRPr="00710EC6">
              <w:rPr>
                <w:rFonts w:ascii="Times New Roman" w:hAnsi="Times New Roman" w:cs="Times New Roman"/>
                <w:sz w:val="18"/>
                <w:szCs w:val="18"/>
              </w:rPr>
              <w:t>20__ год</w:t>
            </w:r>
          </w:p>
          <w:p w:rsidR="00DE6F52" w:rsidRPr="00710EC6" w:rsidRDefault="00DE6F52" w:rsidP="00115340">
            <w:pPr>
              <w:pStyle w:val="ConsPlusNormal"/>
              <w:ind w:firstLine="0"/>
              <w:rPr>
                <w:rFonts w:ascii="Times New Roman" w:hAnsi="Times New Roman" w:cs="Times New Roman"/>
                <w:sz w:val="18"/>
                <w:szCs w:val="18"/>
              </w:rPr>
            </w:pPr>
            <w:r w:rsidRPr="00710EC6">
              <w:rPr>
                <w:rFonts w:ascii="Times New Roman" w:hAnsi="Times New Roman" w:cs="Times New Roman"/>
                <w:sz w:val="18"/>
                <w:szCs w:val="18"/>
              </w:rPr>
              <w:t>(очередной финансовый год)</w:t>
            </w:r>
          </w:p>
        </w:tc>
        <w:tc>
          <w:tcPr>
            <w:tcW w:w="851" w:type="dxa"/>
            <w:vMerge w:val="restart"/>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ind w:firstLine="0"/>
              <w:rPr>
                <w:rFonts w:ascii="Times New Roman" w:hAnsi="Times New Roman" w:cs="Times New Roman"/>
                <w:sz w:val="18"/>
                <w:szCs w:val="18"/>
              </w:rPr>
            </w:pPr>
            <w:r w:rsidRPr="00710EC6">
              <w:rPr>
                <w:rFonts w:ascii="Times New Roman" w:hAnsi="Times New Roman" w:cs="Times New Roman"/>
                <w:sz w:val="18"/>
                <w:szCs w:val="18"/>
              </w:rPr>
              <w:t>20__ год (1-й год планового периода)</w:t>
            </w:r>
          </w:p>
        </w:tc>
        <w:tc>
          <w:tcPr>
            <w:tcW w:w="850" w:type="dxa"/>
            <w:vMerge w:val="restart"/>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ind w:firstLine="0"/>
              <w:rPr>
                <w:rFonts w:ascii="Times New Roman" w:hAnsi="Times New Roman" w:cs="Times New Roman"/>
                <w:sz w:val="18"/>
                <w:szCs w:val="18"/>
              </w:rPr>
            </w:pPr>
            <w:r w:rsidRPr="00710EC6">
              <w:rPr>
                <w:rFonts w:ascii="Times New Roman" w:hAnsi="Times New Roman" w:cs="Times New Roman"/>
                <w:sz w:val="18"/>
                <w:szCs w:val="18"/>
              </w:rPr>
              <w:t>20__ год (2-й год планового периода)</w:t>
            </w:r>
          </w:p>
        </w:tc>
        <w:tc>
          <w:tcPr>
            <w:tcW w:w="1418" w:type="dxa"/>
            <w:vMerge/>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jc w:val="center"/>
              <w:rPr>
                <w:rFonts w:ascii="Times New Roman" w:hAnsi="Times New Roman" w:cs="Times New Roman"/>
                <w:sz w:val="18"/>
                <w:szCs w:val="18"/>
              </w:rPr>
            </w:pPr>
          </w:p>
        </w:tc>
      </w:tr>
      <w:tr w:rsidR="00DE6F52" w:rsidRPr="00710EC6" w:rsidTr="00115340">
        <w:trPr>
          <w:trHeight w:val="276"/>
        </w:trPr>
        <w:tc>
          <w:tcPr>
            <w:tcW w:w="913" w:type="dxa"/>
            <w:vMerge/>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jc w:val="center"/>
              <w:rPr>
                <w:rFonts w:ascii="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jc w:val="center"/>
              <w:rPr>
                <w:rFonts w:ascii="Times New Roman" w:hAnsi="Times New Roman" w:cs="Times New Roman"/>
                <w:sz w:val="18"/>
                <w:szCs w:val="18"/>
              </w:rPr>
            </w:pPr>
          </w:p>
        </w:tc>
        <w:tc>
          <w:tcPr>
            <w:tcW w:w="2552" w:type="dxa"/>
            <w:gridSpan w:val="3"/>
            <w:vMerge/>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jc w:val="center"/>
              <w:rPr>
                <w:rFonts w:ascii="Times New Roman" w:hAnsi="Times New Roman" w:cs="Times New Roman"/>
                <w:sz w:val="18"/>
                <w:szCs w:val="18"/>
              </w:rPr>
            </w:pPr>
          </w:p>
        </w:tc>
        <w:tc>
          <w:tcPr>
            <w:tcW w:w="1842" w:type="dxa"/>
            <w:gridSpan w:val="2"/>
            <w:vMerge/>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jc w:val="center"/>
              <w:rPr>
                <w:rFonts w:ascii="Times New Roman" w:hAnsi="Times New Roman" w:cs="Times New Roman"/>
                <w:sz w:val="18"/>
                <w:szCs w:val="18"/>
              </w:rPr>
            </w:pPr>
          </w:p>
        </w:tc>
        <w:tc>
          <w:tcPr>
            <w:tcW w:w="709" w:type="dxa"/>
            <w:vMerge/>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jc w:val="center"/>
              <w:rPr>
                <w:rFonts w:ascii="Times New Roman" w:hAnsi="Times New Roman" w:cs="Times New Roman"/>
                <w:sz w:val="18"/>
                <w:szCs w:val="18"/>
              </w:rPr>
            </w:pPr>
          </w:p>
        </w:tc>
        <w:tc>
          <w:tcPr>
            <w:tcW w:w="851" w:type="dxa"/>
            <w:vMerge w:val="restart"/>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ind w:firstLine="0"/>
              <w:rPr>
                <w:rFonts w:ascii="Times New Roman" w:hAnsi="Times New Roman" w:cs="Times New Roman"/>
                <w:sz w:val="18"/>
                <w:szCs w:val="18"/>
              </w:rPr>
            </w:pPr>
            <w:r w:rsidRPr="00710EC6">
              <w:rPr>
                <w:rFonts w:ascii="Times New Roman" w:hAnsi="Times New Roman" w:cs="Times New Roman"/>
                <w:sz w:val="18"/>
                <w:szCs w:val="18"/>
              </w:rPr>
              <w:t xml:space="preserve">наименование </w:t>
            </w:r>
            <w:hyperlink w:anchor="Par1262" w:tooltip="&lt;5&gt; Заполняется в соответствии с общероссийским базовым перечнем или региональным перечнем." w:history="1">
              <w:r w:rsidRPr="00710EC6">
                <w:rPr>
                  <w:rFonts w:ascii="Times New Roman" w:hAnsi="Times New Roman" w:cs="Times New Roman"/>
                  <w:color w:val="0000FF"/>
                  <w:sz w:val="18"/>
                  <w:szCs w:val="18"/>
                </w:rPr>
                <w:t>&lt;5&gt;</w:t>
              </w:r>
            </w:hyperlink>
          </w:p>
        </w:tc>
        <w:tc>
          <w:tcPr>
            <w:tcW w:w="709" w:type="dxa"/>
            <w:vMerge w:val="restart"/>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ind w:firstLine="0"/>
              <w:rPr>
                <w:rFonts w:ascii="Times New Roman" w:hAnsi="Times New Roman" w:cs="Times New Roman"/>
                <w:sz w:val="18"/>
                <w:szCs w:val="18"/>
              </w:rPr>
            </w:pPr>
            <w:r w:rsidRPr="00710EC6">
              <w:rPr>
                <w:rFonts w:ascii="Times New Roman" w:hAnsi="Times New Roman" w:cs="Times New Roman"/>
                <w:sz w:val="18"/>
                <w:szCs w:val="18"/>
              </w:rPr>
              <w:t xml:space="preserve">код по </w:t>
            </w:r>
            <w:hyperlink r:id="rId26" w:history="1">
              <w:r w:rsidRPr="00710EC6">
                <w:rPr>
                  <w:rFonts w:ascii="Times New Roman" w:hAnsi="Times New Roman" w:cs="Times New Roman"/>
                  <w:color w:val="0000FF"/>
                  <w:sz w:val="18"/>
                  <w:szCs w:val="18"/>
                </w:rPr>
                <w:t>ОКЕИ</w:t>
              </w:r>
            </w:hyperlink>
            <w:r w:rsidRPr="00710EC6">
              <w:rPr>
                <w:rFonts w:ascii="Times New Roman" w:hAnsi="Times New Roman" w:cs="Times New Roman"/>
                <w:sz w:val="18"/>
                <w:szCs w:val="18"/>
              </w:rPr>
              <w:t xml:space="preserve"> </w:t>
            </w:r>
            <w:hyperlink w:anchor="Par1263" w:tooltip="&lt;6&gt; Заполняется в соответствии с кодом, указанным в общероссийском базовом перечне или региональном перечне." w:history="1">
              <w:r w:rsidRPr="00710EC6">
                <w:rPr>
                  <w:rFonts w:ascii="Times New Roman" w:hAnsi="Times New Roman" w:cs="Times New Roman"/>
                  <w:color w:val="0000FF"/>
                  <w:sz w:val="18"/>
                  <w:szCs w:val="18"/>
                </w:rPr>
                <w:t>&lt;6&gt;</w:t>
              </w:r>
            </w:hyperlink>
          </w:p>
        </w:tc>
        <w:tc>
          <w:tcPr>
            <w:tcW w:w="850" w:type="dxa"/>
            <w:vMerge/>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jc w:val="center"/>
              <w:rPr>
                <w:rFonts w:ascii="Times New Roman" w:hAnsi="Times New Roman" w:cs="Times New Roman"/>
                <w:sz w:val="18"/>
                <w:szCs w:val="18"/>
              </w:rPr>
            </w:pPr>
          </w:p>
        </w:tc>
        <w:tc>
          <w:tcPr>
            <w:tcW w:w="709" w:type="dxa"/>
            <w:vMerge/>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jc w:val="center"/>
              <w:rPr>
                <w:rFonts w:ascii="Times New Roman" w:hAnsi="Times New Roman" w:cs="Times New Roman"/>
                <w:sz w:val="18"/>
                <w:szCs w:val="18"/>
              </w:rPr>
            </w:pPr>
          </w:p>
        </w:tc>
        <w:tc>
          <w:tcPr>
            <w:tcW w:w="709" w:type="dxa"/>
            <w:vMerge/>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jc w:val="center"/>
              <w:rPr>
                <w:rFonts w:ascii="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jc w:val="center"/>
              <w:rPr>
                <w:rFonts w:ascii="Times New Roman" w:hAnsi="Times New Roman" w:cs="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jc w:val="center"/>
              <w:rPr>
                <w:rFonts w:ascii="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jc w:val="center"/>
              <w:rPr>
                <w:rFonts w:ascii="Times New Roman" w:hAnsi="Times New Roman" w:cs="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jc w:val="center"/>
              <w:rPr>
                <w:rFonts w:ascii="Times New Roman" w:hAnsi="Times New Roman" w:cs="Times New Roman"/>
                <w:sz w:val="18"/>
                <w:szCs w:val="18"/>
              </w:rPr>
            </w:pPr>
          </w:p>
        </w:tc>
      </w:tr>
      <w:tr w:rsidR="00DE6F52" w:rsidRPr="00710EC6" w:rsidTr="00115340">
        <w:tc>
          <w:tcPr>
            <w:tcW w:w="913" w:type="dxa"/>
            <w:vMerge/>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jc w:val="center"/>
              <w:rPr>
                <w:rFonts w:ascii="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jc w:val="center"/>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ind w:firstLine="0"/>
              <w:rPr>
                <w:rFonts w:ascii="Times New Roman" w:hAnsi="Times New Roman" w:cs="Times New Roman"/>
                <w:sz w:val="18"/>
                <w:szCs w:val="18"/>
              </w:rPr>
            </w:pPr>
            <w:r w:rsidRPr="00710EC6">
              <w:rPr>
                <w:rFonts w:ascii="Times New Roman" w:hAnsi="Times New Roman" w:cs="Times New Roman"/>
                <w:sz w:val="18"/>
                <w:szCs w:val="18"/>
              </w:rPr>
              <w:t xml:space="preserve">наименование показателя </w:t>
            </w:r>
            <w:hyperlink w:anchor="Par1262" w:tooltip="&lt;5&gt; Заполняется в соответствии с общероссийским базовым перечнем или региональным перечнем." w:history="1">
              <w:r w:rsidRPr="00710EC6">
                <w:rPr>
                  <w:rFonts w:ascii="Times New Roman" w:hAnsi="Times New Roman" w:cs="Times New Roman"/>
                  <w:color w:val="0000FF"/>
                  <w:sz w:val="18"/>
                  <w:szCs w:val="18"/>
                </w:rPr>
                <w:t>&lt;5&gt;</w:t>
              </w:r>
            </w:hyperlink>
          </w:p>
        </w:tc>
        <w:tc>
          <w:tcPr>
            <w:tcW w:w="851" w:type="dxa"/>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ind w:firstLine="0"/>
              <w:rPr>
                <w:rFonts w:ascii="Times New Roman" w:hAnsi="Times New Roman" w:cs="Times New Roman"/>
                <w:sz w:val="18"/>
                <w:szCs w:val="18"/>
              </w:rPr>
            </w:pPr>
            <w:r w:rsidRPr="00710EC6">
              <w:rPr>
                <w:rFonts w:ascii="Times New Roman" w:hAnsi="Times New Roman" w:cs="Times New Roman"/>
                <w:sz w:val="18"/>
                <w:szCs w:val="18"/>
              </w:rPr>
              <w:t xml:space="preserve">наименование показателя </w:t>
            </w:r>
            <w:hyperlink w:anchor="Par1262" w:tooltip="&lt;5&gt; Заполняется в соответствии с общероссийским базовым перечнем или региональным перечнем." w:history="1">
              <w:r w:rsidRPr="00710EC6">
                <w:rPr>
                  <w:rFonts w:ascii="Times New Roman" w:hAnsi="Times New Roman" w:cs="Times New Roman"/>
                  <w:color w:val="0000FF"/>
                  <w:sz w:val="18"/>
                  <w:szCs w:val="18"/>
                </w:rPr>
                <w:t>&lt;5&gt;</w:t>
              </w:r>
            </w:hyperlink>
          </w:p>
        </w:tc>
        <w:tc>
          <w:tcPr>
            <w:tcW w:w="850" w:type="dxa"/>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ind w:firstLine="0"/>
              <w:rPr>
                <w:rFonts w:ascii="Times New Roman" w:hAnsi="Times New Roman" w:cs="Times New Roman"/>
                <w:sz w:val="18"/>
                <w:szCs w:val="18"/>
              </w:rPr>
            </w:pPr>
            <w:r w:rsidRPr="00710EC6">
              <w:rPr>
                <w:rFonts w:ascii="Times New Roman" w:hAnsi="Times New Roman" w:cs="Times New Roman"/>
                <w:sz w:val="18"/>
                <w:szCs w:val="18"/>
              </w:rPr>
              <w:t xml:space="preserve">наименование показателя </w:t>
            </w:r>
            <w:hyperlink w:anchor="Par1262" w:tooltip="&lt;5&gt; Заполняется в соответствии с общероссийским базовым перечнем или региональным перечнем." w:history="1">
              <w:r w:rsidRPr="00710EC6">
                <w:rPr>
                  <w:rFonts w:ascii="Times New Roman" w:hAnsi="Times New Roman" w:cs="Times New Roman"/>
                  <w:color w:val="0000FF"/>
                  <w:sz w:val="18"/>
                  <w:szCs w:val="18"/>
                </w:rPr>
                <w:t>&lt;5&gt;</w:t>
              </w:r>
            </w:hyperlink>
          </w:p>
        </w:tc>
        <w:tc>
          <w:tcPr>
            <w:tcW w:w="850" w:type="dxa"/>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ind w:firstLine="0"/>
              <w:rPr>
                <w:rFonts w:ascii="Times New Roman" w:hAnsi="Times New Roman" w:cs="Times New Roman"/>
                <w:sz w:val="18"/>
                <w:szCs w:val="18"/>
              </w:rPr>
            </w:pPr>
            <w:r w:rsidRPr="00710EC6">
              <w:rPr>
                <w:rFonts w:ascii="Times New Roman" w:hAnsi="Times New Roman" w:cs="Times New Roman"/>
                <w:sz w:val="18"/>
                <w:szCs w:val="18"/>
              </w:rPr>
              <w:t xml:space="preserve">наименование показателя </w:t>
            </w:r>
            <w:hyperlink w:anchor="Par1262" w:tooltip="&lt;5&gt; Заполняется в соответствии с общероссийским базовым перечнем или региональным перечнем." w:history="1">
              <w:r w:rsidRPr="00710EC6">
                <w:rPr>
                  <w:rFonts w:ascii="Times New Roman" w:hAnsi="Times New Roman" w:cs="Times New Roman"/>
                  <w:color w:val="0000FF"/>
                  <w:sz w:val="18"/>
                  <w:szCs w:val="18"/>
                </w:rPr>
                <w:t>&lt;5&gt;</w:t>
              </w:r>
            </w:hyperlink>
          </w:p>
        </w:tc>
        <w:tc>
          <w:tcPr>
            <w:tcW w:w="992" w:type="dxa"/>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ind w:firstLine="0"/>
              <w:rPr>
                <w:rFonts w:ascii="Times New Roman" w:hAnsi="Times New Roman" w:cs="Times New Roman"/>
                <w:sz w:val="18"/>
                <w:szCs w:val="18"/>
              </w:rPr>
            </w:pPr>
            <w:r w:rsidRPr="00710EC6">
              <w:rPr>
                <w:rFonts w:ascii="Times New Roman" w:hAnsi="Times New Roman" w:cs="Times New Roman"/>
                <w:sz w:val="18"/>
                <w:szCs w:val="18"/>
              </w:rPr>
              <w:t xml:space="preserve">наименование показателя </w:t>
            </w:r>
            <w:hyperlink w:anchor="Par1262" w:tooltip="&lt;5&gt; Заполняется в соответствии с общероссийским базовым перечнем или региональным перечнем." w:history="1">
              <w:r w:rsidRPr="00710EC6">
                <w:rPr>
                  <w:rFonts w:ascii="Times New Roman" w:hAnsi="Times New Roman" w:cs="Times New Roman"/>
                  <w:color w:val="0000FF"/>
                  <w:sz w:val="18"/>
                  <w:szCs w:val="18"/>
                </w:rPr>
                <w:t>&lt;5&gt;</w:t>
              </w:r>
            </w:hyperlink>
          </w:p>
        </w:tc>
        <w:tc>
          <w:tcPr>
            <w:tcW w:w="709" w:type="dxa"/>
            <w:vMerge/>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jc w:val="center"/>
              <w:rPr>
                <w:rFonts w:ascii="Times New Roman" w:hAnsi="Times New Roman" w:cs="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jc w:val="center"/>
              <w:rPr>
                <w:rFonts w:ascii="Times New Roman" w:hAnsi="Times New Roman" w:cs="Times New Roman"/>
                <w:sz w:val="18"/>
                <w:szCs w:val="18"/>
              </w:rPr>
            </w:pPr>
          </w:p>
        </w:tc>
        <w:tc>
          <w:tcPr>
            <w:tcW w:w="709" w:type="dxa"/>
            <w:vMerge/>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jc w:val="center"/>
              <w:rPr>
                <w:rFonts w:ascii="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jc w:val="center"/>
              <w:rPr>
                <w:rFonts w:ascii="Times New Roman" w:hAnsi="Times New Roman" w:cs="Times New Roman"/>
                <w:sz w:val="18"/>
                <w:szCs w:val="18"/>
              </w:rPr>
            </w:pPr>
          </w:p>
        </w:tc>
        <w:tc>
          <w:tcPr>
            <w:tcW w:w="709" w:type="dxa"/>
            <w:vMerge/>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jc w:val="center"/>
              <w:rPr>
                <w:rFonts w:ascii="Times New Roman" w:hAnsi="Times New Roman" w:cs="Times New Roman"/>
                <w:sz w:val="18"/>
                <w:szCs w:val="18"/>
              </w:rPr>
            </w:pPr>
          </w:p>
        </w:tc>
        <w:tc>
          <w:tcPr>
            <w:tcW w:w="709" w:type="dxa"/>
            <w:vMerge/>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jc w:val="center"/>
              <w:rPr>
                <w:rFonts w:ascii="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jc w:val="center"/>
              <w:rPr>
                <w:rFonts w:ascii="Times New Roman" w:hAnsi="Times New Roman" w:cs="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jc w:val="center"/>
              <w:rPr>
                <w:rFonts w:ascii="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jc w:val="center"/>
              <w:rPr>
                <w:rFonts w:ascii="Times New Roman" w:hAnsi="Times New Roman" w:cs="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jc w:val="center"/>
              <w:rPr>
                <w:rFonts w:ascii="Times New Roman" w:hAnsi="Times New Roman" w:cs="Times New Roman"/>
                <w:sz w:val="18"/>
                <w:szCs w:val="18"/>
              </w:rPr>
            </w:pPr>
          </w:p>
        </w:tc>
      </w:tr>
      <w:tr w:rsidR="00DE6F52" w:rsidRPr="00710EC6" w:rsidTr="00115340">
        <w:tc>
          <w:tcPr>
            <w:tcW w:w="913" w:type="dxa"/>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ind w:firstLine="0"/>
              <w:jc w:val="center"/>
              <w:rPr>
                <w:rFonts w:ascii="Times New Roman" w:hAnsi="Times New Roman" w:cs="Times New Roman"/>
                <w:sz w:val="18"/>
                <w:szCs w:val="18"/>
              </w:rPr>
            </w:pPr>
            <w:r w:rsidRPr="00710EC6">
              <w:rPr>
                <w:rFonts w:ascii="Times New Roman" w:hAnsi="Times New Roman" w:cs="Times New Roman"/>
                <w:sz w:val="18"/>
                <w:szCs w:val="18"/>
              </w:rPr>
              <w:t>1</w:t>
            </w:r>
          </w:p>
        </w:tc>
        <w:tc>
          <w:tcPr>
            <w:tcW w:w="850" w:type="dxa"/>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ind w:firstLine="0"/>
              <w:jc w:val="center"/>
              <w:rPr>
                <w:rFonts w:ascii="Times New Roman" w:hAnsi="Times New Roman" w:cs="Times New Roman"/>
                <w:sz w:val="18"/>
                <w:szCs w:val="18"/>
              </w:rPr>
            </w:pPr>
            <w:r w:rsidRPr="00710EC6">
              <w:rPr>
                <w:rFonts w:ascii="Times New Roman" w:hAnsi="Times New Roman" w:cs="Times New Roman"/>
                <w:sz w:val="18"/>
                <w:szCs w:val="18"/>
              </w:rPr>
              <w:t>2</w:t>
            </w:r>
          </w:p>
        </w:tc>
        <w:tc>
          <w:tcPr>
            <w:tcW w:w="851" w:type="dxa"/>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ind w:firstLine="0"/>
              <w:jc w:val="center"/>
              <w:rPr>
                <w:rFonts w:ascii="Times New Roman" w:hAnsi="Times New Roman" w:cs="Times New Roman"/>
                <w:sz w:val="18"/>
                <w:szCs w:val="18"/>
              </w:rPr>
            </w:pPr>
            <w:r w:rsidRPr="00710EC6">
              <w:rPr>
                <w:rFonts w:ascii="Times New Roman" w:hAnsi="Times New Roman" w:cs="Times New Roman"/>
                <w:sz w:val="18"/>
                <w:szCs w:val="18"/>
              </w:rPr>
              <w:t>3</w:t>
            </w:r>
          </w:p>
        </w:tc>
        <w:tc>
          <w:tcPr>
            <w:tcW w:w="851" w:type="dxa"/>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ind w:firstLine="0"/>
              <w:jc w:val="center"/>
              <w:rPr>
                <w:rFonts w:ascii="Times New Roman" w:hAnsi="Times New Roman" w:cs="Times New Roman"/>
                <w:sz w:val="18"/>
                <w:szCs w:val="18"/>
              </w:rPr>
            </w:pPr>
            <w:r w:rsidRPr="00710EC6">
              <w:rPr>
                <w:rFonts w:ascii="Times New Roman" w:hAnsi="Times New Roman" w:cs="Times New Roman"/>
                <w:sz w:val="18"/>
                <w:szCs w:val="18"/>
              </w:rPr>
              <w:t>4</w:t>
            </w:r>
          </w:p>
        </w:tc>
        <w:tc>
          <w:tcPr>
            <w:tcW w:w="850" w:type="dxa"/>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ind w:firstLine="0"/>
              <w:jc w:val="center"/>
              <w:rPr>
                <w:rFonts w:ascii="Times New Roman" w:hAnsi="Times New Roman" w:cs="Times New Roman"/>
                <w:sz w:val="18"/>
                <w:szCs w:val="18"/>
              </w:rPr>
            </w:pPr>
            <w:r w:rsidRPr="00710EC6">
              <w:rPr>
                <w:rFonts w:ascii="Times New Roman" w:hAnsi="Times New Roman" w:cs="Times New Roman"/>
                <w:sz w:val="18"/>
                <w:szCs w:val="18"/>
              </w:rPr>
              <w:t>5</w:t>
            </w:r>
          </w:p>
        </w:tc>
        <w:tc>
          <w:tcPr>
            <w:tcW w:w="850" w:type="dxa"/>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ind w:firstLine="0"/>
              <w:jc w:val="center"/>
              <w:rPr>
                <w:rFonts w:ascii="Times New Roman" w:hAnsi="Times New Roman" w:cs="Times New Roman"/>
                <w:sz w:val="18"/>
                <w:szCs w:val="18"/>
              </w:rPr>
            </w:pPr>
            <w:r w:rsidRPr="00710EC6">
              <w:rPr>
                <w:rFonts w:ascii="Times New Roman" w:hAnsi="Times New Roman" w:cs="Times New Roman"/>
                <w:sz w:val="18"/>
                <w:szCs w:val="18"/>
              </w:rPr>
              <w:t>6</w:t>
            </w:r>
          </w:p>
        </w:tc>
        <w:tc>
          <w:tcPr>
            <w:tcW w:w="992" w:type="dxa"/>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ind w:firstLine="0"/>
              <w:jc w:val="center"/>
              <w:rPr>
                <w:rFonts w:ascii="Times New Roman" w:hAnsi="Times New Roman" w:cs="Times New Roman"/>
                <w:sz w:val="18"/>
                <w:szCs w:val="18"/>
              </w:rPr>
            </w:pPr>
            <w:r w:rsidRPr="00710EC6">
              <w:rPr>
                <w:rFonts w:ascii="Times New Roman" w:hAnsi="Times New Roman" w:cs="Times New Roman"/>
                <w:sz w:val="18"/>
                <w:szCs w:val="18"/>
              </w:rPr>
              <w:t>7</w:t>
            </w:r>
          </w:p>
        </w:tc>
        <w:tc>
          <w:tcPr>
            <w:tcW w:w="709" w:type="dxa"/>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ind w:firstLine="0"/>
              <w:jc w:val="center"/>
              <w:rPr>
                <w:rFonts w:ascii="Times New Roman" w:hAnsi="Times New Roman" w:cs="Times New Roman"/>
                <w:sz w:val="18"/>
                <w:szCs w:val="18"/>
              </w:rPr>
            </w:pPr>
            <w:r w:rsidRPr="00710EC6">
              <w:rPr>
                <w:rFonts w:ascii="Times New Roman" w:hAnsi="Times New Roman" w:cs="Times New Roman"/>
                <w:sz w:val="18"/>
                <w:szCs w:val="18"/>
              </w:rPr>
              <w:t>8</w:t>
            </w:r>
          </w:p>
        </w:tc>
        <w:tc>
          <w:tcPr>
            <w:tcW w:w="851" w:type="dxa"/>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ind w:firstLine="0"/>
              <w:jc w:val="center"/>
              <w:rPr>
                <w:rFonts w:ascii="Times New Roman" w:hAnsi="Times New Roman" w:cs="Times New Roman"/>
                <w:sz w:val="18"/>
                <w:szCs w:val="18"/>
              </w:rPr>
            </w:pPr>
            <w:r w:rsidRPr="00710EC6">
              <w:rPr>
                <w:rFonts w:ascii="Times New Roman" w:hAnsi="Times New Roman" w:cs="Times New Roman"/>
                <w:sz w:val="18"/>
                <w:szCs w:val="18"/>
              </w:rPr>
              <w:t>9</w:t>
            </w:r>
          </w:p>
        </w:tc>
        <w:tc>
          <w:tcPr>
            <w:tcW w:w="709" w:type="dxa"/>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ind w:firstLine="0"/>
              <w:jc w:val="center"/>
              <w:rPr>
                <w:rFonts w:ascii="Times New Roman" w:hAnsi="Times New Roman" w:cs="Times New Roman"/>
                <w:sz w:val="18"/>
                <w:szCs w:val="18"/>
              </w:rPr>
            </w:pPr>
            <w:r w:rsidRPr="00710EC6">
              <w:rPr>
                <w:rFonts w:ascii="Times New Roman" w:hAnsi="Times New Roman" w:cs="Times New Roman"/>
                <w:sz w:val="18"/>
                <w:szCs w:val="18"/>
              </w:rPr>
              <w:t>10</w:t>
            </w:r>
          </w:p>
        </w:tc>
        <w:tc>
          <w:tcPr>
            <w:tcW w:w="850" w:type="dxa"/>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ind w:firstLine="0"/>
              <w:jc w:val="center"/>
              <w:rPr>
                <w:rFonts w:ascii="Times New Roman" w:hAnsi="Times New Roman" w:cs="Times New Roman"/>
                <w:sz w:val="18"/>
                <w:szCs w:val="18"/>
              </w:rPr>
            </w:pPr>
            <w:r w:rsidRPr="00710EC6">
              <w:rPr>
                <w:rFonts w:ascii="Times New Roman" w:hAnsi="Times New Roman" w:cs="Times New Roman"/>
                <w:sz w:val="18"/>
                <w:szCs w:val="18"/>
              </w:rPr>
              <w:t>11</w:t>
            </w:r>
          </w:p>
        </w:tc>
        <w:tc>
          <w:tcPr>
            <w:tcW w:w="709" w:type="dxa"/>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ind w:firstLine="0"/>
              <w:jc w:val="center"/>
              <w:rPr>
                <w:rFonts w:ascii="Times New Roman" w:hAnsi="Times New Roman" w:cs="Times New Roman"/>
                <w:sz w:val="18"/>
                <w:szCs w:val="18"/>
              </w:rPr>
            </w:pPr>
            <w:r w:rsidRPr="00710EC6">
              <w:rPr>
                <w:rFonts w:ascii="Times New Roman" w:hAnsi="Times New Roman" w:cs="Times New Roman"/>
                <w:sz w:val="18"/>
                <w:szCs w:val="18"/>
              </w:rPr>
              <w:t>12</w:t>
            </w:r>
          </w:p>
        </w:tc>
        <w:tc>
          <w:tcPr>
            <w:tcW w:w="709" w:type="dxa"/>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ind w:firstLine="0"/>
              <w:jc w:val="center"/>
              <w:rPr>
                <w:rFonts w:ascii="Times New Roman" w:hAnsi="Times New Roman" w:cs="Times New Roman"/>
                <w:sz w:val="18"/>
                <w:szCs w:val="18"/>
              </w:rPr>
            </w:pPr>
            <w:r w:rsidRPr="00710EC6">
              <w:rPr>
                <w:rFonts w:ascii="Times New Roman" w:hAnsi="Times New Roman" w:cs="Times New Roman"/>
                <w:sz w:val="18"/>
                <w:szCs w:val="18"/>
              </w:rPr>
              <w:t>13</w:t>
            </w:r>
          </w:p>
        </w:tc>
        <w:tc>
          <w:tcPr>
            <w:tcW w:w="850" w:type="dxa"/>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ind w:firstLine="0"/>
              <w:jc w:val="center"/>
              <w:rPr>
                <w:rFonts w:ascii="Times New Roman" w:hAnsi="Times New Roman" w:cs="Times New Roman"/>
                <w:sz w:val="18"/>
                <w:szCs w:val="18"/>
              </w:rPr>
            </w:pPr>
            <w:r w:rsidRPr="00710EC6">
              <w:rPr>
                <w:rFonts w:ascii="Times New Roman" w:hAnsi="Times New Roman" w:cs="Times New Roman"/>
                <w:sz w:val="18"/>
                <w:szCs w:val="18"/>
              </w:rPr>
              <w:t>14</w:t>
            </w:r>
          </w:p>
        </w:tc>
        <w:tc>
          <w:tcPr>
            <w:tcW w:w="851" w:type="dxa"/>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ind w:firstLine="0"/>
              <w:jc w:val="center"/>
              <w:rPr>
                <w:rFonts w:ascii="Times New Roman" w:hAnsi="Times New Roman" w:cs="Times New Roman"/>
                <w:sz w:val="18"/>
                <w:szCs w:val="18"/>
              </w:rPr>
            </w:pPr>
            <w:r w:rsidRPr="00710EC6">
              <w:rPr>
                <w:rFonts w:ascii="Times New Roman" w:hAnsi="Times New Roman" w:cs="Times New Roman"/>
                <w:sz w:val="18"/>
                <w:szCs w:val="18"/>
              </w:rPr>
              <w:t>15</w:t>
            </w:r>
          </w:p>
        </w:tc>
        <w:tc>
          <w:tcPr>
            <w:tcW w:w="850" w:type="dxa"/>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ind w:firstLine="0"/>
              <w:jc w:val="center"/>
              <w:rPr>
                <w:rFonts w:ascii="Times New Roman" w:hAnsi="Times New Roman" w:cs="Times New Roman"/>
                <w:sz w:val="18"/>
                <w:szCs w:val="18"/>
              </w:rPr>
            </w:pPr>
            <w:r w:rsidRPr="00710EC6">
              <w:rPr>
                <w:rFonts w:ascii="Times New Roman" w:hAnsi="Times New Roman" w:cs="Times New Roman"/>
                <w:sz w:val="18"/>
                <w:szCs w:val="18"/>
              </w:rPr>
              <w:t>16</w:t>
            </w:r>
          </w:p>
        </w:tc>
        <w:tc>
          <w:tcPr>
            <w:tcW w:w="1418" w:type="dxa"/>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ind w:firstLine="0"/>
              <w:jc w:val="center"/>
              <w:rPr>
                <w:rFonts w:ascii="Times New Roman" w:hAnsi="Times New Roman" w:cs="Times New Roman"/>
                <w:sz w:val="18"/>
                <w:szCs w:val="18"/>
              </w:rPr>
            </w:pPr>
            <w:r w:rsidRPr="00710EC6">
              <w:rPr>
                <w:rFonts w:ascii="Times New Roman" w:hAnsi="Times New Roman" w:cs="Times New Roman"/>
                <w:sz w:val="18"/>
                <w:szCs w:val="18"/>
              </w:rPr>
              <w:t>17</w:t>
            </w:r>
          </w:p>
        </w:tc>
      </w:tr>
      <w:tr w:rsidR="00DE6F52" w:rsidRPr="00710EC6" w:rsidTr="00115340">
        <w:tc>
          <w:tcPr>
            <w:tcW w:w="913" w:type="dxa"/>
            <w:vMerge w:val="restart"/>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rPr>
                <w:rFonts w:ascii="Times New Roman" w:hAnsi="Times New Roman" w:cs="Times New Roman"/>
                <w:sz w:val="18"/>
                <w:szCs w:val="18"/>
              </w:rPr>
            </w:pPr>
          </w:p>
        </w:tc>
        <w:tc>
          <w:tcPr>
            <w:tcW w:w="850" w:type="dxa"/>
            <w:vMerge w:val="restart"/>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rPr>
                <w:rFonts w:ascii="Times New Roman" w:hAnsi="Times New Roman" w:cs="Times New Roman"/>
                <w:sz w:val="18"/>
                <w:szCs w:val="18"/>
              </w:rPr>
            </w:pPr>
          </w:p>
        </w:tc>
        <w:tc>
          <w:tcPr>
            <w:tcW w:w="851" w:type="dxa"/>
            <w:vMerge w:val="restart"/>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rPr>
                <w:rFonts w:ascii="Times New Roman" w:hAnsi="Times New Roman" w:cs="Times New Roman"/>
                <w:sz w:val="18"/>
                <w:szCs w:val="18"/>
              </w:rPr>
            </w:pPr>
          </w:p>
        </w:tc>
        <w:tc>
          <w:tcPr>
            <w:tcW w:w="851" w:type="dxa"/>
            <w:vMerge w:val="restart"/>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rPr>
                <w:rFonts w:ascii="Times New Roman" w:hAnsi="Times New Roman" w:cs="Times New Roman"/>
                <w:sz w:val="18"/>
                <w:szCs w:val="18"/>
              </w:rPr>
            </w:pPr>
          </w:p>
        </w:tc>
        <w:tc>
          <w:tcPr>
            <w:tcW w:w="850" w:type="dxa"/>
            <w:vMerge w:val="restart"/>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rPr>
                <w:rFonts w:ascii="Times New Roman" w:hAnsi="Times New Roman" w:cs="Times New Roman"/>
                <w:sz w:val="18"/>
                <w:szCs w:val="18"/>
              </w:rPr>
            </w:pPr>
          </w:p>
        </w:tc>
      </w:tr>
      <w:tr w:rsidR="00DE6F52" w:rsidRPr="00710EC6" w:rsidTr="00115340">
        <w:tc>
          <w:tcPr>
            <w:tcW w:w="913" w:type="dxa"/>
            <w:vMerge/>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rPr>
                <w:rFonts w:ascii="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rPr>
                <w:rFonts w:ascii="Times New Roman" w:hAnsi="Times New Roman" w:cs="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rPr>
                <w:rFonts w:ascii="Times New Roman" w:hAnsi="Times New Roman" w:cs="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rPr>
                <w:rFonts w:ascii="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rPr>
                <w:rFonts w:ascii="Times New Roman" w:hAnsi="Times New Roman" w:cs="Times New Roman"/>
                <w:sz w:val="18"/>
                <w:szCs w:val="18"/>
              </w:rPr>
            </w:pPr>
          </w:p>
        </w:tc>
      </w:tr>
      <w:tr w:rsidR="00DE6F52" w:rsidRPr="00710EC6" w:rsidTr="00115340">
        <w:tc>
          <w:tcPr>
            <w:tcW w:w="913" w:type="dxa"/>
            <w:vMerge/>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rPr>
                <w:rFonts w:ascii="Times New Roman" w:hAnsi="Times New Roman" w:cs="Times New Roman"/>
                <w:sz w:val="18"/>
                <w:szCs w:val="18"/>
              </w:rPr>
            </w:pPr>
          </w:p>
        </w:tc>
        <w:tc>
          <w:tcPr>
            <w:tcW w:w="850" w:type="dxa"/>
            <w:vMerge w:val="restart"/>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rPr>
                <w:rFonts w:ascii="Times New Roman" w:hAnsi="Times New Roman" w:cs="Times New Roman"/>
                <w:sz w:val="18"/>
                <w:szCs w:val="18"/>
              </w:rPr>
            </w:pPr>
          </w:p>
        </w:tc>
        <w:tc>
          <w:tcPr>
            <w:tcW w:w="851" w:type="dxa"/>
            <w:vMerge w:val="restart"/>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rPr>
                <w:rFonts w:ascii="Times New Roman" w:hAnsi="Times New Roman" w:cs="Times New Roman"/>
                <w:sz w:val="18"/>
                <w:szCs w:val="18"/>
              </w:rPr>
            </w:pPr>
          </w:p>
        </w:tc>
        <w:tc>
          <w:tcPr>
            <w:tcW w:w="851" w:type="dxa"/>
            <w:vMerge w:val="restart"/>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rPr>
                <w:rFonts w:ascii="Times New Roman" w:hAnsi="Times New Roman" w:cs="Times New Roman"/>
                <w:sz w:val="18"/>
                <w:szCs w:val="18"/>
              </w:rPr>
            </w:pPr>
          </w:p>
        </w:tc>
        <w:tc>
          <w:tcPr>
            <w:tcW w:w="850" w:type="dxa"/>
            <w:vMerge w:val="restart"/>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rPr>
                <w:rFonts w:ascii="Times New Roman" w:hAnsi="Times New Roman" w:cs="Times New Roman"/>
                <w:sz w:val="18"/>
                <w:szCs w:val="18"/>
              </w:rPr>
            </w:pPr>
          </w:p>
        </w:tc>
      </w:tr>
      <w:tr w:rsidR="00DE6F52" w:rsidRPr="00710EC6" w:rsidTr="00115340">
        <w:tc>
          <w:tcPr>
            <w:tcW w:w="913" w:type="dxa"/>
            <w:vMerge/>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rPr>
                <w:rFonts w:ascii="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rPr>
                <w:rFonts w:ascii="Times New Roman" w:hAnsi="Times New Roman" w:cs="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rPr>
                <w:rFonts w:ascii="Times New Roman" w:hAnsi="Times New Roman" w:cs="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rPr>
                <w:rFonts w:ascii="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rPr>
                <w:rFonts w:ascii="Times New Roman" w:hAnsi="Times New Roman" w:cs="Times New Roman"/>
                <w:sz w:val="18"/>
                <w:szCs w:val="18"/>
              </w:rPr>
            </w:pPr>
          </w:p>
        </w:tc>
      </w:tr>
      <w:tr w:rsidR="00DE6F52" w:rsidRPr="00710EC6" w:rsidTr="00115340">
        <w:tc>
          <w:tcPr>
            <w:tcW w:w="913" w:type="dxa"/>
            <w:vMerge w:val="restart"/>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rPr>
                <w:rFonts w:ascii="Times New Roman" w:hAnsi="Times New Roman" w:cs="Times New Roman"/>
                <w:sz w:val="18"/>
                <w:szCs w:val="18"/>
              </w:rPr>
            </w:pPr>
          </w:p>
        </w:tc>
        <w:tc>
          <w:tcPr>
            <w:tcW w:w="850" w:type="dxa"/>
            <w:vMerge w:val="restart"/>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rPr>
                <w:rFonts w:ascii="Times New Roman" w:hAnsi="Times New Roman" w:cs="Times New Roman"/>
                <w:sz w:val="18"/>
                <w:szCs w:val="18"/>
              </w:rPr>
            </w:pPr>
          </w:p>
        </w:tc>
        <w:tc>
          <w:tcPr>
            <w:tcW w:w="851" w:type="dxa"/>
            <w:vMerge w:val="restart"/>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rPr>
                <w:rFonts w:ascii="Times New Roman" w:hAnsi="Times New Roman" w:cs="Times New Roman"/>
                <w:sz w:val="18"/>
                <w:szCs w:val="18"/>
              </w:rPr>
            </w:pPr>
          </w:p>
        </w:tc>
        <w:tc>
          <w:tcPr>
            <w:tcW w:w="851" w:type="dxa"/>
            <w:vMerge w:val="restart"/>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rPr>
                <w:rFonts w:ascii="Times New Roman" w:hAnsi="Times New Roman" w:cs="Times New Roman"/>
                <w:sz w:val="18"/>
                <w:szCs w:val="18"/>
              </w:rPr>
            </w:pPr>
          </w:p>
        </w:tc>
        <w:tc>
          <w:tcPr>
            <w:tcW w:w="850" w:type="dxa"/>
            <w:vMerge w:val="restart"/>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rPr>
                <w:rFonts w:ascii="Times New Roman" w:hAnsi="Times New Roman" w:cs="Times New Roman"/>
                <w:sz w:val="18"/>
                <w:szCs w:val="18"/>
              </w:rPr>
            </w:pPr>
          </w:p>
        </w:tc>
      </w:tr>
      <w:tr w:rsidR="00DE6F52" w:rsidRPr="00710EC6" w:rsidTr="00115340">
        <w:tc>
          <w:tcPr>
            <w:tcW w:w="913" w:type="dxa"/>
            <w:vMerge/>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rPr>
                <w:rFonts w:ascii="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rPr>
                <w:rFonts w:ascii="Times New Roman" w:hAnsi="Times New Roman" w:cs="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rPr>
                <w:rFonts w:ascii="Times New Roman" w:hAnsi="Times New Roman" w:cs="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rPr>
                <w:rFonts w:ascii="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rPr>
                <w:rFonts w:ascii="Times New Roman" w:hAnsi="Times New Roman" w:cs="Times New Roman"/>
                <w:sz w:val="18"/>
                <w:szCs w:val="18"/>
              </w:rPr>
            </w:pPr>
          </w:p>
        </w:tc>
      </w:tr>
      <w:tr w:rsidR="00DE6F52" w:rsidRPr="00710EC6" w:rsidTr="00115340">
        <w:tc>
          <w:tcPr>
            <w:tcW w:w="913" w:type="dxa"/>
            <w:vMerge/>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rPr>
                <w:rFonts w:ascii="Times New Roman" w:hAnsi="Times New Roman" w:cs="Times New Roman"/>
                <w:sz w:val="18"/>
                <w:szCs w:val="18"/>
              </w:rPr>
            </w:pPr>
          </w:p>
        </w:tc>
        <w:tc>
          <w:tcPr>
            <w:tcW w:w="850" w:type="dxa"/>
            <w:vMerge w:val="restart"/>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rPr>
                <w:rFonts w:ascii="Times New Roman" w:hAnsi="Times New Roman" w:cs="Times New Roman"/>
                <w:sz w:val="18"/>
                <w:szCs w:val="18"/>
              </w:rPr>
            </w:pPr>
          </w:p>
        </w:tc>
        <w:tc>
          <w:tcPr>
            <w:tcW w:w="851" w:type="dxa"/>
            <w:vMerge w:val="restart"/>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rPr>
                <w:rFonts w:ascii="Times New Roman" w:hAnsi="Times New Roman" w:cs="Times New Roman"/>
                <w:sz w:val="18"/>
                <w:szCs w:val="18"/>
              </w:rPr>
            </w:pPr>
          </w:p>
        </w:tc>
        <w:tc>
          <w:tcPr>
            <w:tcW w:w="851" w:type="dxa"/>
            <w:vMerge w:val="restart"/>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rPr>
                <w:rFonts w:ascii="Times New Roman" w:hAnsi="Times New Roman" w:cs="Times New Roman"/>
                <w:sz w:val="18"/>
                <w:szCs w:val="18"/>
              </w:rPr>
            </w:pPr>
          </w:p>
        </w:tc>
        <w:tc>
          <w:tcPr>
            <w:tcW w:w="850" w:type="dxa"/>
            <w:vMerge w:val="restart"/>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rPr>
                <w:rFonts w:ascii="Times New Roman" w:hAnsi="Times New Roman" w:cs="Times New Roman"/>
                <w:sz w:val="18"/>
                <w:szCs w:val="18"/>
              </w:rPr>
            </w:pPr>
          </w:p>
        </w:tc>
      </w:tr>
      <w:tr w:rsidR="00DE6F52" w:rsidRPr="00710EC6" w:rsidTr="00115340">
        <w:tc>
          <w:tcPr>
            <w:tcW w:w="913" w:type="dxa"/>
            <w:vMerge/>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rPr>
                <w:rFonts w:ascii="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rPr>
                <w:rFonts w:ascii="Times New Roman" w:hAnsi="Times New Roman" w:cs="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rPr>
                <w:rFonts w:ascii="Times New Roman" w:hAnsi="Times New Roman" w:cs="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rPr>
                <w:rFonts w:ascii="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rsidR="00DE6F52" w:rsidRPr="00710EC6" w:rsidRDefault="00DE6F52" w:rsidP="00115340">
            <w:pPr>
              <w:pStyle w:val="ConsPlusNormal"/>
              <w:rPr>
                <w:rFonts w:ascii="Times New Roman" w:hAnsi="Times New Roman" w:cs="Times New Roman"/>
                <w:sz w:val="18"/>
                <w:szCs w:val="18"/>
              </w:rPr>
            </w:pPr>
          </w:p>
        </w:tc>
      </w:tr>
    </w:tbl>
    <w:p w:rsidR="005A24CF" w:rsidRDefault="005A24CF" w:rsidP="00F4611D">
      <w:pPr>
        <w:pStyle w:val="ConsPlusNormal"/>
        <w:jc w:val="right"/>
        <w:rPr>
          <w:rFonts w:ascii="Times New Roman" w:hAnsi="Times New Roman" w:cs="Times New Roman"/>
          <w:sz w:val="24"/>
          <w:szCs w:val="24"/>
        </w:rPr>
      </w:pPr>
    </w:p>
    <w:p w:rsidR="005A24CF" w:rsidRDefault="005A24CF" w:rsidP="00F4611D">
      <w:pPr>
        <w:pStyle w:val="ConsPlusNormal"/>
        <w:jc w:val="right"/>
        <w:rPr>
          <w:rFonts w:ascii="Times New Roman" w:hAnsi="Times New Roman" w:cs="Times New Roman"/>
          <w:sz w:val="24"/>
          <w:szCs w:val="24"/>
        </w:rPr>
      </w:pPr>
    </w:p>
    <w:p w:rsidR="005A24CF" w:rsidRDefault="005A24CF" w:rsidP="00DE6F52">
      <w:pPr>
        <w:pStyle w:val="ConsPlusNormal"/>
        <w:ind w:firstLine="0"/>
        <w:rPr>
          <w:rFonts w:ascii="Times New Roman" w:hAnsi="Times New Roman" w:cs="Times New Roman"/>
          <w:sz w:val="24"/>
          <w:szCs w:val="24"/>
        </w:rPr>
      </w:pPr>
    </w:p>
    <w:p w:rsidR="00710EC6" w:rsidRDefault="00710EC6" w:rsidP="00710EC6">
      <w:pPr>
        <w:pStyle w:val="ConsPlusNormal"/>
        <w:spacing w:before="240"/>
        <w:ind w:firstLine="540"/>
        <w:jc w:val="both"/>
        <w:rPr>
          <w:rFonts w:ascii="Times New Roman" w:hAnsi="Times New Roman" w:cs="Times New Roman"/>
        </w:rPr>
      </w:pPr>
      <w:r w:rsidRPr="00710EC6">
        <w:rPr>
          <w:rFonts w:ascii="Times New Roman" w:hAnsi="Times New Roman" w:cs="Times New Roman"/>
        </w:rPr>
        <w:t xml:space="preserve">&lt;1&gt; Порядковый номер </w:t>
      </w:r>
      <w:r>
        <w:rPr>
          <w:rFonts w:ascii="Times New Roman" w:hAnsi="Times New Roman" w:cs="Times New Roman"/>
        </w:rPr>
        <w:t>муниципального</w:t>
      </w:r>
      <w:r w:rsidRPr="00710EC6">
        <w:rPr>
          <w:rFonts w:ascii="Times New Roman" w:hAnsi="Times New Roman" w:cs="Times New Roman"/>
        </w:rPr>
        <w:t xml:space="preserve"> задания присваивается главным распорядителем средств </w:t>
      </w:r>
      <w:r>
        <w:rPr>
          <w:rFonts w:ascii="Times New Roman" w:hAnsi="Times New Roman" w:cs="Times New Roman"/>
        </w:rPr>
        <w:t>районного</w:t>
      </w:r>
      <w:r w:rsidRPr="00710EC6">
        <w:rPr>
          <w:rFonts w:ascii="Times New Roman" w:hAnsi="Times New Roman" w:cs="Times New Roman"/>
        </w:rPr>
        <w:t xml:space="preserve"> бюджета</w:t>
      </w:r>
      <w:bookmarkStart w:id="41" w:name="Par1259"/>
      <w:bookmarkEnd w:id="41"/>
      <w:r>
        <w:rPr>
          <w:rFonts w:ascii="Times New Roman" w:hAnsi="Times New Roman" w:cs="Times New Roman"/>
        </w:rPr>
        <w:t>.</w:t>
      </w:r>
    </w:p>
    <w:p w:rsidR="00710EC6" w:rsidRPr="00710EC6" w:rsidRDefault="00710EC6" w:rsidP="00710EC6">
      <w:pPr>
        <w:pStyle w:val="ConsPlusNormal"/>
        <w:spacing w:before="240"/>
        <w:ind w:firstLine="540"/>
        <w:jc w:val="both"/>
        <w:rPr>
          <w:rFonts w:ascii="Times New Roman" w:hAnsi="Times New Roman" w:cs="Times New Roman"/>
        </w:rPr>
      </w:pPr>
      <w:r w:rsidRPr="00710EC6">
        <w:rPr>
          <w:rFonts w:ascii="Times New Roman" w:hAnsi="Times New Roman" w:cs="Times New Roman"/>
        </w:rPr>
        <w:t>&lt;2</w:t>
      </w:r>
      <w:proofErr w:type="gramStart"/>
      <w:r w:rsidRPr="00710EC6">
        <w:rPr>
          <w:rFonts w:ascii="Times New Roman" w:hAnsi="Times New Roman" w:cs="Times New Roman"/>
        </w:rPr>
        <w:t>&gt; З</w:t>
      </w:r>
      <w:proofErr w:type="gramEnd"/>
      <w:r w:rsidRPr="00710EC6">
        <w:rPr>
          <w:rFonts w:ascii="Times New Roman" w:hAnsi="Times New Roman" w:cs="Times New Roman"/>
        </w:rPr>
        <w:t xml:space="preserve">аполняется в случае досрочного прекращения выполнения распределения показателей объема </w:t>
      </w:r>
      <w:r>
        <w:rPr>
          <w:rFonts w:ascii="Times New Roman" w:hAnsi="Times New Roman" w:cs="Times New Roman"/>
        </w:rPr>
        <w:t>муниципальных</w:t>
      </w:r>
      <w:r w:rsidRPr="00710EC6">
        <w:rPr>
          <w:rFonts w:ascii="Times New Roman" w:hAnsi="Times New Roman" w:cs="Times New Roman"/>
        </w:rPr>
        <w:t xml:space="preserve"> услуг (работ), содержащихся в </w:t>
      </w:r>
      <w:r>
        <w:rPr>
          <w:rFonts w:ascii="Times New Roman" w:hAnsi="Times New Roman" w:cs="Times New Roman"/>
        </w:rPr>
        <w:t>муниципальном</w:t>
      </w:r>
      <w:r w:rsidRPr="00710EC6">
        <w:rPr>
          <w:rFonts w:ascii="Times New Roman" w:hAnsi="Times New Roman" w:cs="Times New Roman"/>
        </w:rPr>
        <w:t xml:space="preserve"> задании, утвержденном обособленному подразделению.</w:t>
      </w:r>
    </w:p>
    <w:p w:rsidR="00710EC6" w:rsidRPr="00710EC6" w:rsidRDefault="00710EC6" w:rsidP="00710EC6">
      <w:pPr>
        <w:pStyle w:val="ConsPlusNormal"/>
        <w:spacing w:before="240"/>
        <w:ind w:firstLine="540"/>
        <w:jc w:val="both"/>
        <w:rPr>
          <w:rFonts w:ascii="Times New Roman" w:hAnsi="Times New Roman" w:cs="Times New Roman"/>
        </w:rPr>
      </w:pPr>
      <w:bookmarkStart w:id="42" w:name="Par1260"/>
      <w:bookmarkEnd w:id="42"/>
      <w:r w:rsidRPr="00710EC6">
        <w:rPr>
          <w:rFonts w:ascii="Times New Roman" w:hAnsi="Times New Roman" w:cs="Times New Roman"/>
        </w:rPr>
        <w:t>&lt;3</w:t>
      </w:r>
      <w:proofErr w:type="gramStart"/>
      <w:r w:rsidRPr="00710EC6">
        <w:rPr>
          <w:rFonts w:ascii="Times New Roman" w:hAnsi="Times New Roman" w:cs="Times New Roman"/>
        </w:rPr>
        <w:t>&gt; Ф</w:t>
      </w:r>
      <w:proofErr w:type="gramEnd"/>
      <w:r w:rsidRPr="00710EC6">
        <w:rPr>
          <w:rFonts w:ascii="Times New Roman" w:hAnsi="Times New Roman" w:cs="Times New Roman"/>
        </w:rPr>
        <w:t xml:space="preserve">ормируется при установлении распределения показателей объема </w:t>
      </w:r>
      <w:r>
        <w:rPr>
          <w:rFonts w:ascii="Times New Roman" w:hAnsi="Times New Roman" w:cs="Times New Roman"/>
        </w:rPr>
        <w:t>муниципальных</w:t>
      </w:r>
      <w:r w:rsidRPr="00710EC6">
        <w:rPr>
          <w:rFonts w:ascii="Times New Roman" w:hAnsi="Times New Roman" w:cs="Times New Roman"/>
        </w:rPr>
        <w:t xml:space="preserve"> услуг (работ), содержащихся в </w:t>
      </w:r>
      <w:r>
        <w:rPr>
          <w:rFonts w:ascii="Times New Roman" w:hAnsi="Times New Roman" w:cs="Times New Roman"/>
        </w:rPr>
        <w:t>муниципальном</w:t>
      </w:r>
      <w:r w:rsidRPr="00710EC6">
        <w:rPr>
          <w:rFonts w:ascii="Times New Roman" w:hAnsi="Times New Roman" w:cs="Times New Roman"/>
        </w:rPr>
        <w:t xml:space="preserve"> задании, и содержит требования к оказанию </w:t>
      </w:r>
      <w:r>
        <w:rPr>
          <w:rFonts w:ascii="Times New Roman" w:hAnsi="Times New Roman" w:cs="Times New Roman"/>
        </w:rPr>
        <w:t>муниципальной</w:t>
      </w:r>
      <w:r w:rsidRPr="00710EC6">
        <w:rPr>
          <w:rFonts w:ascii="Times New Roman" w:hAnsi="Times New Roman" w:cs="Times New Roman"/>
        </w:rPr>
        <w:t xml:space="preserve"> услуги (</w:t>
      </w:r>
      <w:r>
        <w:rPr>
          <w:rFonts w:ascii="Times New Roman" w:hAnsi="Times New Roman" w:cs="Times New Roman"/>
        </w:rPr>
        <w:t>муниципальных</w:t>
      </w:r>
      <w:r w:rsidRPr="00710EC6">
        <w:rPr>
          <w:rFonts w:ascii="Times New Roman" w:hAnsi="Times New Roman" w:cs="Times New Roman"/>
        </w:rPr>
        <w:t xml:space="preserve"> услуг) и выполнению работы (работ) обособленным подразделением раздельно по каждой из </w:t>
      </w:r>
      <w:r>
        <w:rPr>
          <w:rFonts w:ascii="Times New Roman" w:hAnsi="Times New Roman" w:cs="Times New Roman"/>
        </w:rPr>
        <w:t>муниципальных</w:t>
      </w:r>
      <w:r w:rsidRPr="00710EC6">
        <w:rPr>
          <w:rFonts w:ascii="Times New Roman" w:hAnsi="Times New Roman" w:cs="Times New Roman"/>
        </w:rPr>
        <w:t xml:space="preserve"> услуг (работ) с указанием порядкового номера раздела.</w:t>
      </w:r>
    </w:p>
    <w:p w:rsidR="00710EC6" w:rsidRPr="00710EC6" w:rsidRDefault="00710EC6" w:rsidP="00710EC6">
      <w:pPr>
        <w:pStyle w:val="ConsPlusNormal"/>
        <w:spacing w:before="240"/>
        <w:ind w:firstLine="540"/>
        <w:jc w:val="both"/>
        <w:rPr>
          <w:rFonts w:ascii="Times New Roman" w:hAnsi="Times New Roman" w:cs="Times New Roman"/>
        </w:rPr>
      </w:pPr>
      <w:bookmarkStart w:id="43" w:name="Par1261"/>
      <w:bookmarkEnd w:id="43"/>
      <w:r w:rsidRPr="00710EC6">
        <w:rPr>
          <w:rFonts w:ascii="Times New Roman" w:hAnsi="Times New Roman" w:cs="Times New Roman"/>
        </w:rPr>
        <w:t>&lt;4</w:t>
      </w:r>
      <w:proofErr w:type="gramStart"/>
      <w:r w:rsidRPr="00710EC6">
        <w:rPr>
          <w:rFonts w:ascii="Times New Roman" w:hAnsi="Times New Roman" w:cs="Times New Roman"/>
        </w:rPr>
        <w:t>&gt; З</w:t>
      </w:r>
      <w:proofErr w:type="gramEnd"/>
      <w:r w:rsidRPr="00710EC6">
        <w:rPr>
          <w:rFonts w:ascii="Times New Roman" w:hAnsi="Times New Roman" w:cs="Times New Roman"/>
        </w:rPr>
        <w:t xml:space="preserve">аполняется в соответствии с </w:t>
      </w:r>
      <w:r>
        <w:rPr>
          <w:rFonts w:ascii="Times New Roman" w:hAnsi="Times New Roman" w:cs="Times New Roman"/>
        </w:rPr>
        <w:t>муниципальным</w:t>
      </w:r>
      <w:r w:rsidRPr="00710EC6">
        <w:rPr>
          <w:rFonts w:ascii="Times New Roman" w:hAnsi="Times New Roman" w:cs="Times New Roman"/>
        </w:rPr>
        <w:t xml:space="preserve"> заданием.</w:t>
      </w:r>
    </w:p>
    <w:p w:rsidR="00710EC6" w:rsidRPr="00710EC6" w:rsidRDefault="00710EC6" w:rsidP="00710EC6">
      <w:pPr>
        <w:pStyle w:val="ConsPlusNormal"/>
        <w:spacing w:before="240"/>
        <w:ind w:firstLine="540"/>
        <w:jc w:val="both"/>
        <w:rPr>
          <w:rFonts w:ascii="Times New Roman" w:hAnsi="Times New Roman" w:cs="Times New Roman"/>
        </w:rPr>
      </w:pPr>
      <w:bookmarkStart w:id="44" w:name="Par1262"/>
      <w:bookmarkEnd w:id="44"/>
      <w:r w:rsidRPr="00710EC6">
        <w:rPr>
          <w:rFonts w:ascii="Times New Roman" w:hAnsi="Times New Roman" w:cs="Times New Roman"/>
        </w:rPr>
        <w:t>&lt;5</w:t>
      </w:r>
      <w:proofErr w:type="gramStart"/>
      <w:r w:rsidRPr="00710EC6">
        <w:rPr>
          <w:rFonts w:ascii="Times New Roman" w:hAnsi="Times New Roman" w:cs="Times New Roman"/>
        </w:rPr>
        <w:t>&gt; З</w:t>
      </w:r>
      <w:proofErr w:type="gramEnd"/>
      <w:r w:rsidRPr="00710EC6">
        <w:rPr>
          <w:rFonts w:ascii="Times New Roman" w:hAnsi="Times New Roman" w:cs="Times New Roman"/>
        </w:rPr>
        <w:t>аполняется в соответствии с общероссийским базовым перечнем или региональным перечнем.</w:t>
      </w:r>
    </w:p>
    <w:p w:rsidR="00710EC6" w:rsidRPr="00710EC6" w:rsidRDefault="00710EC6" w:rsidP="00710EC6">
      <w:pPr>
        <w:pStyle w:val="ConsPlusNormal"/>
        <w:spacing w:before="240"/>
        <w:ind w:firstLine="540"/>
        <w:jc w:val="both"/>
        <w:rPr>
          <w:rFonts w:ascii="Times New Roman" w:hAnsi="Times New Roman" w:cs="Times New Roman"/>
        </w:rPr>
      </w:pPr>
      <w:bookmarkStart w:id="45" w:name="Par1263"/>
      <w:bookmarkEnd w:id="45"/>
      <w:r w:rsidRPr="00710EC6">
        <w:rPr>
          <w:rFonts w:ascii="Times New Roman" w:hAnsi="Times New Roman" w:cs="Times New Roman"/>
        </w:rPr>
        <w:t>&lt;6</w:t>
      </w:r>
      <w:proofErr w:type="gramStart"/>
      <w:r w:rsidRPr="00710EC6">
        <w:rPr>
          <w:rFonts w:ascii="Times New Roman" w:hAnsi="Times New Roman" w:cs="Times New Roman"/>
        </w:rPr>
        <w:t>&gt; З</w:t>
      </w:r>
      <w:proofErr w:type="gramEnd"/>
      <w:r w:rsidRPr="00710EC6">
        <w:rPr>
          <w:rFonts w:ascii="Times New Roman" w:hAnsi="Times New Roman" w:cs="Times New Roman"/>
        </w:rPr>
        <w:t>аполняется в соответствии с кодом, указанным в общероссийском базовом перечне или региональном перечне.</w:t>
      </w:r>
    </w:p>
    <w:p w:rsidR="00710EC6" w:rsidRPr="00710EC6" w:rsidRDefault="00710EC6" w:rsidP="00710EC6">
      <w:pPr>
        <w:pStyle w:val="ConsPlusNormal"/>
        <w:spacing w:before="240"/>
        <w:ind w:firstLine="540"/>
        <w:jc w:val="both"/>
        <w:rPr>
          <w:rFonts w:ascii="Times New Roman" w:hAnsi="Times New Roman" w:cs="Times New Roman"/>
        </w:rPr>
      </w:pPr>
      <w:bookmarkStart w:id="46" w:name="Par1264"/>
      <w:bookmarkEnd w:id="46"/>
      <w:r w:rsidRPr="00710EC6">
        <w:rPr>
          <w:rFonts w:ascii="Times New Roman" w:hAnsi="Times New Roman" w:cs="Times New Roman"/>
        </w:rPr>
        <w:t>&lt;7</w:t>
      </w:r>
      <w:proofErr w:type="gramStart"/>
      <w:r w:rsidRPr="00710EC6">
        <w:rPr>
          <w:rFonts w:ascii="Times New Roman" w:hAnsi="Times New Roman" w:cs="Times New Roman"/>
        </w:rPr>
        <w:t>&gt; З</w:t>
      </w:r>
      <w:proofErr w:type="gramEnd"/>
      <w:r w:rsidRPr="00710EC6">
        <w:rPr>
          <w:rFonts w:ascii="Times New Roman" w:hAnsi="Times New Roman" w:cs="Times New Roman"/>
        </w:rPr>
        <w:t>аполняется в случае, если для разных услуг (работ) устанавливаются различные показатели допустимых (возможных) отклонений. В случае если единицей объема работы является работа в целом, показатель не указывается.</w:t>
      </w:r>
    </w:p>
    <w:p w:rsidR="00710EC6" w:rsidRPr="00710EC6" w:rsidRDefault="00710EC6" w:rsidP="00710EC6">
      <w:pPr>
        <w:pStyle w:val="ConsPlusNormal"/>
        <w:jc w:val="both"/>
        <w:rPr>
          <w:rFonts w:ascii="Times New Roman" w:hAnsi="Times New Roman" w:cs="Times New Roman"/>
        </w:rPr>
      </w:pPr>
    </w:p>
    <w:p w:rsidR="005A24CF" w:rsidRDefault="005A24CF" w:rsidP="00F4611D">
      <w:pPr>
        <w:pStyle w:val="ConsPlusNormal"/>
        <w:jc w:val="right"/>
        <w:rPr>
          <w:rFonts w:ascii="Times New Roman" w:hAnsi="Times New Roman" w:cs="Times New Roman"/>
          <w:sz w:val="24"/>
          <w:szCs w:val="24"/>
        </w:rPr>
      </w:pPr>
    </w:p>
    <w:p w:rsidR="005A24CF" w:rsidRDefault="005A24CF" w:rsidP="00F4611D">
      <w:pPr>
        <w:pStyle w:val="ConsPlusNormal"/>
        <w:jc w:val="right"/>
        <w:rPr>
          <w:rFonts w:ascii="Times New Roman" w:hAnsi="Times New Roman" w:cs="Times New Roman"/>
          <w:sz w:val="24"/>
          <w:szCs w:val="24"/>
        </w:rPr>
      </w:pPr>
    </w:p>
    <w:p w:rsidR="005A24CF" w:rsidRDefault="005A24CF" w:rsidP="00F4611D">
      <w:pPr>
        <w:pStyle w:val="ConsPlusNormal"/>
        <w:jc w:val="right"/>
        <w:rPr>
          <w:rFonts w:ascii="Times New Roman" w:hAnsi="Times New Roman" w:cs="Times New Roman"/>
          <w:sz w:val="24"/>
          <w:szCs w:val="24"/>
        </w:rPr>
      </w:pPr>
    </w:p>
    <w:p w:rsidR="005A24CF" w:rsidRDefault="005A24CF" w:rsidP="00F4611D">
      <w:pPr>
        <w:pStyle w:val="ConsPlusNormal"/>
        <w:jc w:val="right"/>
        <w:rPr>
          <w:rFonts w:ascii="Times New Roman" w:hAnsi="Times New Roman" w:cs="Times New Roman"/>
          <w:sz w:val="24"/>
          <w:szCs w:val="24"/>
        </w:rPr>
      </w:pPr>
    </w:p>
    <w:p w:rsidR="005A24CF" w:rsidRDefault="005A24CF" w:rsidP="00F4611D">
      <w:pPr>
        <w:pStyle w:val="ConsPlusNormal"/>
        <w:jc w:val="right"/>
        <w:rPr>
          <w:rFonts w:ascii="Times New Roman" w:hAnsi="Times New Roman" w:cs="Times New Roman"/>
          <w:sz w:val="24"/>
          <w:szCs w:val="24"/>
        </w:rPr>
      </w:pPr>
    </w:p>
    <w:p w:rsidR="00A36C45" w:rsidRDefault="00A36C45" w:rsidP="00DE6F52">
      <w:pPr>
        <w:pStyle w:val="ConsPlusNormal"/>
        <w:ind w:firstLine="0"/>
        <w:rPr>
          <w:rFonts w:ascii="Times New Roman" w:hAnsi="Times New Roman" w:cs="Times New Roman"/>
          <w:sz w:val="24"/>
          <w:szCs w:val="24"/>
        </w:rPr>
      </w:pPr>
    </w:p>
    <w:p w:rsidR="00DE6F52" w:rsidRDefault="00DE6F52" w:rsidP="00DE6F52">
      <w:pPr>
        <w:pStyle w:val="ConsPlusNormal"/>
        <w:ind w:firstLine="0"/>
        <w:rPr>
          <w:rFonts w:ascii="Times New Roman" w:hAnsi="Times New Roman" w:cs="Times New Roman"/>
          <w:sz w:val="24"/>
          <w:szCs w:val="24"/>
        </w:rPr>
      </w:pPr>
    </w:p>
    <w:p w:rsidR="00374097" w:rsidRDefault="00374097" w:rsidP="00F4611D">
      <w:pPr>
        <w:pStyle w:val="ConsPlusNormal"/>
        <w:jc w:val="right"/>
        <w:rPr>
          <w:rFonts w:ascii="Times New Roman" w:hAnsi="Times New Roman" w:cs="Times New Roman"/>
          <w:sz w:val="24"/>
          <w:szCs w:val="24"/>
        </w:rPr>
        <w:sectPr w:rsidR="00374097" w:rsidSect="00605A99">
          <w:pgSz w:w="16838" w:h="11906" w:orient="landscape"/>
          <w:pgMar w:top="1701" w:right="380" w:bottom="851" w:left="1134" w:header="709" w:footer="709" w:gutter="0"/>
          <w:cols w:space="708"/>
          <w:docGrid w:linePitch="360"/>
        </w:sectPr>
      </w:pPr>
    </w:p>
    <w:p w:rsidR="00A36C45" w:rsidRDefault="00A36C45" w:rsidP="00F4611D">
      <w:pPr>
        <w:pStyle w:val="ConsPlusNormal"/>
        <w:jc w:val="right"/>
        <w:rPr>
          <w:rFonts w:ascii="Times New Roman" w:hAnsi="Times New Roman" w:cs="Times New Roman"/>
          <w:sz w:val="24"/>
          <w:szCs w:val="24"/>
        </w:rPr>
      </w:pPr>
    </w:p>
    <w:p w:rsidR="00F4611D" w:rsidRPr="00F4611D" w:rsidRDefault="00F4611D" w:rsidP="00F4611D">
      <w:pPr>
        <w:pStyle w:val="ConsPlusNormal"/>
        <w:jc w:val="right"/>
        <w:rPr>
          <w:rFonts w:ascii="Times New Roman" w:hAnsi="Times New Roman" w:cs="Times New Roman"/>
          <w:sz w:val="24"/>
          <w:szCs w:val="24"/>
        </w:rPr>
      </w:pPr>
      <w:r w:rsidRPr="00F4611D">
        <w:rPr>
          <w:rFonts w:ascii="Times New Roman" w:hAnsi="Times New Roman" w:cs="Times New Roman"/>
          <w:sz w:val="24"/>
          <w:szCs w:val="24"/>
        </w:rPr>
        <w:t>Приложение 2</w:t>
      </w:r>
    </w:p>
    <w:p w:rsidR="00F4611D" w:rsidRPr="00F4611D" w:rsidRDefault="00F4611D" w:rsidP="00F4611D">
      <w:pPr>
        <w:pStyle w:val="ConsPlusNormal"/>
        <w:jc w:val="right"/>
        <w:rPr>
          <w:rFonts w:ascii="Times New Roman" w:hAnsi="Times New Roman" w:cs="Times New Roman"/>
          <w:sz w:val="24"/>
          <w:szCs w:val="24"/>
        </w:rPr>
      </w:pPr>
      <w:r w:rsidRPr="00F4611D">
        <w:rPr>
          <w:rFonts w:ascii="Times New Roman" w:hAnsi="Times New Roman" w:cs="Times New Roman"/>
          <w:sz w:val="24"/>
          <w:szCs w:val="24"/>
        </w:rPr>
        <w:t>к положению</w:t>
      </w:r>
    </w:p>
    <w:p w:rsidR="00F4611D" w:rsidRPr="00F4611D" w:rsidRDefault="00F4611D" w:rsidP="00F4611D">
      <w:pPr>
        <w:pStyle w:val="ConsPlusNormal"/>
        <w:jc w:val="right"/>
        <w:rPr>
          <w:rFonts w:ascii="Times New Roman" w:hAnsi="Times New Roman" w:cs="Times New Roman"/>
          <w:sz w:val="24"/>
          <w:szCs w:val="24"/>
        </w:rPr>
      </w:pPr>
      <w:r w:rsidRPr="00F4611D">
        <w:rPr>
          <w:rFonts w:ascii="Times New Roman" w:hAnsi="Times New Roman" w:cs="Times New Roman"/>
          <w:sz w:val="24"/>
          <w:szCs w:val="24"/>
        </w:rPr>
        <w:t>о порядке формирования</w:t>
      </w:r>
    </w:p>
    <w:p w:rsidR="00F4611D" w:rsidRPr="00F4611D" w:rsidRDefault="00F4611D" w:rsidP="00F4611D">
      <w:pPr>
        <w:pStyle w:val="ConsPlusNormal"/>
        <w:jc w:val="right"/>
        <w:rPr>
          <w:rFonts w:ascii="Times New Roman" w:hAnsi="Times New Roman" w:cs="Times New Roman"/>
          <w:sz w:val="24"/>
          <w:szCs w:val="24"/>
        </w:rPr>
      </w:pPr>
      <w:r w:rsidRPr="00F4611D">
        <w:rPr>
          <w:rFonts w:ascii="Times New Roman" w:hAnsi="Times New Roman" w:cs="Times New Roman"/>
          <w:sz w:val="24"/>
          <w:szCs w:val="24"/>
        </w:rPr>
        <w:t>и финансового обеспечения</w:t>
      </w:r>
    </w:p>
    <w:p w:rsidR="00F4611D" w:rsidRPr="00F4611D" w:rsidRDefault="007728D9" w:rsidP="00F4611D">
      <w:pPr>
        <w:pStyle w:val="ConsPlusNormal"/>
        <w:jc w:val="right"/>
        <w:rPr>
          <w:rFonts w:ascii="Times New Roman" w:hAnsi="Times New Roman" w:cs="Times New Roman"/>
          <w:sz w:val="24"/>
          <w:szCs w:val="24"/>
        </w:rPr>
      </w:pPr>
      <w:r>
        <w:rPr>
          <w:rFonts w:ascii="Times New Roman" w:hAnsi="Times New Roman" w:cs="Times New Roman"/>
          <w:sz w:val="24"/>
          <w:szCs w:val="24"/>
        </w:rPr>
        <w:t>муниципальных</w:t>
      </w:r>
      <w:r w:rsidR="00F4611D" w:rsidRPr="00F4611D">
        <w:rPr>
          <w:rFonts w:ascii="Times New Roman" w:hAnsi="Times New Roman" w:cs="Times New Roman"/>
          <w:sz w:val="24"/>
          <w:szCs w:val="24"/>
        </w:rPr>
        <w:t xml:space="preserve"> заданий</w:t>
      </w:r>
    </w:p>
    <w:p w:rsidR="00F4611D" w:rsidRPr="00F4611D" w:rsidRDefault="00F4611D" w:rsidP="00F4611D">
      <w:pPr>
        <w:pStyle w:val="ConsPlusNormal"/>
        <w:jc w:val="right"/>
        <w:rPr>
          <w:rFonts w:ascii="Times New Roman" w:hAnsi="Times New Roman" w:cs="Times New Roman"/>
          <w:sz w:val="24"/>
          <w:szCs w:val="24"/>
        </w:rPr>
      </w:pPr>
      <w:r w:rsidRPr="00F4611D">
        <w:rPr>
          <w:rFonts w:ascii="Times New Roman" w:hAnsi="Times New Roman" w:cs="Times New Roman"/>
          <w:sz w:val="24"/>
          <w:szCs w:val="24"/>
        </w:rPr>
        <w:t xml:space="preserve">на оказание </w:t>
      </w:r>
      <w:r w:rsidR="007728D9">
        <w:rPr>
          <w:rFonts w:ascii="Times New Roman" w:hAnsi="Times New Roman" w:cs="Times New Roman"/>
          <w:sz w:val="24"/>
          <w:szCs w:val="24"/>
        </w:rPr>
        <w:t>муниципальных</w:t>
      </w:r>
      <w:r w:rsidRPr="00F4611D">
        <w:rPr>
          <w:rFonts w:ascii="Times New Roman" w:hAnsi="Times New Roman" w:cs="Times New Roman"/>
          <w:sz w:val="24"/>
          <w:szCs w:val="24"/>
        </w:rPr>
        <w:t xml:space="preserve"> услуг</w:t>
      </w:r>
    </w:p>
    <w:p w:rsidR="00F4611D" w:rsidRPr="00F4611D" w:rsidRDefault="00F4611D" w:rsidP="00F4611D">
      <w:pPr>
        <w:pStyle w:val="ConsPlusNormal"/>
        <w:jc w:val="right"/>
        <w:rPr>
          <w:rFonts w:ascii="Times New Roman" w:hAnsi="Times New Roman" w:cs="Times New Roman"/>
          <w:sz w:val="24"/>
          <w:szCs w:val="24"/>
        </w:rPr>
      </w:pPr>
      <w:r w:rsidRPr="00F4611D">
        <w:rPr>
          <w:rFonts w:ascii="Times New Roman" w:hAnsi="Times New Roman" w:cs="Times New Roman"/>
          <w:sz w:val="24"/>
          <w:szCs w:val="24"/>
        </w:rPr>
        <w:t>(выполнение работ) в отношении</w:t>
      </w:r>
    </w:p>
    <w:p w:rsidR="00F4611D" w:rsidRPr="00F4611D" w:rsidRDefault="007728D9" w:rsidP="00F4611D">
      <w:pPr>
        <w:pStyle w:val="ConsPlusNormal"/>
        <w:jc w:val="right"/>
        <w:rPr>
          <w:rFonts w:ascii="Times New Roman" w:hAnsi="Times New Roman" w:cs="Times New Roman"/>
          <w:sz w:val="24"/>
          <w:szCs w:val="24"/>
        </w:rPr>
      </w:pPr>
      <w:r>
        <w:rPr>
          <w:rFonts w:ascii="Times New Roman" w:hAnsi="Times New Roman" w:cs="Times New Roman"/>
          <w:sz w:val="24"/>
          <w:szCs w:val="24"/>
        </w:rPr>
        <w:t>муниципальных</w:t>
      </w:r>
      <w:r w:rsidR="00F4611D" w:rsidRPr="00F4611D">
        <w:rPr>
          <w:rFonts w:ascii="Times New Roman" w:hAnsi="Times New Roman" w:cs="Times New Roman"/>
          <w:sz w:val="24"/>
          <w:szCs w:val="24"/>
        </w:rPr>
        <w:t xml:space="preserve"> учреждений</w:t>
      </w:r>
    </w:p>
    <w:p w:rsidR="00F4611D" w:rsidRPr="00F4611D" w:rsidRDefault="007728D9" w:rsidP="00F4611D">
      <w:pPr>
        <w:pStyle w:val="ConsPlusNormal"/>
        <w:jc w:val="right"/>
        <w:rPr>
          <w:rFonts w:ascii="Times New Roman" w:hAnsi="Times New Roman" w:cs="Times New Roman"/>
          <w:sz w:val="24"/>
          <w:szCs w:val="24"/>
        </w:rPr>
      </w:pPr>
      <w:r>
        <w:rPr>
          <w:rFonts w:ascii="Times New Roman" w:hAnsi="Times New Roman" w:cs="Times New Roman"/>
          <w:sz w:val="24"/>
          <w:szCs w:val="24"/>
        </w:rPr>
        <w:t>Адамовского района</w:t>
      </w:r>
    </w:p>
    <w:p w:rsidR="00F4611D" w:rsidRPr="00F4611D" w:rsidRDefault="00F4611D" w:rsidP="00F4611D">
      <w:pPr>
        <w:pStyle w:val="ConsPlusNormal"/>
        <w:jc w:val="both"/>
        <w:rPr>
          <w:rFonts w:ascii="Times New Roman" w:hAnsi="Times New Roman" w:cs="Times New Roman"/>
          <w:sz w:val="24"/>
          <w:szCs w:val="24"/>
        </w:rPr>
      </w:pPr>
    </w:p>
    <w:p w:rsidR="00F4611D" w:rsidRPr="00DE6F52" w:rsidRDefault="00F4611D" w:rsidP="007728D9">
      <w:pPr>
        <w:pStyle w:val="ConsPlusNonformat"/>
        <w:jc w:val="center"/>
        <w:rPr>
          <w:rFonts w:ascii="Times New Roman" w:hAnsi="Times New Roman" w:cs="Times New Roman"/>
          <w:sz w:val="22"/>
          <w:szCs w:val="22"/>
        </w:rPr>
      </w:pPr>
      <w:bookmarkStart w:id="47" w:name="P618"/>
      <w:bookmarkEnd w:id="47"/>
      <w:r w:rsidRPr="00DE6F52">
        <w:rPr>
          <w:rFonts w:ascii="Times New Roman" w:hAnsi="Times New Roman" w:cs="Times New Roman"/>
          <w:sz w:val="22"/>
          <w:szCs w:val="22"/>
        </w:rPr>
        <w:t>Отчет</w:t>
      </w:r>
    </w:p>
    <w:p w:rsidR="00F4611D" w:rsidRPr="00DE6F52" w:rsidRDefault="00F4611D" w:rsidP="007728D9">
      <w:pPr>
        <w:pStyle w:val="ConsPlusNonformat"/>
        <w:jc w:val="center"/>
        <w:rPr>
          <w:rFonts w:ascii="Times New Roman" w:hAnsi="Times New Roman" w:cs="Times New Roman"/>
          <w:sz w:val="22"/>
          <w:szCs w:val="22"/>
        </w:rPr>
      </w:pPr>
      <w:r w:rsidRPr="00DE6F52">
        <w:rPr>
          <w:rFonts w:ascii="Times New Roman" w:hAnsi="Times New Roman" w:cs="Times New Roman"/>
          <w:sz w:val="22"/>
          <w:szCs w:val="22"/>
        </w:rPr>
        <w:t xml:space="preserve">о выполнении </w:t>
      </w:r>
      <w:r w:rsidR="007728D9" w:rsidRPr="00DE6F52">
        <w:rPr>
          <w:rFonts w:ascii="Times New Roman" w:hAnsi="Times New Roman" w:cs="Times New Roman"/>
          <w:sz w:val="22"/>
          <w:szCs w:val="22"/>
        </w:rPr>
        <w:t>муниципального</w:t>
      </w:r>
      <w:r w:rsidRPr="00DE6F52">
        <w:rPr>
          <w:rFonts w:ascii="Times New Roman" w:hAnsi="Times New Roman" w:cs="Times New Roman"/>
          <w:sz w:val="22"/>
          <w:szCs w:val="22"/>
        </w:rPr>
        <w:t xml:space="preserve"> задания</w:t>
      </w:r>
      <w:r w:rsidR="00DE6F52" w:rsidRPr="00DE6F52">
        <w:rPr>
          <w:rFonts w:ascii="Times New Roman" w:hAnsi="Times New Roman" w:cs="Times New Roman"/>
          <w:sz w:val="22"/>
          <w:szCs w:val="22"/>
        </w:rPr>
        <w:t xml:space="preserve"> №</w:t>
      </w:r>
    </w:p>
    <w:p w:rsidR="00F4611D" w:rsidRPr="00DE6F52" w:rsidRDefault="00F4611D" w:rsidP="007728D9">
      <w:pPr>
        <w:pStyle w:val="ConsPlusNonformat"/>
        <w:jc w:val="center"/>
        <w:rPr>
          <w:rFonts w:ascii="Times New Roman" w:hAnsi="Times New Roman" w:cs="Times New Roman"/>
          <w:sz w:val="22"/>
          <w:szCs w:val="22"/>
        </w:rPr>
      </w:pPr>
      <w:r w:rsidRPr="00DE6F52">
        <w:rPr>
          <w:rFonts w:ascii="Times New Roman" w:hAnsi="Times New Roman" w:cs="Times New Roman"/>
          <w:sz w:val="22"/>
          <w:szCs w:val="22"/>
        </w:rPr>
        <w:t>на 20__ год и на плановый период</w:t>
      </w:r>
    </w:p>
    <w:p w:rsidR="00F4611D" w:rsidRPr="00DE6F52" w:rsidRDefault="00F4611D" w:rsidP="007728D9">
      <w:pPr>
        <w:pStyle w:val="ConsPlusNonformat"/>
        <w:jc w:val="center"/>
        <w:rPr>
          <w:rFonts w:ascii="Times New Roman" w:hAnsi="Times New Roman" w:cs="Times New Roman"/>
          <w:sz w:val="22"/>
          <w:szCs w:val="22"/>
        </w:rPr>
      </w:pPr>
      <w:r w:rsidRPr="00DE6F52">
        <w:rPr>
          <w:rFonts w:ascii="Times New Roman" w:hAnsi="Times New Roman" w:cs="Times New Roman"/>
          <w:sz w:val="22"/>
          <w:szCs w:val="22"/>
        </w:rPr>
        <w:t>20__ и 20__ годов</w:t>
      </w:r>
    </w:p>
    <w:p w:rsidR="00F4611D" w:rsidRPr="00F4611D" w:rsidRDefault="00F4611D" w:rsidP="007728D9">
      <w:pPr>
        <w:pStyle w:val="ConsPlusNonformat"/>
        <w:jc w:val="center"/>
        <w:rPr>
          <w:rFonts w:ascii="Times New Roman" w:hAnsi="Times New Roman" w:cs="Times New Roman"/>
          <w:sz w:val="24"/>
          <w:szCs w:val="24"/>
        </w:rPr>
      </w:pPr>
    </w:p>
    <w:p w:rsidR="00374097" w:rsidRDefault="00374097" w:rsidP="007728D9">
      <w:pPr>
        <w:pStyle w:val="ConsPlusNonformat"/>
        <w:jc w:val="center"/>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3005"/>
        <w:gridCol w:w="2665"/>
        <w:gridCol w:w="2269"/>
        <w:gridCol w:w="1134"/>
      </w:tblGrid>
      <w:tr w:rsidR="00374097" w:rsidRPr="00374097" w:rsidTr="00115340">
        <w:tc>
          <w:tcPr>
            <w:tcW w:w="5670" w:type="dxa"/>
            <w:gridSpan w:val="2"/>
          </w:tcPr>
          <w:p w:rsidR="00374097" w:rsidRPr="00374097" w:rsidRDefault="00374097" w:rsidP="00115340">
            <w:pPr>
              <w:pStyle w:val="ConsPlusNormal"/>
              <w:rPr>
                <w:rFonts w:ascii="Times New Roman" w:hAnsi="Times New Roman" w:cs="Times New Roman"/>
                <w:sz w:val="22"/>
                <w:szCs w:val="22"/>
              </w:rPr>
            </w:pPr>
          </w:p>
        </w:tc>
        <w:tc>
          <w:tcPr>
            <w:tcW w:w="2269" w:type="dxa"/>
            <w:tcBorders>
              <w:right w:val="single" w:sz="4" w:space="0" w:color="auto"/>
            </w:tcBorders>
          </w:tcPr>
          <w:p w:rsidR="00374097" w:rsidRPr="00374097" w:rsidRDefault="00374097" w:rsidP="00115340">
            <w:pPr>
              <w:pStyle w:val="ConsPlusNorma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374097" w:rsidRPr="00374097" w:rsidRDefault="00374097" w:rsidP="00374097">
            <w:pPr>
              <w:pStyle w:val="ConsPlusNormal"/>
              <w:ind w:firstLine="0"/>
              <w:jc w:val="both"/>
              <w:rPr>
                <w:rFonts w:ascii="Times New Roman" w:hAnsi="Times New Roman" w:cs="Times New Roman"/>
                <w:sz w:val="22"/>
                <w:szCs w:val="22"/>
              </w:rPr>
            </w:pPr>
            <w:r w:rsidRPr="00374097">
              <w:rPr>
                <w:rFonts w:ascii="Times New Roman" w:hAnsi="Times New Roman" w:cs="Times New Roman"/>
                <w:sz w:val="22"/>
                <w:szCs w:val="22"/>
              </w:rPr>
              <w:t>Коды</w:t>
            </w:r>
          </w:p>
        </w:tc>
      </w:tr>
      <w:tr w:rsidR="00374097" w:rsidRPr="00374097" w:rsidTr="00115340">
        <w:tc>
          <w:tcPr>
            <w:tcW w:w="3005" w:type="dxa"/>
            <w:vMerge w:val="restart"/>
          </w:tcPr>
          <w:p w:rsidR="00374097" w:rsidRPr="00374097" w:rsidRDefault="00374097" w:rsidP="00115340">
            <w:pPr>
              <w:pStyle w:val="ConsPlusNormal"/>
              <w:rPr>
                <w:rFonts w:ascii="Times New Roman" w:hAnsi="Times New Roman" w:cs="Times New Roman"/>
                <w:sz w:val="22"/>
                <w:szCs w:val="22"/>
              </w:rPr>
            </w:pPr>
          </w:p>
        </w:tc>
        <w:tc>
          <w:tcPr>
            <w:tcW w:w="2665" w:type="dxa"/>
          </w:tcPr>
          <w:p w:rsidR="00374097" w:rsidRPr="00374097" w:rsidRDefault="00374097" w:rsidP="00115340">
            <w:pPr>
              <w:pStyle w:val="ConsPlusNormal"/>
              <w:rPr>
                <w:rFonts w:ascii="Times New Roman" w:hAnsi="Times New Roman" w:cs="Times New Roman"/>
                <w:sz w:val="22"/>
                <w:szCs w:val="22"/>
              </w:rPr>
            </w:pPr>
          </w:p>
        </w:tc>
        <w:tc>
          <w:tcPr>
            <w:tcW w:w="2269" w:type="dxa"/>
            <w:tcBorders>
              <w:right w:val="single" w:sz="4" w:space="0" w:color="auto"/>
            </w:tcBorders>
          </w:tcPr>
          <w:p w:rsidR="00374097" w:rsidRPr="00374097" w:rsidRDefault="00374097" w:rsidP="00374097">
            <w:pPr>
              <w:pStyle w:val="ConsPlusNormal"/>
              <w:ind w:firstLine="0"/>
              <w:jc w:val="both"/>
              <w:rPr>
                <w:rFonts w:ascii="Times New Roman" w:hAnsi="Times New Roman" w:cs="Times New Roman"/>
                <w:color w:val="000000" w:themeColor="text1"/>
                <w:sz w:val="22"/>
                <w:szCs w:val="22"/>
              </w:rPr>
            </w:pPr>
            <w:r w:rsidRPr="00374097">
              <w:rPr>
                <w:rFonts w:ascii="Times New Roman" w:hAnsi="Times New Roman" w:cs="Times New Roman"/>
                <w:color w:val="000000" w:themeColor="text1"/>
                <w:sz w:val="22"/>
                <w:szCs w:val="22"/>
              </w:rPr>
              <w:t xml:space="preserve">Форма по </w:t>
            </w:r>
            <w:hyperlink r:id="rId27" w:history="1">
              <w:r w:rsidRPr="00374097">
                <w:rPr>
                  <w:rFonts w:ascii="Times New Roman" w:hAnsi="Times New Roman" w:cs="Times New Roman"/>
                  <w:color w:val="000000" w:themeColor="text1"/>
                  <w:sz w:val="22"/>
                  <w:szCs w:val="22"/>
                </w:rPr>
                <w:t>ОКУД</w:t>
              </w:r>
            </w:hyperlink>
          </w:p>
        </w:tc>
        <w:tc>
          <w:tcPr>
            <w:tcW w:w="1134" w:type="dxa"/>
            <w:tcBorders>
              <w:top w:val="single" w:sz="4" w:space="0" w:color="auto"/>
              <w:left w:val="single" w:sz="4" w:space="0" w:color="auto"/>
              <w:bottom w:val="single" w:sz="4" w:space="0" w:color="auto"/>
              <w:right w:val="single" w:sz="4" w:space="0" w:color="auto"/>
            </w:tcBorders>
            <w:vAlign w:val="center"/>
          </w:tcPr>
          <w:p w:rsidR="00374097" w:rsidRPr="00374097" w:rsidRDefault="00AA666C" w:rsidP="00374097">
            <w:pPr>
              <w:pStyle w:val="ConsPlusNormal"/>
              <w:ind w:firstLine="0"/>
              <w:jc w:val="both"/>
              <w:rPr>
                <w:rFonts w:ascii="Times New Roman" w:hAnsi="Times New Roman" w:cs="Times New Roman"/>
                <w:color w:val="000000" w:themeColor="text1"/>
                <w:sz w:val="22"/>
                <w:szCs w:val="22"/>
              </w:rPr>
            </w:pPr>
            <w:hyperlink r:id="rId28" w:history="1">
              <w:r w:rsidR="00374097" w:rsidRPr="00374097">
                <w:rPr>
                  <w:rFonts w:ascii="Times New Roman" w:hAnsi="Times New Roman" w:cs="Times New Roman"/>
                  <w:color w:val="000000" w:themeColor="text1"/>
                  <w:sz w:val="22"/>
                  <w:szCs w:val="22"/>
                </w:rPr>
                <w:t>0506501</w:t>
              </w:r>
            </w:hyperlink>
          </w:p>
        </w:tc>
      </w:tr>
      <w:tr w:rsidR="00374097" w:rsidRPr="00374097" w:rsidTr="00115340">
        <w:tc>
          <w:tcPr>
            <w:tcW w:w="3005" w:type="dxa"/>
            <w:vMerge/>
          </w:tcPr>
          <w:p w:rsidR="00374097" w:rsidRPr="00374097" w:rsidRDefault="00374097" w:rsidP="00115340">
            <w:pPr>
              <w:pStyle w:val="ConsPlusNormal"/>
              <w:jc w:val="both"/>
              <w:rPr>
                <w:rFonts w:ascii="Times New Roman" w:hAnsi="Times New Roman" w:cs="Times New Roman"/>
                <w:sz w:val="22"/>
                <w:szCs w:val="22"/>
              </w:rPr>
            </w:pPr>
          </w:p>
        </w:tc>
        <w:tc>
          <w:tcPr>
            <w:tcW w:w="2665" w:type="dxa"/>
          </w:tcPr>
          <w:p w:rsidR="00374097" w:rsidRPr="00374097" w:rsidRDefault="00374097" w:rsidP="00374097">
            <w:pPr>
              <w:pStyle w:val="ConsPlusNormal"/>
              <w:ind w:firstLine="0"/>
              <w:jc w:val="both"/>
              <w:rPr>
                <w:rFonts w:ascii="Times New Roman" w:hAnsi="Times New Roman" w:cs="Times New Roman"/>
                <w:sz w:val="22"/>
                <w:szCs w:val="22"/>
              </w:rPr>
            </w:pPr>
            <w:r w:rsidRPr="00374097">
              <w:rPr>
                <w:rFonts w:ascii="Times New Roman" w:hAnsi="Times New Roman" w:cs="Times New Roman"/>
                <w:sz w:val="22"/>
                <w:szCs w:val="22"/>
              </w:rPr>
              <w:t xml:space="preserve">на "__" ______ 20_ г. </w:t>
            </w:r>
            <w:hyperlink w:anchor="Par1691" w:tooltip="&lt;2&gt; Указывается дата, на которую составляется отчет." w:history="1">
              <w:r w:rsidRPr="00374097">
                <w:rPr>
                  <w:rFonts w:ascii="Times New Roman" w:hAnsi="Times New Roman" w:cs="Times New Roman"/>
                  <w:color w:val="0000FF"/>
                  <w:sz w:val="22"/>
                  <w:szCs w:val="22"/>
                </w:rPr>
                <w:t>&lt;2&gt;</w:t>
              </w:r>
            </w:hyperlink>
          </w:p>
        </w:tc>
        <w:tc>
          <w:tcPr>
            <w:tcW w:w="2269" w:type="dxa"/>
            <w:tcBorders>
              <w:right w:val="single" w:sz="4" w:space="0" w:color="auto"/>
            </w:tcBorders>
          </w:tcPr>
          <w:p w:rsidR="00374097" w:rsidRPr="00374097" w:rsidRDefault="00374097" w:rsidP="00115340">
            <w:pPr>
              <w:pStyle w:val="ConsPlusNormal"/>
              <w:jc w:val="both"/>
              <w:rPr>
                <w:rFonts w:ascii="Times New Roman" w:hAnsi="Times New Roman" w:cs="Times New Roman"/>
                <w:sz w:val="22"/>
                <w:szCs w:val="22"/>
              </w:rPr>
            </w:pPr>
            <w:r w:rsidRPr="00374097">
              <w:rPr>
                <w:rFonts w:ascii="Times New Roman" w:hAnsi="Times New Roman" w:cs="Times New Roman"/>
                <w:sz w:val="22"/>
                <w:szCs w:val="22"/>
              </w:rPr>
              <w:t>Дата</w:t>
            </w:r>
          </w:p>
        </w:tc>
        <w:tc>
          <w:tcPr>
            <w:tcW w:w="1134" w:type="dxa"/>
            <w:tcBorders>
              <w:top w:val="single" w:sz="4" w:space="0" w:color="auto"/>
              <w:left w:val="single" w:sz="4" w:space="0" w:color="auto"/>
              <w:bottom w:val="single" w:sz="4" w:space="0" w:color="auto"/>
              <w:right w:val="single" w:sz="4" w:space="0" w:color="auto"/>
            </w:tcBorders>
          </w:tcPr>
          <w:p w:rsidR="00374097" w:rsidRPr="00374097" w:rsidRDefault="00374097" w:rsidP="00115340">
            <w:pPr>
              <w:pStyle w:val="ConsPlusNormal"/>
              <w:rPr>
                <w:rFonts w:ascii="Times New Roman" w:hAnsi="Times New Roman" w:cs="Times New Roman"/>
                <w:sz w:val="22"/>
                <w:szCs w:val="22"/>
              </w:rPr>
            </w:pPr>
          </w:p>
        </w:tc>
      </w:tr>
      <w:tr w:rsidR="00374097" w:rsidRPr="00374097" w:rsidTr="00115340">
        <w:tc>
          <w:tcPr>
            <w:tcW w:w="3005" w:type="dxa"/>
            <w:vMerge w:val="restart"/>
            <w:vAlign w:val="center"/>
          </w:tcPr>
          <w:p w:rsidR="00374097" w:rsidRPr="00374097" w:rsidRDefault="00374097" w:rsidP="00374097">
            <w:pPr>
              <w:pStyle w:val="ConsPlusNormal"/>
              <w:ind w:firstLine="0"/>
              <w:jc w:val="both"/>
              <w:rPr>
                <w:rFonts w:ascii="Times New Roman" w:hAnsi="Times New Roman" w:cs="Times New Roman"/>
                <w:sz w:val="22"/>
                <w:szCs w:val="22"/>
              </w:rPr>
            </w:pPr>
            <w:r w:rsidRPr="00374097">
              <w:rPr>
                <w:rFonts w:ascii="Times New Roman" w:hAnsi="Times New Roman" w:cs="Times New Roman"/>
                <w:sz w:val="22"/>
                <w:szCs w:val="22"/>
              </w:rPr>
              <w:t xml:space="preserve">Наименование </w:t>
            </w:r>
            <w:r>
              <w:rPr>
                <w:rFonts w:ascii="Times New Roman" w:hAnsi="Times New Roman" w:cs="Times New Roman"/>
                <w:sz w:val="22"/>
                <w:szCs w:val="22"/>
              </w:rPr>
              <w:t>муниципального</w:t>
            </w:r>
            <w:r w:rsidRPr="00374097">
              <w:rPr>
                <w:rFonts w:ascii="Times New Roman" w:hAnsi="Times New Roman" w:cs="Times New Roman"/>
                <w:sz w:val="22"/>
                <w:szCs w:val="22"/>
              </w:rPr>
              <w:t xml:space="preserve"> учреждения (обособленного подразделения)</w:t>
            </w:r>
          </w:p>
        </w:tc>
        <w:tc>
          <w:tcPr>
            <w:tcW w:w="2665" w:type="dxa"/>
            <w:vMerge w:val="restart"/>
            <w:tcBorders>
              <w:bottom w:val="single" w:sz="4" w:space="0" w:color="auto"/>
            </w:tcBorders>
          </w:tcPr>
          <w:p w:rsidR="00374097" w:rsidRPr="00374097" w:rsidRDefault="00374097" w:rsidP="00115340">
            <w:pPr>
              <w:pStyle w:val="ConsPlusNormal"/>
              <w:rPr>
                <w:rFonts w:ascii="Times New Roman" w:hAnsi="Times New Roman" w:cs="Times New Roman"/>
                <w:sz w:val="22"/>
                <w:szCs w:val="22"/>
              </w:rPr>
            </w:pPr>
          </w:p>
        </w:tc>
        <w:tc>
          <w:tcPr>
            <w:tcW w:w="2269" w:type="dxa"/>
            <w:tcBorders>
              <w:right w:val="single" w:sz="4" w:space="0" w:color="auto"/>
            </w:tcBorders>
          </w:tcPr>
          <w:p w:rsidR="00374097" w:rsidRPr="00374097" w:rsidRDefault="00374097" w:rsidP="00374097">
            <w:pPr>
              <w:pStyle w:val="ConsPlusNormal"/>
              <w:ind w:firstLine="0"/>
              <w:jc w:val="both"/>
              <w:rPr>
                <w:rFonts w:ascii="Times New Roman" w:hAnsi="Times New Roman" w:cs="Times New Roman"/>
                <w:sz w:val="22"/>
                <w:szCs w:val="22"/>
              </w:rPr>
            </w:pPr>
            <w:r w:rsidRPr="00374097">
              <w:rPr>
                <w:rFonts w:ascii="Times New Roman" w:hAnsi="Times New Roman" w:cs="Times New Roman"/>
                <w:sz w:val="22"/>
                <w:szCs w:val="22"/>
              </w:rPr>
              <w:t>Код по сводному реестру</w:t>
            </w:r>
          </w:p>
        </w:tc>
        <w:tc>
          <w:tcPr>
            <w:tcW w:w="1134" w:type="dxa"/>
            <w:tcBorders>
              <w:top w:val="single" w:sz="4" w:space="0" w:color="auto"/>
              <w:left w:val="single" w:sz="4" w:space="0" w:color="auto"/>
              <w:right w:val="single" w:sz="4" w:space="0" w:color="auto"/>
            </w:tcBorders>
          </w:tcPr>
          <w:p w:rsidR="00374097" w:rsidRPr="00374097" w:rsidRDefault="00374097" w:rsidP="00115340">
            <w:pPr>
              <w:pStyle w:val="ConsPlusNormal"/>
              <w:rPr>
                <w:rFonts w:ascii="Times New Roman" w:hAnsi="Times New Roman" w:cs="Times New Roman"/>
                <w:sz w:val="22"/>
                <w:szCs w:val="22"/>
              </w:rPr>
            </w:pPr>
          </w:p>
        </w:tc>
      </w:tr>
      <w:tr w:rsidR="00374097" w:rsidRPr="00374097" w:rsidTr="00115340">
        <w:tc>
          <w:tcPr>
            <w:tcW w:w="3005" w:type="dxa"/>
            <w:vMerge/>
          </w:tcPr>
          <w:p w:rsidR="00374097" w:rsidRPr="00374097" w:rsidRDefault="00374097" w:rsidP="00115340">
            <w:pPr>
              <w:pStyle w:val="ConsPlusNormal"/>
              <w:rPr>
                <w:rFonts w:ascii="Times New Roman" w:hAnsi="Times New Roman" w:cs="Times New Roman"/>
                <w:sz w:val="22"/>
                <w:szCs w:val="22"/>
              </w:rPr>
            </w:pPr>
          </w:p>
        </w:tc>
        <w:tc>
          <w:tcPr>
            <w:tcW w:w="2665" w:type="dxa"/>
            <w:vMerge/>
            <w:tcBorders>
              <w:bottom w:val="single" w:sz="4" w:space="0" w:color="auto"/>
            </w:tcBorders>
          </w:tcPr>
          <w:p w:rsidR="00374097" w:rsidRPr="00374097" w:rsidRDefault="00374097" w:rsidP="00115340">
            <w:pPr>
              <w:pStyle w:val="ConsPlusNormal"/>
              <w:rPr>
                <w:rFonts w:ascii="Times New Roman" w:hAnsi="Times New Roman" w:cs="Times New Roman"/>
                <w:sz w:val="22"/>
                <w:szCs w:val="22"/>
              </w:rPr>
            </w:pPr>
          </w:p>
        </w:tc>
        <w:tc>
          <w:tcPr>
            <w:tcW w:w="2269" w:type="dxa"/>
            <w:tcBorders>
              <w:right w:val="single" w:sz="4" w:space="0" w:color="auto"/>
            </w:tcBorders>
          </w:tcPr>
          <w:p w:rsidR="00374097" w:rsidRPr="00374097" w:rsidRDefault="00374097" w:rsidP="00115340">
            <w:pPr>
              <w:pStyle w:val="ConsPlusNormal"/>
              <w:rPr>
                <w:rFonts w:ascii="Times New Roman" w:hAnsi="Times New Roman" w:cs="Times New Roman"/>
                <w:sz w:val="22"/>
                <w:szCs w:val="22"/>
              </w:rPr>
            </w:pPr>
          </w:p>
        </w:tc>
        <w:tc>
          <w:tcPr>
            <w:tcW w:w="1134" w:type="dxa"/>
            <w:tcBorders>
              <w:left w:val="single" w:sz="4" w:space="0" w:color="auto"/>
              <w:bottom w:val="single" w:sz="4" w:space="0" w:color="auto"/>
              <w:right w:val="single" w:sz="4" w:space="0" w:color="auto"/>
            </w:tcBorders>
          </w:tcPr>
          <w:p w:rsidR="00374097" w:rsidRPr="00374097" w:rsidRDefault="00374097" w:rsidP="00115340">
            <w:pPr>
              <w:pStyle w:val="ConsPlusNormal"/>
              <w:rPr>
                <w:rFonts w:ascii="Times New Roman" w:hAnsi="Times New Roman" w:cs="Times New Roman"/>
                <w:sz w:val="22"/>
                <w:szCs w:val="22"/>
              </w:rPr>
            </w:pPr>
          </w:p>
        </w:tc>
      </w:tr>
      <w:tr w:rsidR="00374097" w:rsidRPr="00374097" w:rsidTr="00115340">
        <w:tc>
          <w:tcPr>
            <w:tcW w:w="3005" w:type="dxa"/>
            <w:vAlign w:val="bottom"/>
          </w:tcPr>
          <w:p w:rsidR="00374097" w:rsidRPr="00374097" w:rsidRDefault="00374097" w:rsidP="00374097">
            <w:pPr>
              <w:pStyle w:val="ConsPlusNormal"/>
              <w:ind w:firstLine="0"/>
              <w:jc w:val="both"/>
              <w:rPr>
                <w:rFonts w:ascii="Times New Roman" w:hAnsi="Times New Roman" w:cs="Times New Roman"/>
                <w:sz w:val="22"/>
                <w:szCs w:val="22"/>
              </w:rPr>
            </w:pPr>
            <w:r w:rsidRPr="00374097">
              <w:rPr>
                <w:rFonts w:ascii="Times New Roman" w:hAnsi="Times New Roman" w:cs="Times New Roman"/>
                <w:sz w:val="22"/>
                <w:szCs w:val="22"/>
              </w:rPr>
              <w:t xml:space="preserve">Вид деятельности </w:t>
            </w:r>
            <w:r>
              <w:rPr>
                <w:rFonts w:ascii="Times New Roman" w:hAnsi="Times New Roman" w:cs="Times New Roman"/>
                <w:sz w:val="22"/>
                <w:szCs w:val="22"/>
              </w:rPr>
              <w:t>муниципального</w:t>
            </w:r>
            <w:r w:rsidRPr="00374097">
              <w:rPr>
                <w:rFonts w:ascii="Times New Roman" w:hAnsi="Times New Roman" w:cs="Times New Roman"/>
                <w:sz w:val="22"/>
                <w:szCs w:val="22"/>
              </w:rPr>
              <w:t xml:space="preserve"> учреждения (обособленного подразделения)</w:t>
            </w:r>
          </w:p>
        </w:tc>
        <w:tc>
          <w:tcPr>
            <w:tcW w:w="2665" w:type="dxa"/>
            <w:tcBorders>
              <w:top w:val="single" w:sz="4" w:space="0" w:color="auto"/>
              <w:bottom w:val="single" w:sz="4" w:space="0" w:color="auto"/>
            </w:tcBorders>
          </w:tcPr>
          <w:p w:rsidR="00374097" w:rsidRPr="00374097" w:rsidRDefault="00374097" w:rsidP="00115340">
            <w:pPr>
              <w:pStyle w:val="ConsPlusNormal"/>
              <w:rPr>
                <w:rFonts w:ascii="Times New Roman" w:hAnsi="Times New Roman" w:cs="Times New Roman"/>
                <w:sz w:val="22"/>
                <w:szCs w:val="22"/>
              </w:rPr>
            </w:pPr>
          </w:p>
        </w:tc>
        <w:tc>
          <w:tcPr>
            <w:tcW w:w="2269" w:type="dxa"/>
            <w:tcBorders>
              <w:right w:val="single" w:sz="4" w:space="0" w:color="auto"/>
            </w:tcBorders>
            <w:vAlign w:val="bottom"/>
          </w:tcPr>
          <w:p w:rsidR="00374097" w:rsidRPr="00374097" w:rsidRDefault="00374097" w:rsidP="00115340">
            <w:pPr>
              <w:pStyle w:val="ConsPlusNormal"/>
              <w:jc w:val="both"/>
              <w:rPr>
                <w:rFonts w:ascii="Times New Roman" w:hAnsi="Times New Roman" w:cs="Times New Roman"/>
                <w:color w:val="000000" w:themeColor="text1"/>
                <w:sz w:val="22"/>
                <w:szCs w:val="22"/>
              </w:rPr>
            </w:pPr>
            <w:r w:rsidRPr="00374097">
              <w:rPr>
                <w:rFonts w:ascii="Times New Roman" w:hAnsi="Times New Roman" w:cs="Times New Roman"/>
                <w:color w:val="000000" w:themeColor="text1"/>
                <w:sz w:val="22"/>
                <w:szCs w:val="22"/>
              </w:rPr>
              <w:t xml:space="preserve">По </w:t>
            </w:r>
            <w:hyperlink r:id="rId29" w:history="1">
              <w:r w:rsidRPr="00374097">
                <w:rPr>
                  <w:rFonts w:ascii="Times New Roman" w:hAnsi="Times New Roman" w:cs="Times New Roman"/>
                  <w:color w:val="000000" w:themeColor="text1"/>
                  <w:sz w:val="22"/>
                  <w:szCs w:val="22"/>
                </w:rPr>
                <w:t>ОКВЭД</w:t>
              </w:r>
            </w:hyperlink>
          </w:p>
        </w:tc>
        <w:tc>
          <w:tcPr>
            <w:tcW w:w="1134" w:type="dxa"/>
            <w:tcBorders>
              <w:top w:val="single" w:sz="4" w:space="0" w:color="auto"/>
              <w:left w:val="single" w:sz="4" w:space="0" w:color="auto"/>
              <w:bottom w:val="single" w:sz="4" w:space="0" w:color="auto"/>
              <w:right w:val="single" w:sz="4" w:space="0" w:color="auto"/>
            </w:tcBorders>
          </w:tcPr>
          <w:p w:rsidR="00374097" w:rsidRPr="00374097" w:rsidRDefault="00374097" w:rsidP="00115340">
            <w:pPr>
              <w:pStyle w:val="ConsPlusNormal"/>
              <w:rPr>
                <w:rFonts w:ascii="Times New Roman" w:hAnsi="Times New Roman" w:cs="Times New Roman"/>
                <w:sz w:val="22"/>
                <w:szCs w:val="22"/>
              </w:rPr>
            </w:pPr>
          </w:p>
        </w:tc>
      </w:tr>
      <w:tr w:rsidR="00374097" w:rsidRPr="00374097" w:rsidTr="00115340">
        <w:tc>
          <w:tcPr>
            <w:tcW w:w="3005" w:type="dxa"/>
          </w:tcPr>
          <w:p w:rsidR="00374097" w:rsidRPr="00374097" w:rsidRDefault="00374097" w:rsidP="00115340">
            <w:pPr>
              <w:pStyle w:val="ConsPlusNormal"/>
              <w:rPr>
                <w:rFonts w:ascii="Times New Roman" w:hAnsi="Times New Roman" w:cs="Times New Roman"/>
                <w:sz w:val="22"/>
                <w:szCs w:val="22"/>
              </w:rPr>
            </w:pPr>
          </w:p>
        </w:tc>
        <w:tc>
          <w:tcPr>
            <w:tcW w:w="2665" w:type="dxa"/>
            <w:tcBorders>
              <w:top w:val="single" w:sz="4" w:space="0" w:color="auto"/>
              <w:bottom w:val="single" w:sz="4" w:space="0" w:color="auto"/>
            </w:tcBorders>
          </w:tcPr>
          <w:p w:rsidR="00374097" w:rsidRPr="00374097" w:rsidRDefault="00374097" w:rsidP="00115340">
            <w:pPr>
              <w:pStyle w:val="ConsPlusNormal"/>
              <w:rPr>
                <w:rFonts w:ascii="Times New Roman" w:hAnsi="Times New Roman" w:cs="Times New Roman"/>
                <w:sz w:val="22"/>
                <w:szCs w:val="22"/>
              </w:rPr>
            </w:pPr>
          </w:p>
        </w:tc>
        <w:tc>
          <w:tcPr>
            <w:tcW w:w="2269" w:type="dxa"/>
            <w:tcBorders>
              <w:right w:val="single" w:sz="4" w:space="0" w:color="auto"/>
            </w:tcBorders>
          </w:tcPr>
          <w:p w:rsidR="00374097" w:rsidRPr="00374097" w:rsidRDefault="00374097" w:rsidP="00115340">
            <w:pPr>
              <w:pStyle w:val="ConsPlusNormal"/>
              <w:jc w:val="both"/>
              <w:rPr>
                <w:rFonts w:ascii="Times New Roman" w:hAnsi="Times New Roman" w:cs="Times New Roman"/>
                <w:color w:val="000000" w:themeColor="text1"/>
                <w:sz w:val="22"/>
                <w:szCs w:val="22"/>
              </w:rPr>
            </w:pPr>
            <w:r w:rsidRPr="00374097">
              <w:rPr>
                <w:rFonts w:ascii="Times New Roman" w:hAnsi="Times New Roman" w:cs="Times New Roman"/>
                <w:color w:val="000000" w:themeColor="text1"/>
                <w:sz w:val="22"/>
                <w:szCs w:val="22"/>
              </w:rPr>
              <w:t xml:space="preserve">По </w:t>
            </w:r>
            <w:hyperlink r:id="rId30" w:history="1">
              <w:r w:rsidRPr="00374097">
                <w:rPr>
                  <w:rFonts w:ascii="Times New Roman" w:hAnsi="Times New Roman" w:cs="Times New Roman"/>
                  <w:color w:val="000000" w:themeColor="text1"/>
                  <w:sz w:val="22"/>
                  <w:szCs w:val="22"/>
                </w:rPr>
                <w:t>ОКВЭД</w:t>
              </w:r>
            </w:hyperlink>
          </w:p>
        </w:tc>
        <w:tc>
          <w:tcPr>
            <w:tcW w:w="1134" w:type="dxa"/>
            <w:tcBorders>
              <w:top w:val="single" w:sz="4" w:space="0" w:color="auto"/>
              <w:left w:val="single" w:sz="4" w:space="0" w:color="auto"/>
              <w:bottom w:val="single" w:sz="4" w:space="0" w:color="auto"/>
              <w:right w:val="single" w:sz="4" w:space="0" w:color="auto"/>
            </w:tcBorders>
          </w:tcPr>
          <w:p w:rsidR="00374097" w:rsidRPr="00374097" w:rsidRDefault="00374097" w:rsidP="00115340">
            <w:pPr>
              <w:pStyle w:val="ConsPlusNormal"/>
              <w:rPr>
                <w:rFonts w:ascii="Times New Roman" w:hAnsi="Times New Roman" w:cs="Times New Roman"/>
                <w:sz w:val="22"/>
                <w:szCs w:val="22"/>
              </w:rPr>
            </w:pPr>
          </w:p>
        </w:tc>
      </w:tr>
      <w:tr w:rsidR="00374097" w:rsidRPr="00374097" w:rsidTr="00115340">
        <w:tc>
          <w:tcPr>
            <w:tcW w:w="3005" w:type="dxa"/>
          </w:tcPr>
          <w:p w:rsidR="00374097" w:rsidRPr="00374097" w:rsidRDefault="00374097" w:rsidP="00115340">
            <w:pPr>
              <w:pStyle w:val="ConsPlusNormal"/>
              <w:rPr>
                <w:rFonts w:ascii="Times New Roman" w:hAnsi="Times New Roman" w:cs="Times New Roman"/>
                <w:sz w:val="22"/>
                <w:szCs w:val="22"/>
              </w:rPr>
            </w:pPr>
          </w:p>
        </w:tc>
        <w:tc>
          <w:tcPr>
            <w:tcW w:w="2665" w:type="dxa"/>
            <w:tcBorders>
              <w:top w:val="single" w:sz="4" w:space="0" w:color="auto"/>
              <w:bottom w:val="single" w:sz="4" w:space="0" w:color="auto"/>
            </w:tcBorders>
          </w:tcPr>
          <w:p w:rsidR="00374097" w:rsidRPr="00374097" w:rsidRDefault="00374097" w:rsidP="00115340">
            <w:pPr>
              <w:pStyle w:val="ConsPlusNormal"/>
              <w:rPr>
                <w:rFonts w:ascii="Times New Roman" w:hAnsi="Times New Roman" w:cs="Times New Roman"/>
                <w:sz w:val="22"/>
                <w:szCs w:val="22"/>
              </w:rPr>
            </w:pPr>
          </w:p>
        </w:tc>
        <w:tc>
          <w:tcPr>
            <w:tcW w:w="2269" w:type="dxa"/>
            <w:tcBorders>
              <w:right w:val="single" w:sz="4" w:space="0" w:color="auto"/>
            </w:tcBorders>
          </w:tcPr>
          <w:p w:rsidR="00374097" w:rsidRPr="00374097" w:rsidRDefault="00374097" w:rsidP="00115340">
            <w:pPr>
              <w:pStyle w:val="ConsPlusNormal"/>
              <w:jc w:val="both"/>
              <w:rPr>
                <w:rFonts w:ascii="Times New Roman" w:hAnsi="Times New Roman" w:cs="Times New Roman"/>
                <w:color w:val="000000" w:themeColor="text1"/>
                <w:sz w:val="22"/>
                <w:szCs w:val="22"/>
              </w:rPr>
            </w:pPr>
            <w:r w:rsidRPr="00374097">
              <w:rPr>
                <w:rFonts w:ascii="Times New Roman" w:hAnsi="Times New Roman" w:cs="Times New Roman"/>
                <w:color w:val="000000" w:themeColor="text1"/>
                <w:sz w:val="22"/>
                <w:szCs w:val="22"/>
              </w:rPr>
              <w:t xml:space="preserve">По </w:t>
            </w:r>
            <w:hyperlink r:id="rId31" w:history="1">
              <w:r w:rsidRPr="00374097">
                <w:rPr>
                  <w:rFonts w:ascii="Times New Roman" w:hAnsi="Times New Roman" w:cs="Times New Roman"/>
                  <w:color w:val="000000" w:themeColor="text1"/>
                  <w:sz w:val="22"/>
                  <w:szCs w:val="22"/>
                </w:rPr>
                <w:t>ОКВЭД</w:t>
              </w:r>
            </w:hyperlink>
          </w:p>
        </w:tc>
        <w:tc>
          <w:tcPr>
            <w:tcW w:w="1134" w:type="dxa"/>
            <w:tcBorders>
              <w:top w:val="single" w:sz="4" w:space="0" w:color="auto"/>
              <w:left w:val="single" w:sz="4" w:space="0" w:color="auto"/>
              <w:bottom w:val="single" w:sz="4" w:space="0" w:color="auto"/>
              <w:right w:val="single" w:sz="4" w:space="0" w:color="auto"/>
            </w:tcBorders>
          </w:tcPr>
          <w:p w:rsidR="00374097" w:rsidRPr="00374097" w:rsidRDefault="00374097" w:rsidP="00115340">
            <w:pPr>
              <w:pStyle w:val="ConsPlusNormal"/>
              <w:rPr>
                <w:rFonts w:ascii="Times New Roman" w:hAnsi="Times New Roman" w:cs="Times New Roman"/>
                <w:sz w:val="22"/>
                <w:szCs w:val="22"/>
              </w:rPr>
            </w:pPr>
          </w:p>
        </w:tc>
      </w:tr>
      <w:tr w:rsidR="00374097" w:rsidRPr="00374097" w:rsidTr="00115340">
        <w:tc>
          <w:tcPr>
            <w:tcW w:w="3005" w:type="dxa"/>
          </w:tcPr>
          <w:p w:rsidR="00374097" w:rsidRPr="00374097" w:rsidRDefault="00374097" w:rsidP="00115340">
            <w:pPr>
              <w:pStyle w:val="ConsPlusNormal"/>
              <w:rPr>
                <w:rFonts w:ascii="Times New Roman" w:hAnsi="Times New Roman" w:cs="Times New Roman"/>
                <w:sz w:val="22"/>
                <w:szCs w:val="22"/>
              </w:rPr>
            </w:pPr>
          </w:p>
        </w:tc>
        <w:tc>
          <w:tcPr>
            <w:tcW w:w="2665" w:type="dxa"/>
            <w:tcBorders>
              <w:top w:val="single" w:sz="4" w:space="0" w:color="auto"/>
            </w:tcBorders>
          </w:tcPr>
          <w:p w:rsidR="00374097" w:rsidRPr="00374097" w:rsidRDefault="00374097" w:rsidP="00374097">
            <w:pPr>
              <w:pStyle w:val="ConsPlusNormal"/>
              <w:ind w:firstLine="0"/>
              <w:jc w:val="both"/>
              <w:rPr>
                <w:rFonts w:ascii="Times New Roman" w:hAnsi="Times New Roman" w:cs="Times New Roman"/>
                <w:sz w:val="22"/>
                <w:szCs w:val="22"/>
              </w:rPr>
            </w:pPr>
            <w:r w:rsidRPr="00374097">
              <w:rPr>
                <w:rFonts w:ascii="Times New Roman" w:hAnsi="Times New Roman" w:cs="Times New Roman"/>
                <w:sz w:val="22"/>
                <w:szCs w:val="22"/>
              </w:rPr>
              <w:t xml:space="preserve">(указываются виды деятельности </w:t>
            </w:r>
            <w:r>
              <w:rPr>
                <w:rFonts w:ascii="Times New Roman" w:hAnsi="Times New Roman" w:cs="Times New Roman"/>
                <w:sz w:val="22"/>
                <w:szCs w:val="22"/>
              </w:rPr>
              <w:t>муниципального</w:t>
            </w:r>
            <w:r w:rsidRPr="00374097">
              <w:rPr>
                <w:rFonts w:ascii="Times New Roman" w:hAnsi="Times New Roman" w:cs="Times New Roman"/>
                <w:sz w:val="22"/>
                <w:szCs w:val="22"/>
              </w:rPr>
              <w:t xml:space="preserve"> учреждения, по которым ему утверждено </w:t>
            </w:r>
            <w:r>
              <w:rPr>
                <w:rFonts w:ascii="Times New Roman" w:hAnsi="Times New Roman" w:cs="Times New Roman"/>
                <w:sz w:val="22"/>
                <w:szCs w:val="22"/>
              </w:rPr>
              <w:t>муниципальное</w:t>
            </w:r>
            <w:r w:rsidRPr="00374097">
              <w:rPr>
                <w:rFonts w:ascii="Times New Roman" w:hAnsi="Times New Roman" w:cs="Times New Roman"/>
                <w:sz w:val="22"/>
                <w:szCs w:val="22"/>
              </w:rPr>
              <w:t xml:space="preserve"> задание)</w:t>
            </w:r>
          </w:p>
        </w:tc>
        <w:tc>
          <w:tcPr>
            <w:tcW w:w="2269" w:type="dxa"/>
            <w:tcBorders>
              <w:right w:val="single" w:sz="4" w:space="0" w:color="auto"/>
            </w:tcBorders>
          </w:tcPr>
          <w:p w:rsidR="00374097" w:rsidRPr="00374097" w:rsidRDefault="00374097" w:rsidP="00115340">
            <w:pPr>
              <w:pStyle w:val="ConsPlusNormal"/>
              <w:rPr>
                <w:rFonts w:ascii="Times New Roman" w:hAnsi="Times New Roman" w:cs="Times New Roman"/>
                <w:sz w:val="22"/>
                <w:szCs w:val="22"/>
              </w:rPr>
            </w:pPr>
          </w:p>
        </w:tc>
        <w:tc>
          <w:tcPr>
            <w:tcW w:w="1134" w:type="dxa"/>
            <w:tcBorders>
              <w:top w:val="single" w:sz="4" w:space="0" w:color="auto"/>
              <w:left w:val="single" w:sz="4" w:space="0" w:color="auto"/>
              <w:right w:val="single" w:sz="4" w:space="0" w:color="auto"/>
            </w:tcBorders>
          </w:tcPr>
          <w:p w:rsidR="00374097" w:rsidRPr="00374097" w:rsidRDefault="00374097" w:rsidP="00115340">
            <w:pPr>
              <w:pStyle w:val="ConsPlusNormal"/>
              <w:rPr>
                <w:rFonts w:ascii="Times New Roman" w:hAnsi="Times New Roman" w:cs="Times New Roman"/>
                <w:sz w:val="22"/>
                <w:szCs w:val="22"/>
              </w:rPr>
            </w:pPr>
          </w:p>
        </w:tc>
      </w:tr>
      <w:tr w:rsidR="00374097" w:rsidRPr="00374097" w:rsidTr="00115340">
        <w:tc>
          <w:tcPr>
            <w:tcW w:w="3005" w:type="dxa"/>
          </w:tcPr>
          <w:p w:rsidR="00374097" w:rsidRPr="00374097" w:rsidRDefault="00374097" w:rsidP="00115340">
            <w:pPr>
              <w:pStyle w:val="ConsPlusNormal"/>
              <w:jc w:val="both"/>
              <w:rPr>
                <w:rFonts w:ascii="Times New Roman" w:hAnsi="Times New Roman" w:cs="Times New Roman"/>
                <w:sz w:val="22"/>
                <w:szCs w:val="22"/>
              </w:rPr>
            </w:pPr>
            <w:r w:rsidRPr="00374097">
              <w:rPr>
                <w:rFonts w:ascii="Times New Roman" w:hAnsi="Times New Roman" w:cs="Times New Roman"/>
                <w:sz w:val="22"/>
                <w:szCs w:val="22"/>
              </w:rPr>
              <w:t>Периодичность</w:t>
            </w:r>
          </w:p>
        </w:tc>
        <w:tc>
          <w:tcPr>
            <w:tcW w:w="2665" w:type="dxa"/>
            <w:tcBorders>
              <w:bottom w:val="single" w:sz="4" w:space="0" w:color="auto"/>
            </w:tcBorders>
          </w:tcPr>
          <w:p w:rsidR="00374097" w:rsidRPr="00374097" w:rsidRDefault="00374097" w:rsidP="00115340">
            <w:pPr>
              <w:pStyle w:val="ConsPlusNormal"/>
              <w:rPr>
                <w:rFonts w:ascii="Times New Roman" w:hAnsi="Times New Roman" w:cs="Times New Roman"/>
                <w:sz w:val="22"/>
                <w:szCs w:val="22"/>
              </w:rPr>
            </w:pPr>
          </w:p>
        </w:tc>
        <w:tc>
          <w:tcPr>
            <w:tcW w:w="2269" w:type="dxa"/>
            <w:tcBorders>
              <w:right w:val="single" w:sz="4" w:space="0" w:color="auto"/>
            </w:tcBorders>
          </w:tcPr>
          <w:p w:rsidR="00374097" w:rsidRPr="00374097" w:rsidRDefault="00374097" w:rsidP="00115340">
            <w:pPr>
              <w:pStyle w:val="ConsPlusNormal"/>
              <w:rPr>
                <w:rFonts w:ascii="Times New Roman" w:hAnsi="Times New Roman" w:cs="Times New Roman"/>
                <w:sz w:val="22"/>
                <w:szCs w:val="22"/>
              </w:rPr>
            </w:pPr>
          </w:p>
        </w:tc>
        <w:tc>
          <w:tcPr>
            <w:tcW w:w="1134" w:type="dxa"/>
            <w:tcBorders>
              <w:left w:val="single" w:sz="4" w:space="0" w:color="auto"/>
              <w:bottom w:val="single" w:sz="4" w:space="0" w:color="auto"/>
              <w:right w:val="single" w:sz="4" w:space="0" w:color="auto"/>
            </w:tcBorders>
          </w:tcPr>
          <w:p w:rsidR="00374097" w:rsidRPr="00374097" w:rsidRDefault="00374097" w:rsidP="00115340">
            <w:pPr>
              <w:pStyle w:val="ConsPlusNormal"/>
              <w:rPr>
                <w:rFonts w:ascii="Times New Roman" w:hAnsi="Times New Roman" w:cs="Times New Roman"/>
                <w:sz w:val="22"/>
                <w:szCs w:val="22"/>
              </w:rPr>
            </w:pPr>
          </w:p>
        </w:tc>
      </w:tr>
      <w:tr w:rsidR="00374097" w:rsidRPr="00374097" w:rsidTr="00115340">
        <w:tc>
          <w:tcPr>
            <w:tcW w:w="3005" w:type="dxa"/>
          </w:tcPr>
          <w:p w:rsidR="00374097" w:rsidRPr="00374097" w:rsidRDefault="00374097" w:rsidP="00115340">
            <w:pPr>
              <w:pStyle w:val="ConsPlusNormal"/>
              <w:rPr>
                <w:rFonts w:ascii="Times New Roman" w:hAnsi="Times New Roman" w:cs="Times New Roman"/>
                <w:sz w:val="22"/>
                <w:szCs w:val="22"/>
              </w:rPr>
            </w:pPr>
          </w:p>
        </w:tc>
        <w:tc>
          <w:tcPr>
            <w:tcW w:w="2665" w:type="dxa"/>
            <w:tcBorders>
              <w:top w:val="single" w:sz="4" w:space="0" w:color="auto"/>
            </w:tcBorders>
            <w:vAlign w:val="center"/>
          </w:tcPr>
          <w:p w:rsidR="00374097" w:rsidRPr="00374097" w:rsidRDefault="00374097" w:rsidP="00374097">
            <w:pPr>
              <w:pStyle w:val="ConsPlusNormal"/>
              <w:ind w:firstLine="0"/>
              <w:jc w:val="both"/>
              <w:rPr>
                <w:rFonts w:ascii="Times New Roman" w:hAnsi="Times New Roman" w:cs="Times New Roman"/>
                <w:sz w:val="22"/>
                <w:szCs w:val="22"/>
              </w:rPr>
            </w:pPr>
            <w:r w:rsidRPr="00374097">
              <w:rPr>
                <w:rFonts w:ascii="Times New Roman" w:hAnsi="Times New Roman" w:cs="Times New Roman"/>
                <w:sz w:val="22"/>
                <w:szCs w:val="22"/>
              </w:rPr>
              <w:t xml:space="preserve">(указывается в соответствии с периодичностью представления отчета о выполнении </w:t>
            </w:r>
            <w:r>
              <w:rPr>
                <w:rFonts w:ascii="Times New Roman" w:hAnsi="Times New Roman" w:cs="Times New Roman"/>
                <w:sz w:val="22"/>
                <w:szCs w:val="22"/>
              </w:rPr>
              <w:t>муниципального</w:t>
            </w:r>
            <w:r w:rsidRPr="00374097">
              <w:rPr>
                <w:rFonts w:ascii="Times New Roman" w:hAnsi="Times New Roman" w:cs="Times New Roman"/>
                <w:sz w:val="22"/>
                <w:szCs w:val="22"/>
              </w:rPr>
              <w:t xml:space="preserve"> задания, установленной в </w:t>
            </w:r>
            <w:r>
              <w:rPr>
                <w:rFonts w:ascii="Times New Roman" w:hAnsi="Times New Roman" w:cs="Times New Roman"/>
                <w:sz w:val="22"/>
                <w:szCs w:val="22"/>
              </w:rPr>
              <w:t>муниципальном</w:t>
            </w:r>
            <w:r w:rsidRPr="00374097">
              <w:rPr>
                <w:rFonts w:ascii="Times New Roman" w:hAnsi="Times New Roman" w:cs="Times New Roman"/>
                <w:sz w:val="22"/>
                <w:szCs w:val="22"/>
              </w:rPr>
              <w:t xml:space="preserve"> задании)</w:t>
            </w:r>
          </w:p>
        </w:tc>
        <w:tc>
          <w:tcPr>
            <w:tcW w:w="2269" w:type="dxa"/>
          </w:tcPr>
          <w:p w:rsidR="00374097" w:rsidRPr="00374097" w:rsidRDefault="00374097" w:rsidP="00115340">
            <w:pPr>
              <w:pStyle w:val="ConsPlusNormal"/>
              <w:rPr>
                <w:rFonts w:ascii="Times New Roman" w:hAnsi="Times New Roman" w:cs="Times New Roman"/>
                <w:sz w:val="22"/>
                <w:szCs w:val="22"/>
              </w:rPr>
            </w:pPr>
          </w:p>
        </w:tc>
        <w:tc>
          <w:tcPr>
            <w:tcW w:w="1134" w:type="dxa"/>
            <w:tcBorders>
              <w:top w:val="single" w:sz="4" w:space="0" w:color="auto"/>
            </w:tcBorders>
          </w:tcPr>
          <w:p w:rsidR="00374097" w:rsidRPr="00374097" w:rsidRDefault="00374097" w:rsidP="00115340">
            <w:pPr>
              <w:pStyle w:val="ConsPlusNormal"/>
              <w:rPr>
                <w:rFonts w:ascii="Times New Roman" w:hAnsi="Times New Roman" w:cs="Times New Roman"/>
                <w:sz w:val="22"/>
                <w:szCs w:val="22"/>
              </w:rPr>
            </w:pPr>
          </w:p>
        </w:tc>
      </w:tr>
    </w:tbl>
    <w:p w:rsidR="00374097" w:rsidRDefault="00374097" w:rsidP="007728D9">
      <w:pPr>
        <w:pStyle w:val="ConsPlusNonformat"/>
        <w:jc w:val="center"/>
        <w:rPr>
          <w:rFonts w:ascii="Times New Roman" w:hAnsi="Times New Roman" w:cs="Times New Roman"/>
          <w:sz w:val="24"/>
          <w:szCs w:val="24"/>
        </w:rPr>
      </w:pPr>
    </w:p>
    <w:p w:rsidR="00374097" w:rsidRDefault="00374097" w:rsidP="007728D9">
      <w:pPr>
        <w:pStyle w:val="ConsPlusNonformat"/>
        <w:jc w:val="center"/>
        <w:rPr>
          <w:rFonts w:ascii="Times New Roman" w:hAnsi="Times New Roman" w:cs="Times New Roman"/>
          <w:sz w:val="24"/>
          <w:szCs w:val="24"/>
        </w:rPr>
      </w:pPr>
    </w:p>
    <w:p w:rsidR="00374097" w:rsidRDefault="00374097" w:rsidP="007728D9">
      <w:pPr>
        <w:pStyle w:val="ConsPlusNonformat"/>
        <w:jc w:val="center"/>
        <w:rPr>
          <w:rFonts w:ascii="Times New Roman" w:hAnsi="Times New Roman" w:cs="Times New Roman"/>
          <w:sz w:val="24"/>
          <w:szCs w:val="24"/>
        </w:rPr>
      </w:pPr>
    </w:p>
    <w:p w:rsidR="008F659E" w:rsidRDefault="008F659E" w:rsidP="008F659E">
      <w:pPr>
        <w:pStyle w:val="ConsPlusNonformat"/>
        <w:rPr>
          <w:rFonts w:ascii="Times New Roman" w:hAnsi="Times New Roman" w:cs="Times New Roman"/>
          <w:sz w:val="24"/>
          <w:szCs w:val="24"/>
        </w:rPr>
        <w:sectPr w:rsidR="008F659E" w:rsidSect="00BE5DE1">
          <w:pgSz w:w="11906" w:h="16838"/>
          <w:pgMar w:top="567" w:right="1701" w:bottom="380" w:left="851" w:header="709" w:footer="709" w:gutter="0"/>
          <w:cols w:space="708"/>
          <w:docGrid w:linePitch="360"/>
        </w:sectPr>
      </w:pPr>
    </w:p>
    <w:p w:rsidR="00F4611D" w:rsidRPr="00F4611D" w:rsidRDefault="00F4611D" w:rsidP="008F659E">
      <w:pPr>
        <w:pStyle w:val="ConsPlusNonformat"/>
        <w:rPr>
          <w:rFonts w:ascii="Times New Roman" w:hAnsi="Times New Roman" w:cs="Times New Roman"/>
          <w:sz w:val="24"/>
          <w:szCs w:val="24"/>
        </w:rPr>
      </w:pPr>
    </w:p>
    <w:p w:rsidR="00F4611D" w:rsidRPr="00F4611D" w:rsidRDefault="00F4611D" w:rsidP="008F659E">
      <w:pPr>
        <w:pStyle w:val="ConsPlusNonformat"/>
        <w:jc w:val="center"/>
        <w:rPr>
          <w:rFonts w:ascii="Times New Roman" w:hAnsi="Times New Roman" w:cs="Times New Roman"/>
          <w:sz w:val="24"/>
          <w:szCs w:val="24"/>
        </w:rPr>
      </w:pPr>
      <w:r w:rsidRPr="00F4611D">
        <w:rPr>
          <w:rFonts w:ascii="Times New Roman" w:hAnsi="Times New Roman" w:cs="Times New Roman"/>
          <w:sz w:val="24"/>
          <w:szCs w:val="24"/>
        </w:rPr>
        <w:t>Часть 1. Сведения об оказываемых</w:t>
      </w:r>
      <w:r w:rsidR="008F659E">
        <w:rPr>
          <w:rFonts w:ascii="Times New Roman" w:hAnsi="Times New Roman" w:cs="Times New Roman"/>
          <w:sz w:val="24"/>
          <w:szCs w:val="24"/>
        </w:rPr>
        <w:t xml:space="preserve"> </w:t>
      </w:r>
      <w:r w:rsidR="007728D9">
        <w:rPr>
          <w:rFonts w:ascii="Times New Roman" w:hAnsi="Times New Roman" w:cs="Times New Roman"/>
          <w:sz w:val="24"/>
          <w:szCs w:val="24"/>
        </w:rPr>
        <w:t>муниципальных</w:t>
      </w:r>
      <w:r w:rsidRPr="00F4611D">
        <w:rPr>
          <w:rFonts w:ascii="Times New Roman" w:hAnsi="Times New Roman" w:cs="Times New Roman"/>
          <w:sz w:val="24"/>
          <w:szCs w:val="24"/>
        </w:rPr>
        <w:t xml:space="preserve"> услугах</w:t>
      </w:r>
      <w:hyperlink w:anchor="Par1691" w:tooltip="&lt;2&gt; Указывается дата, на которую составляется отчет." w:history="1">
        <w:r w:rsidR="008F659E" w:rsidRPr="00374097">
          <w:rPr>
            <w:rFonts w:ascii="Times New Roman" w:hAnsi="Times New Roman" w:cs="Times New Roman"/>
            <w:color w:val="0000FF"/>
            <w:sz w:val="22"/>
            <w:szCs w:val="22"/>
          </w:rPr>
          <w:t>&lt;</w:t>
        </w:r>
        <w:r w:rsidR="008F659E">
          <w:rPr>
            <w:rFonts w:ascii="Times New Roman" w:hAnsi="Times New Roman" w:cs="Times New Roman"/>
            <w:color w:val="0000FF"/>
            <w:sz w:val="22"/>
            <w:szCs w:val="22"/>
          </w:rPr>
          <w:t>3</w:t>
        </w:r>
        <w:r w:rsidR="008F659E" w:rsidRPr="00374097">
          <w:rPr>
            <w:rFonts w:ascii="Times New Roman" w:hAnsi="Times New Roman" w:cs="Times New Roman"/>
            <w:color w:val="0000FF"/>
            <w:sz w:val="22"/>
            <w:szCs w:val="22"/>
          </w:rPr>
          <w:t>&gt;</w:t>
        </w:r>
      </w:hyperlink>
    </w:p>
    <w:p w:rsidR="00F4611D" w:rsidRPr="00F4611D" w:rsidRDefault="00F4611D" w:rsidP="007728D9">
      <w:pPr>
        <w:pStyle w:val="ConsPlusNonformat"/>
        <w:jc w:val="center"/>
        <w:rPr>
          <w:rFonts w:ascii="Times New Roman" w:hAnsi="Times New Roman" w:cs="Times New Roman"/>
          <w:sz w:val="24"/>
          <w:szCs w:val="24"/>
        </w:rPr>
      </w:pPr>
    </w:p>
    <w:p w:rsidR="00F4611D" w:rsidRPr="00F4611D" w:rsidRDefault="00F4611D" w:rsidP="008F659E">
      <w:pPr>
        <w:pStyle w:val="ConsPlusNonformat"/>
        <w:rPr>
          <w:rFonts w:ascii="Times New Roman" w:hAnsi="Times New Roman" w:cs="Times New Roman"/>
          <w:sz w:val="24"/>
          <w:szCs w:val="24"/>
        </w:rPr>
      </w:pPr>
      <w:r w:rsidRPr="00F4611D">
        <w:rPr>
          <w:rFonts w:ascii="Times New Roman" w:hAnsi="Times New Roman" w:cs="Times New Roman"/>
          <w:sz w:val="24"/>
          <w:szCs w:val="24"/>
        </w:rPr>
        <w:t>Раздел ______</w:t>
      </w:r>
    </w:p>
    <w:p w:rsidR="00F4611D" w:rsidRDefault="00F4611D" w:rsidP="00F4611D">
      <w:pPr>
        <w:pStyle w:val="ConsPlusNonforma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2041"/>
        <w:gridCol w:w="3515"/>
        <w:gridCol w:w="2211"/>
        <w:gridCol w:w="1247"/>
      </w:tblGrid>
      <w:tr w:rsidR="008F659E" w:rsidRPr="008F659E" w:rsidTr="00115340">
        <w:tc>
          <w:tcPr>
            <w:tcW w:w="2041" w:type="dxa"/>
          </w:tcPr>
          <w:p w:rsidR="008F659E" w:rsidRPr="008F659E" w:rsidRDefault="008F659E" w:rsidP="008F659E">
            <w:pPr>
              <w:pStyle w:val="ConsPlusNormal"/>
              <w:ind w:firstLine="0"/>
              <w:rPr>
                <w:rFonts w:ascii="Times New Roman" w:hAnsi="Times New Roman" w:cs="Times New Roman"/>
                <w:sz w:val="22"/>
                <w:szCs w:val="22"/>
              </w:rPr>
            </w:pPr>
            <w:r w:rsidRPr="008F659E">
              <w:rPr>
                <w:rFonts w:ascii="Times New Roman" w:hAnsi="Times New Roman" w:cs="Times New Roman"/>
                <w:sz w:val="22"/>
                <w:szCs w:val="22"/>
              </w:rPr>
              <w:t xml:space="preserve">1. Наименование </w:t>
            </w:r>
            <w:r>
              <w:rPr>
                <w:rFonts w:ascii="Times New Roman" w:hAnsi="Times New Roman" w:cs="Times New Roman"/>
                <w:sz w:val="22"/>
                <w:szCs w:val="22"/>
              </w:rPr>
              <w:t>муниципальной</w:t>
            </w:r>
            <w:r w:rsidRPr="008F659E">
              <w:rPr>
                <w:rFonts w:ascii="Times New Roman" w:hAnsi="Times New Roman" w:cs="Times New Roman"/>
                <w:sz w:val="22"/>
                <w:szCs w:val="22"/>
              </w:rPr>
              <w:t xml:space="preserve"> услуги</w:t>
            </w:r>
          </w:p>
        </w:tc>
        <w:tc>
          <w:tcPr>
            <w:tcW w:w="3515" w:type="dxa"/>
            <w:vAlign w:val="bottom"/>
          </w:tcPr>
          <w:p w:rsidR="008F659E" w:rsidRPr="008F659E" w:rsidRDefault="008F659E" w:rsidP="008F659E">
            <w:pPr>
              <w:pStyle w:val="ConsPlusNormal"/>
              <w:ind w:firstLine="0"/>
              <w:rPr>
                <w:rFonts w:ascii="Times New Roman" w:hAnsi="Times New Roman" w:cs="Times New Roman"/>
                <w:sz w:val="22"/>
                <w:szCs w:val="22"/>
              </w:rPr>
            </w:pPr>
            <w:r w:rsidRPr="008F659E">
              <w:rPr>
                <w:rFonts w:ascii="Times New Roman" w:hAnsi="Times New Roman" w:cs="Times New Roman"/>
                <w:sz w:val="22"/>
                <w:szCs w:val="22"/>
              </w:rPr>
              <w:t>__________________________.</w:t>
            </w:r>
          </w:p>
        </w:tc>
        <w:tc>
          <w:tcPr>
            <w:tcW w:w="2211" w:type="dxa"/>
            <w:tcBorders>
              <w:right w:val="single" w:sz="4" w:space="0" w:color="auto"/>
            </w:tcBorders>
          </w:tcPr>
          <w:p w:rsidR="008F659E" w:rsidRPr="008F659E" w:rsidRDefault="008F659E" w:rsidP="008F659E">
            <w:pPr>
              <w:pStyle w:val="ConsPlusNormal"/>
              <w:ind w:firstLine="0"/>
              <w:jc w:val="both"/>
              <w:rPr>
                <w:rFonts w:ascii="Times New Roman" w:hAnsi="Times New Roman" w:cs="Times New Roman"/>
                <w:sz w:val="22"/>
                <w:szCs w:val="22"/>
              </w:rPr>
            </w:pPr>
            <w:r w:rsidRPr="008F659E">
              <w:rPr>
                <w:rFonts w:ascii="Times New Roman" w:hAnsi="Times New Roman" w:cs="Times New Roman"/>
                <w:sz w:val="22"/>
                <w:szCs w:val="22"/>
              </w:rPr>
              <w:t>Код по общероссийскому базовому перечню или региональному перечню</w:t>
            </w:r>
          </w:p>
        </w:tc>
        <w:tc>
          <w:tcPr>
            <w:tcW w:w="1247" w:type="dxa"/>
            <w:tcBorders>
              <w:top w:val="single" w:sz="4" w:space="0" w:color="auto"/>
              <w:left w:val="single" w:sz="4" w:space="0" w:color="auto"/>
              <w:bottom w:val="single" w:sz="4" w:space="0" w:color="auto"/>
              <w:right w:val="single" w:sz="4" w:space="0" w:color="auto"/>
            </w:tcBorders>
          </w:tcPr>
          <w:p w:rsidR="008F659E" w:rsidRPr="008F659E" w:rsidRDefault="008F659E" w:rsidP="00115340">
            <w:pPr>
              <w:pStyle w:val="ConsPlusNormal"/>
              <w:rPr>
                <w:rFonts w:ascii="Times New Roman" w:hAnsi="Times New Roman" w:cs="Times New Roman"/>
                <w:sz w:val="22"/>
                <w:szCs w:val="22"/>
              </w:rPr>
            </w:pPr>
          </w:p>
        </w:tc>
      </w:tr>
      <w:tr w:rsidR="008F659E" w:rsidRPr="008F659E" w:rsidTr="00115340">
        <w:tc>
          <w:tcPr>
            <w:tcW w:w="2041" w:type="dxa"/>
          </w:tcPr>
          <w:p w:rsidR="008F659E" w:rsidRPr="008F659E" w:rsidRDefault="008F659E" w:rsidP="008F659E">
            <w:pPr>
              <w:pStyle w:val="ConsPlusNormal"/>
              <w:ind w:firstLine="0"/>
              <w:rPr>
                <w:rFonts w:ascii="Times New Roman" w:hAnsi="Times New Roman" w:cs="Times New Roman"/>
                <w:sz w:val="22"/>
                <w:szCs w:val="22"/>
              </w:rPr>
            </w:pPr>
            <w:r w:rsidRPr="008F659E">
              <w:rPr>
                <w:rFonts w:ascii="Times New Roman" w:hAnsi="Times New Roman" w:cs="Times New Roman"/>
                <w:sz w:val="22"/>
                <w:szCs w:val="22"/>
              </w:rPr>
              <w:t xml:space="preserve">2. Категории потребителей </w:t>
            </w:r>
            <w:r>
              <w:rPr>
                <w:rFonts w:ascii="Times New Roman" w:hAnsi="Times New Roman" w:cs="Times New Roman"/>
                <w:sz w:val="22"/>
                <w:szCs w:val="22"/>
              </w:rPr>
              <w:t>муниципальной</w:t>
            </w:r>
            <w:r w:rsidRPr="008F659E">
              <w:rPr>
                <w:rFonts w:ascii="Times New Roman" w:hAnsi="Times New Roman" w:cs="Times New Roman"/>
                <w:sz w:val="22"/>
                <w:szCs w:val="22"/>
              </w:rPr>
              <w:t xml:space="preserve"> услуги</w:t>
            </w:r>
          </w:p>
        </w:tc>
        <w:tc>
          <w:tcPr>
            <w:tcW w:w="3515" w:type="dxa"/>
            <w:vAlign w:val="bottom"/>
          </w:tcPr>
          <w:p w:rsidR="008F659E" w:rsidRPr="008F659E" w:rsidRDefault="008F659E" w:rsidP="008F659E">
            <w:pPr>
              <w:pStyle w:val="ConsPlusNormal"/>
              <w:ind w:firstLine="0"/>
              <w:rPr>
                <w:rFonts w:ascii="Times New Roman" w:hAnsi="Times New Roman" w:cs="Times New Roman"/>
                <w:sz w:val="22"/>
                <w:szCs w:val="22"/>
              </w:rPr>
            </w:pPr>
            <w:r w:rsidRPr="008F659E">
              <w:rPr>
                <w:rFonts w:ascii="Times New Roman" w:hAnsi="Times New Roman" w:cs="Times New Roman"/>
                <w:sz w:val="22"/>
                <w:szCs w:val="22"/>
              </w:rPr>
              <w:t>__________________________.</w:t>
            </w:r>
          </w:p>
        </w:tc>
        <w:tc>
          <w:tcPr>
            <w:tcW w:w="2211" w:type="dxa"/>
          </w:tcPr>
          <w:p w:rsidR="008F659E" w:rsidRPr="008F659E" w:rsidRDefault="008F659E" w:rsidP="00115340">
            <w:pPr>
              <w:pStyle w:val="ConsPlusNormal"/>
              <w:rPr>
                <w:rFonts w:ascii="Times New Roman" w:hAnsi="Times New Roman" w:cs="Times New Roman"/>
                <w:sz w:val="22"/>
                <w:szCs w:val="22"/>
              </w:rPr>
            </w:pPr>
          </w:p>
        </w:tc>
        <w:tc>
          <w:tcPr>
            <w:tcW w:w="1247" w:type="dxa"/>
            <w:tcBorders>
              <w:top w:val="single" w:sz="4" w:space="0" w:color="auto"/>
            </w:tcBorders>
          </w:tcPr>
          <w:p w:rsidR="008F659E" w:rsidRPr="008F659E" w:rsidRDefault="008F659E" w:rsidP="00115340">
            <w:pPr>
              <w:pStyle w:val="ConsPlusNormal"/>
              <w:rPr>
                <w:rFonts w:ascii="Times New Roman" w:hAnsi="Times New Roman" w:cs="Times New Roman"/>
                <w:sz w:val="22"/>
                <w:szCs w:val="22"/>
              </w:rPr>
            </w:pPr>
          </w:p>
        </w:tc>
      </w:tr>
    </w:tbl>
    <w:p w:rsidR="00F4611D" w:rsidRPr="00F4611D" w:rsidRDefault="00F4611D" w:rsidP="008F659E">
      <w:pPr>
        <w:pStyle w:val="ConsPlusNonformat"/>
        <w:jc w:val="both"/>
        <w:rPr>
          <w:rFonts w:ascii="Times New Roman" w:hAnsi="Times New Roman" w:cs="Times New Roman"/>
          <w:sz w:val="24"/>
          <w:szCs w:val="24"/>
        </w:rPr>
      </w:pPr>
      <w:r w:rsidRPr="00F4611D">
        <w:rPr>
          <w:rFonts w:ascii="Times New Roman" w:hAnsi="Times New Roman" w:cs="Times New Roman"/>
          <w:sz w:val="24"/>
          <w:szCs w:val="24"/>
        </w:rPr>
        <w:t xml:space="preserve">  </w:t>
      </w:r>
    </w:p>
    <w:p w:rsidR="00F4611D" w:rsidRPr="008F659E" w:rsidRDefault="00F4611D" w:rsidP="00F4611D">
      <w:pPr>
        <w:pStyle w:val="ConsPlusNonformat"/>
        <w:jc w:val="both"/>
        <w:rPr>
          <w:rFonts w:ascii="Times New Roman" w:hAnsi="Times New Roman" w:cs="Times New Roman"/>
          <w:sz w:val="22"/>
          <w:szCs w:val="22"/>
        </w:rPr>
      </w:pPr>
      <w:r w:rsidRPr="00F4611D">
        <w:rPr>
          <w:rFonts w:ascii="Times New Roman" w:hAnsi="Times New Roman" w:cs="Times New Roman"/>
          <w:sz w:val="24"/>
          <w:szCs w:val="24"/>
        </w:rPr>
        <w:t xml:space="preserve">    </w:t>
      </w:r>
      <w:r w:rsidR="008F659E">
        <w:rPr>
          <w:rFonts w:ascii="Times New Roman" w:hAnsi="Times New Roman" w:cs="Times New Roman"/>
          <w:sz w:val="24"/>
          <w:szCs w:val="24"/>
        </w:rPr>
        <w:t>3</w:t>
      </w:r>
      <w:r w:rsidRPr="008F659E">
        <w:rPr>
          <w:rFonts w:ascii="Times New Roman" w:hAnsi="Times New Roman" w:cs="Times New Roman"/>
          <w:sz w:val="22"/>
          <w:szCs w:val="22"/>
        </w:rPr>
        <w:t>. Сведения о фактическом достижении показателей, характеризующих объем</w:t>
      </w:r>
    </w:p>
    <w:p w:rsidR="00F4611D" w:rsidRPr="008F659E" w:rsidRDefault="00F4611D" w:rsidP="00F4611D">
      <w:pPr>
        <w:pStyle w:val="ConsPlusNonformat"/>
        <w:jc w:val="both"/>
        <w:rPr>
          <w:rFonts w:ascii="Times New Roman" w:hAnsi="Times New Roman" w:cs="Times New Roman"/>
          <w:sz w:val="22"/>
          <w:szCs w:val="22"/>
        </w:rPr>
      </w:pPr>
      <w:r w:rsidRPr="008F659E">
        <w:rPr>
          <w:rFonts w:ascii="Times New Roman" w:hAnsi="Times New Roman" w:cs="Times New Roman"/>
          <w:sz w:val="22"/>
          <w:szCs w:val="22"/>
        </w:rPr>
        <w:t xml:space="preserve"> и (или) качество </w:t>
      </w:r>
      <w:r w:rsidR="007728D9" w:rsidRPr="008F659E">
        <w:rPr>
          <w:rFonts w:ascii="Times New Roman" w:hAnsi="Times New Roman" w:cs="Times New Roman"/>
          <w:sz w:val="22"/>
          <w:szCs w:val="22"/>
        </w:rPr>
        <w:t>муниципальной</w:t>
      </w:r>
      <w:r w:rsidR="008F659E" w:rsidRPr="008F659E">
        <w:rPr>
          <w:rFonts w:ascii="Times New Roman" w:hAnsi="Times New Roman" w:cs="Times New Roman"/>
          <w:sz w:val="22"/>
          <w:szCs w:val="22"/>
        </w:rPr>
        <w:t xml:space="preserve"> услуги.</w:t>
      </w:r>
    </w:p>
    <w:p w:rsidR="00F4611D" w:rsidRPr="008F659E" w:rsidRDefault="00F4611D" w:rsidP="00F4611D">
      <w:pPr>
        <w:pStyle w:val="ConsPlusNonformat"/>
        <w:jc w:val="both"/>
        <w:rPr>
          <w:rFonts w:ascii="Times New Roman" w:hAnsi="Times New Roman" w:cs="Times New Roman"/>
          <w:sz w:val="22"/>
          <w:szCs w:val="22"/>
        </w:rPr>
      </w:pPr>
      <w:r w:rsidRPr="008F659E">
        <w:rPr>
          <w:rFonts w:ascii="Times New Roman" w:hAnsi="Times New Roman" w:cs="Times New Roman"/>
          <w:sz w:val="22"/>
          <w:szCs w:val="22"/>
        </w:rPr>
        <w:t xml:space="preserve">    </w:t>
      </w:r>
      <w:r w:rsidR="008F659E" w:rsidRPr="008F659E">
        <w:rPr>
          <w:rFonts w:ascii="Times New Roman" w:hAnsi="Times New Roman" w:cs="Times New Roman"/>
          <w:sz w:val="22"/>
          <w:szCs w:val="22"/>
        </w:rPr>
        <w:t>3</w:t>
      </w:r>
      <w:r w:rsidRPr="008F659E">
        <w:rPr>
          <w:rFonts w:ascii="Times New Roman" w:hAnsi="Times New Roman" w:cs="Times New Roman"/>
          <w:sz w:val="22"/>
          <w:szCs w:val="22"/>
        </w:rPr>
        <w:t>.1. Сведения о фактическом достижении показателей, характеризующих</w:t>
      </w:r>
    </w:p>
    <w:p w:rsidR="00F4611D" w:rsidRPr="008F659E" w:rsidRDefault="00F4611D" w:rsidP="00F4611D">
      <w:pPr>
        <w:pStyle w:val="ConsPlusNonformat"/>
        <w:jc w:val="both"/>
        <w:rPr>
          <w:rFonts w:ascii="Times New Roman" w:hAnsi="Times New Roman" w:cs="Times New Roman"/>
          <w:sz w:val="22"/>
          <w:szCs w:val="22"/>
        </w:rPr>
      </w:pPr>
      <w:r w:rsidRPr="008F659E">
        <w:rPr>
          <w:rFonts w:ascii="Times New Roman" w:hAnsi="Times New Roman" w:cs="Times New Roman"/>
          <w:sz w:val="22"/>
          <w:szCs w:val="22"/>
        </w:rPr>
        <w:t xml:space="preserve">качество </w:t>
      </w:r>
      <w:r w:rsidR="007728D9" w:rsidRPr="008F659E">
        <w:rPr>
          <w:rFonts w:ascii="Times New Roman" w:hAnsi="Times New Roman" w:cs="Times New Roman"/>
          <w:sz w:val="22"/>
          <w:szCs w:val="22"/>
        </w:rPr>
        <w:t>муниципальной</w:t>
      </w:r>
      <w:r w:rsidR="008F659E" w:rsidRPr="008F659E">
        <w:rPr>
          <w:rFonts w:ascii="Times New Roman" w:hAnsi="Times New Roman" w:cs="Times New Roman"/>
          <w:sz w:val="22"/>
          <w:szCs w:val="22"/>
        </w:rPr>
        <w:t xml:space="preserve"> услуги</w:t>
      </w:r>
    </w:p>
    <w:p w:rsidR="00F4611D" w:rsidRPr="00F4611D" w:rsidRDefault="00F4611D" w:rsidP="00F4611D">
      <w:pPr>
        <w:pStyle w:val="ConsPlusNormal"/>
        <w:jc w:val="both"/>
        <w:rPr>
          <w:rFonts w:ascii="Times New Roman" w:hAnsi="Times New Roman" w:cs="Times New Roman"/>
          <w:sz w:val="24"/>
          <w:szCs w:val="24"/>
        </w:rPr>
      </w:pPr>
    </w:p>
    <w:tbl>
      <w:tblPr>
        <w:tblW w:w="14946" w:type="dxa"/>
        <w:tblLayout w:type="fixed"/>
        <w:tblCellMar>
          <w:top w:w="102" w:type="dxa"/>
          <w:left w:w="62" w:type="dxa"/>
          <w:bottom w:w="102" w:type="dxa"/>
          <w:right w:w="62" w:type="dxa"/>
        </w:tblCellMar>
        <w:tblLook w:val="0000"/>
      </w:tblPr>
      <w:tblGrid>
        <w:gridCol w:w="1055"/>
        <w:gridCol w:w="992"/>
        <w:gridCol w:w="850"/>
        <w:gridCol w:w="851"/>
        <w:gridCol w:w="850"/>
        <w:gridCol w:w="992"/>
        <w:gridCol w:w="851"/>
        <w:gridCol w:w="992"/>
        <w:gridCol w:w="907"/>
        <w:gridCol w:w="936"/>
        <w:gridCol w:w="1134"/>
        <w:gridCol w:w="851"/>
        <w:gridCol w:w="1134"/>
        <w:gridCol w:w="1134"/>
        <w:gridCol w:w="1417"/>
      </w:tblGrid>
      <w:tr w:rsidR="00901061" w:rsidRPr="00901061" w:rsidTr="00CE7114">
        <w:tc>
          <w:tcPr>
            <w:tcW w:w="1055" w:type="dxa"/>
            <w:vMerge w:val="restart"/>
            <w:tcBorders>
              <w:top w:val="single" w:sz="4" w:space="0" w:color="auto"/>
              <w:left w:val="single" w:sz="4" w:space="0" w:color="auto"/>
              <w:bottom w:val="single" w:sz="4" w:space="0" w:color="auto"/>
              <w:right w:val="single" w:sz="4" w:space="0" w:color="auto"/>
            </w:tcBorders>
          </w:tcPr>
          <w:p w:rsidR="00901061" w:rsidRPr="00901061" w:rsidRDefault="00901061" w:rsidP="00C23ADA">
            <w:pPr>
              <w:pStyle w:val="ConsPlusNormal"/>
              <w:ind w:firstLine="0"/>
              <w:jc w:val="center"/>
              <w:rPr>
                <w:rFonts w:ascii="Times New Roman" w:hAnsi="Times New Roman" w:cs="Times New Roman"/>
                <w:sz w:val="18"/>
                <w:szCs w:val="18"/>
              </w:rPr>
            </w:pPr>
            <w:r w:rsidRPr="00901061">
              <w:rPr>
                <w:rFonts w:ascii="Times New Roman" w:hAnsi="Times New Roman" w:cs="Times New Roman"/>
                <w:sz w:val="18"/>
                <w:szCs w:val="18"/>
              </w:rPr>
              <w:t xml:space="preserve">Уникальный номер реестровой записи </w:t>
            </w:r>
            <w:hyperlink w:anchor="Par1693" w:tooltip="&lt;4&gt; Формируется в соответствии с государственным заданием." w:history="1">
              <w:r w:rsidRPr="00901061">
                <w:rPr>
                  <w:rFonts w:ascii="Times New Roman" w:hAnsi="Times New Roman" w:cs="Times New Roman"/>
                  <w:color w:val="0000FF"/>
                  <w:sz w:val="18"/>
                  <w:szCs w:val="18"/>
                </w:rPr>
                <w:t>&lt;4&gt;</w:t>
              </w:r>
            </w:hyperlink>
          </w:p>
        </w:tc>
        <w:tc>
          <w:tcPr>
            <w:tcW w:w="2693" w:type="dxa"/>
            <w:gridSpan w:val="3"/>
            <w:vMerge w:val="restart"/>
            <w:tcBorders>
              <w:top w:val="single" w:sz="4" w:space="0" w:color="auto"/>
              <w:left w:val="single" w:sz="4" w:space="0" w:color="auto"/>
              <w:bottom w:val="single" w:sz="4" w:space="0" w:color="auto"/>
              <w:right w:val="single" w:sz="4" w:space="0" w:color="auto"/>
            </w:tcBorders>
          </w:tcPr>
          <w:p w:rsidR="00901061" w:rsidRPr="00901061" w:rsidRDefault="00901061" w:rsidP="00C23ADA">
            <w:pPr>
              <w:pStyle w:val="ConsPlusNormal"/>
              <w:ind w:firstLine="0"/>
              <w:jc w:val="center"/>
              <w:rPr>
                <w:rFonts w:ascii="Times New Roman" w:hAnsi="Times New Roman" w:cs="Times New Roman"/>
                <w:sz w:val="18"/>
                <w:szCs w:val="18"/>
              </w:rPr>
            </w:pPr>
            <w:r w:rsidRPr="00901061">
              <w:rPr>
                <w:rFonts w:ascii="Times New Roman" w:hAnsi="Times New Roman" w:cs="Times New Roman"/>
                <w:sz w:val="18"/>
                <w:szCs w:val="18"/>
              </w:rPr>
              <w:t xml:space="preserve">Показатель, характеризующий содержание </w:t>
            </w:r>
            <w:r w:rsidR="00C23ADA">
              <w:rPr>
                <w:rFonts w:ascii="Times New Roman" w:hAnsi="Times New Roman" w:cs="Times New Roman"/>
                <w:sz w:val="18"/>
                <w:szCs w:val="18"/>
              </w:rPr>
              <w:t>муниципальной</w:t>
            </w:r>
            <w:r w:rsidRPr="00901061">
              <w:rPr>
                <w:rFonts w:ascii="Times New Roman" w:hAnsi="Times New Roman" w:cs="Times New Roman"/>
                <w:sz w:val="18"/>
                <w:szCs w:val="18"/>
              </w:rPr>
              <w:t xml:space="preserve"> услуги</w:t>
            </w:r>
          </w:p>
        </w:tc>
        <w:tc>
          <w:tcPr>
            <w:tcW w:w="1842" w:type="dxa"/>
            <w:gridSpan w:val="2"/>
            <w:vMerge w:val="restart"/>
            <w:tcBorders>
              <w:top w:val="single" w:sz="4" w:space="0" w:color="auto"/>
              <w:left w:val="single" w:sz="4" w:space="0" w:color="auto"/>
              <w:bottom w:val="single" w:sz="4" w:space="0" w:color="auto"/>
              <w:right w:val="single" w:sz="4" w:space="0" w:color="auto"/>
            </w:tcBorders>
          </w:tcPr>
          <w:p w:rsidR="00901061" w:rsidRPr="00901061" w:rsidRDefault="00901061" w:rsidP="00C23ADA">
            <w:pPr>
              <w:pStyle w:val="ConsPlusNormal"/>
              <w:ind w:firstLine="0"/>
              <w:jc w:val="center"/>
              <w:rPr>
                <w:rFonts w:ascii="Times New Roman" w:hAnsi="Times New Roman" w:cs="Times New Roman"/>
                <w:sz w:val="18"/>
                <w:szCs w:val="18"/>
              </w:rPr>
            </w:pPr>
            <w:r w:rsidRPr="00901061">
              <w:rPr>
                <w:rFonts w:ascii="Times New Roman" w:hAnsi="Times New Roman" w:cs="Times New Roman"/>
                <w:sz w:val="18"/>
                <w:szCs w:val="18"/>
              </w:rPr>
              <w:t xml:space="preserve">Показатель, характеризующий условия (формы) оказания </w:t>
            </w:r>
            <w:r w:rsidR="00C23ADA">
              <w:rPr>
                <w:rFonts w:ascii="Times New Roman" w:hAnsi="Times New Roman" w:cs="Times New Roman"/>
                <w:sz w:val="18"/>
                <w:szCs w:val="18"/>
              </w:rPr>
              <w:t>муниципальной</w:t>
            </w:r>
            <w:r w:rsidRPr="00901061">
              <w:rPr>
                <w:rFonts w:ascii="Times New Roman" w:hAnsi="Times New Roman" w:cs="Times New Roman"/>
                <w:sz w:val="18"/>
                <w:szCs w:val="18"/>
              </w:rPr>
              <w:t xml:space="preserve"> услуги</w:t>
            </w:r>
          </w:p>
        </w:tc>
        <w:tc>
          <w:tcPr>
            <w:tcW w:w="9356" w:type="dxa"/>
            <w:gridSpan w:val="9"/>
            <w:tcBorders>
              <w:top w:val="single" w:sz="4" w:space="0" w:color="auto"/>
              <w:left w:val="single" w:sz="4" w:space="0" w:color="auto"/>
              <w:bottom w:val="single" w:sz="4" w:space="0" w:color="auto"/>
              <w:right w:val="single" w:sz="4" w:space="0" w:color="auto"/>
            </w:tcBorders>
          </w:tcPr>
          <w:p w:rsidR="00901061" w:rsidRPr="00901061" w:rsidRDefault="00901061" w:rsidP="00C23ADA">
            <w:pPr>
              <w:pStyle w:val="ConsPlusNormal"/>
              <w:jc w:val="center"/>
              <w:rPr>
                <w:rFonts w:ascii="Times New Roman" w:hAnsi="Times New Roman" w:cs="Times New Roman"/>
                <w:sz w:val="18"/>
                <w:szCs w:val="18"/>
              </w:rPr>
            </w:pPr>
            <w:r w:rsidRPr="00901061">
              <w:rPr>
                <w:rFonts w:ascii="Times New Roman" w:hAnsi="Times New Roman" w:cs="Times New Roman"/>
                <w:sz w:val="18"/>
                <w:szCs w:val="18"/>
              </w:rPr>
              <w:t xml:space="preserve">Показатель качества </w:t>
            </w:r>
            <w:r w:rsidR="00C23ADA">
              <w:rPr>
                <w:rFonts w:ascii="Times New Roman" w:hAnsi="Times New Roman" w:cs="Times New Roman"/>
                <w:sz w:val="18"/>
                <w:szCs w:val="18"/>
              </w:rPr>
              <w:t>муниципальной</w:t>
            </w:r>
            <w:r w:rsidRPr="00901061">
              <w:rPr>
                <w:rFonts w:ascii="Times New Roman" w:hAnsi="Times New Roman" w:cs="Times New Roman"/>
                <w:sz w:val="18"/>
                <w:szCs w:val="18"/>
              </w:rPr>
              <w:t xml:space="preserve"> услуги</w:t>
            </w:r>
          </w:p>
        </w:tc>
      </w:tr>
      <w:tr w:rsidR="00901061" w:rsidRPr="00901061" w:rsidTr="00CE7114">
        <w:tc>
          <w:tcPr>
            <w:tcW w:w="1055" w:type="dxa"/>
            <w:vMerge/>
            <w:tcBorders>
              <w:top w:val="single" w:sz="4" w:space="0" w:color="auto"/>
              <w:left w:val="single" w:sz="4" w:space="0" w:color="auto"/>
              <w:bottom w:val="single" w:sz="4" w:space="0" w:color="auto"/>
              <w:right w:val="single" w:sz="4" w:space="0" w:color="auto"/>
            </w:tcBorders>
          </w:tcPr>
          <w:p w:rsidR="00901061" w:rsidRPr="00901061" w:rsidRDefault="00901061" w:rsidP="00115340">
            <w:pPr>
              <w:pStyle w:val="ConsPlusNormal"/>
              <w:jc w:val="center"/>
              <w:rPr>
                <w:rFonts w:ascii="Times New Roman" w:hAnsi="Times New Roman" w:cs="Times New Roman"/>
                <w:sz w:val="18"/>
                <w:szCs w:val="18"/>
              </w:rPr>
            </w:pPr>
          </w:p>
        </w:tc>
        <w:tc>
          <w:tcPr>
            <w:tcW w:w="2693" w:type="dxa"/>
            <w:gridSpan w:val="3"/>
            <w:vMerge/>
            <w:tcBorders>
              <w:top w:val="single" w:sz="4" w:space="0" w:color="auto"/>
              <w:left w:val="single" w:sz="4" w:space="0" w:color="auto"/>
              <w:bottom w:val="single" w:sz="4" w:space="0" w:color="auto"/>
              <w:right w:val="single" w:sz="4" w:space="0" w:color="auto"/>
            </w:tcBorders>
          </w:tcPr>
          <w:p w:rsidR="00901061" w:rsidRPr="00901061" w:rsidRDefault="00901061" w:rsidP="00115340">
            <w:pPr>
              <w:pStyle w:val="ConsPlusNormal"/>
              <w:jc w:val="center"/>
              <w:rPr>
                <w:rFonts w:ascii="Times New Roman" w:hAnsi="Times New Roman" w:cs="Times New Roman"/>
                <w:sz w:val="18"/>
                <w:szCs w:val="18"/>
              </w:rPr>
            </w:pPr>
          </w:p>
        </w:tc>
        <w:tc>
          <w:tcPr>
            <w:tcW w:w="1842" w:type="dxa"/>
            <w:gridSpan w:val="2"/>
            <w:vMerge/>
            <w:tcBorders>
              <w:top w:val="single" w:sz="4" w:space="0" w:color="auto"/>
              <w:left w:val="single" w:sz="4" w:space="0" w:color="auto"/>
              <w:bottom w:val="single" w:sz="4" w:space="0" w:color="auto"/>
              <w:right w:val="single" w:sz="4" w:space="0" w:color="auto"/>
            </w:tcBorders>
          </w:tcPr>
          <w:p w:rsidR="00901061" w:rsidRPr="00901061" w:rsidRDefault="00901061" w:rsidP="00115340">
            <w:pPr>
              <w:pStyle w:val="ConsPlusNormal"/>
              <w:jc w:val="center"/>
              <w:rPr>
                <w:rFonts w:ascii="Times New Roman" w:hAnsi="Times New Roman" w:cs="Times New Roman"/>
                <w:sz w:val="18"/>
                <w:szCs w:val="18"/>
              </w:rPr>
            </w:pPr>
          </w:p>
        </w:tc>
        <w:tc>
          <w:tcPr>
            <w:tcW w:w="851" w:type="dxa"/>
            <w:vMerge w:val="restart"/>
            <w:tcBorders>
              <w:top w:val="single" w:sz="4" w:space="0" w:color="auto"/>
              <w:left w:val="single" w:sz="4" w:space="0" w:color="auto"/>
              <w:bottom w:val="single" w:sz="4" w:space="0" w:color="auto"/>
              <w:right w:val="single" w:sz="4" w:space="0" w:color="auto"/>
            </w:tcBorders>
          </w:tcPr>
          <w:p w:rsidR="00901061" w:rsidRPr="00901061" w:rsidRDefault="00901061" w:rsidP="00C23ADA">
            <w:pPr>
              <w:pStyle w:val="ConsPlusNormal"/>
              <w:ind w:firstLine="0"/>
              <w:rPr>
                <w:rFonts w:ascii="Times New Roman" w:hAnsi="Times New Roman" w:cs="Times New Roman"/>
                <w:sz w:val="18"/>
                <w:szCs w:val="18"/>
              </w:rPr>
            </w:pPr>
            <w:r w:rsidRPr="00901061">
              <w:rPr>
                <w:rFonts w:ascii="Times New Roman" w:hAnsi="Times New Roman" w:cs="Times New Roman"/>
                <w:sz w:val="18"/>
                <w:szCs w:val="18"/>
              </w:rPr>
              <w:t xml:space="preserve">наименование показателя </w:t>
            </w:r>
            <w:hyperlink w:anchor="Par1693" w:tooltip="&lt;4&gt; Формируется в соответствии с государственным заданием." w:history="1">
              <w:r w:rsidRPr="00901061">
                <w:rPr>
                  <w:rFonts w:ascii="Times New Roman" w:hAnsi="Times New Roman" w:cs="Times New Roman"/>
                  <w:color w:val="0000FF"/>
                  <w:sz w:val="18"/>
                  <w:szCs w:val="18"/>
                </w:rPr>
                <w:t>&lt;4&gt;</w:t>
              </w:r>
            </w:hyperlink>
          </w:p>
        </w:tc>
        <w:tc>
          <w:tcPr>
            <w:tcW w:w="1899" w:type="dxa"/>
            <w:gridSpan w:val="2"/>
            <w:tcBorders>
              <w:top w:val="single" w:sz="4" w:space="0" w:color="auto"/>
              <w:left w:val="single" w:sz="4" w:space="0" w:color="auto"/>
              <w:bottom w:val="single" w:sz="4" w:space="0" w:color="auto"/>
              <w:right w:val="single" w:sz="4" w:space="0" w:color="auto"/>
            </w:tcBorders>
          </w:tcPr>
          <w:p w:rsidR="00901061" w:rsidRPr="00901061" w:rsidRDefault="00901061" w:rsidP="00C23ADA">
            <w:pPr>
              <w:pStyle w:val="ConsPlusNormal"/>
              <w:ind w:firstLine="0"/>
              <w:rPr>
                <w:rFonts w:ascii="Times New Roman" w:hAnsi="Times New Roman" w:cs="Times New Roman"/>
                <w:sz w:val="18"/>
                <w:szCs w:val="18"/>
              </w:rPr>
            </w:pPr>
            <w:r w:rsidRPr="00901061">
              <w:rPr>
                <w:rFonts w:ascii="Times New Roman" w:hAnsi="Times New Roman" w:cs="Times New Roman"/>
                <w:sz w:val="18"/>
                <w:szCs w:val="18"/>
              </w:rPr>
              <w:t>единица измерения</w:t>
            </w:r>
          </w:p>
        </w:tc>
        <w:tc>
          <w:tcPr>
            <w:tcW w:w="2921" w:type="dxa"/>
            <w:gridSpan w:val="3"/>
            <w:tcBorders>
              <w:top w:val="single" w:sz="4" w:space="0" w:color="auto"/>
              <w:left w:val="single" w:sz="4" w:space="0" w:color="auto"/>
              <w:bottom w:val="single" w:sz="4" w:space="0" w:color="auto"/>
              <w:right w:val="single" w:sz="4" w:space="0" w:color="auto"/>
            </w:tcBorders>
          </w:tcPr>
          <w:p w:rsidR="00901061" w:rsidRPr="00901061" w:rsidRDefault="00901061" w:rsidP="00115340">
            <w:pPr>
              <w:pStyle w:val="ConsPlusNormal"/>
              <w:jc w:val="center"/>
              <w:rPr>
                <w:rFonts w:ascii="Times New Roman" w:hAnsi="Times New Roman" w:cs="Times New Roman"/>
                <w:sz w:val="18"/>
                <w:szCs w:val="18"/>
              </w:rPr>
            </w:pPr>
            <w:r w:rsidRPr="00901061">
              <w:rPr>
                <w:rFonts w:ascii="Times New Roman" w:hAnsi="Times New Roman" w:cs="Times New Roman"/>
                <w:sz w:val="18"/>
                <w:szCs w:val="18"/>
              </w:rPr>
              <w:t>значение</w:t>
            </w:r>
          </w:p>
        </w:tc>
        <w:tc>
          <w:tcPr>
            <w:tcW w:w="1134" w:type="dxa"/>
            <w:vMerge w:val="restart"/>
            <w:tcBorders>
              <w:top w:val="single" w:sz="4" w:space="0" w:color="auto"/>
              <w:left w:val="single" w:sz="4" w:space="0" w:color="auto"/>
              <w:bottom w:val="single" w:sz="4" w:space="0" w:color="auto"/>
              <w:right w:val="single" w:sz="4" w:space="0" w:color="auto"/>
            </w:tcBorders>
          </w:tcPr>
          <w:p w:rsidR="00901061" w:rsidRPr="00901061" w:rsidRDefault="00901061" w:rsidP="00C23ADA">
            <w:pPr>
              <w:pStyle w:val="ConsPlusNormal"/>
              <w:ind w:firstLine="0"/>
              <w:rPr>
                <w:rFonts w:ascii="Times New Roman" w:hAnsi="Times New Roman" w:cs="Times New Roman"/>
                <w:sz w:val="18"/>
                <w:szCs w:val="18"/>
              </w:rPr>
            </w:pPr>
            <w:r w:rsidRPr="00901061">
              <w:rPr>
                <w:rFonts w:ascii="Times New Roman" w:hAnsi="Times New Roman" w:cs="Times New Roman"/>
                <w:sz w:val="18"/>
                <w:szCs w:val="18"/>
              </w:rPr>
              <w:t xml:space="preserve">допустимое (возможное) отклонение </w:t>
            </w:r>
            <w:hyperlink w:anchor="Par1696" w:tooltip="&lt;7&gt; Рассчитывается путем умножения значения показателя объема и (или) качества государственной услуги (работы), установленного в государственном задании (графа 10), на установленное в государственном задании значение допустимого (возможного) отклонения от уста" w:history="1">
              <w:r w:rsidRPr="00901061">
                <w:rPr>
                  <w:rFonts w:ascii="Times New Roman" w:hAnsi="Times New Roman" w:cs="Times New Roman"/>
                  <w:color w:val="0000FF"/>
                  <w:sz w:val="18"/>
                  <w:szCs w:val="18"/>
                </w:rPr>
                <w:t>&lt;7&gt;</w:t>
              </w:r>
            </w:hyperlink>
          </w:p>
        </w:tc>
        <w:tc>
          <w:tcPr>
            <w:tcW w:w="1134" w:type="dxa"/>
            <w:vMerge w:val="restart"/>
            <w:tcBorders>
              <w:top w:val="single" w:sz="4" w:space="0" w:color="auto"/>
              <w:left w:val="single" w:sz="4" w:space="0" w:color="auto"/>
              <w:bottom w:val="single" w:sz="4" w:space="0" w:color="auto"/>
              <w:right w:val="single" w:sz="4" w:space="0" w:color="auto"/>
            </w:tcBorders>
          </w:tcPr>
          <w:p w:rsidR="00901061" w:rsidRPr="00901061" w:rsidRDefault="00901061" w:rsidP="00C23ADA">
            <w:pPr>
              <w:pStyle w:val="ConsPlusNormal"/>
              <w:ind w:firstLine="0"/>
              <w:rPr>
                <w:rFonts w:ascii="Times New Roman" w:hAnsi="Times New Roman" w:cs="Times New Roman"/>
                <w:sz w:val="18"/>
                <w:szCs w:val="18"/>
              </w:rPr>
            </w:pPr>
            <w:r w:rsidRPr="00901061">
              <w:rPr>
                <w:rFonts w:ascii="Times New Roman" w:hAnsi="Times New Roman" w:cs="Times New Roman"/>
                <w:sz w:val="18"/>
                <w:szCs w:val="18"/>
              </w:rPr>
              <w:t xml:space="preserve">отклонение, превышающее допустимое (возможное) отклонение </w:t>
            </w:r>
            <w:hyperlink w:anchor="Par1697" w:tooltip="&lt;8&gt; Рассчитывается при формировании отчета за год как разница показателей, указанных в графах 10, 12 и 13 настоящего отчета." w:history="1">
              <w:r w:rsidRPr="00901061">
                <w:rPr>
                  <w:rFonts w:ascii="Times New Roman" w:hAnsi="Times New Roman" w:cs="Times New Roman"/>
                  <w:color w:val="0000FF"/>
                  <w:sz w:val="18"/>
                  <w:szCs w:val="18"/>
                </w:rPr>
                <w:t>&lt;8&gt;</w:t>
              </w:r>
            </w:hyperlink>
          </w:p>
        </w:tc>
        <w:tc>
          <w:tcPr>
            <w:tcW w:w="1417" w:type="dxa"/>
            <w:vMerge w:val="restart"/>
            <w:tcBorders>
              <w:top w:val="single" w:sz="4" w:space="0" w:color="auto"/>
              <w:left w:val="single" w:sz="4" w:space="0" w:color="auto"/>
              <w:bottom w:val="single" w:sz="4" w:space="0" w:color="auto"/>
              <w:right w:val="single" w:sz="4" w:space="0" w:color="auto"/>
            </w:tcBorders>
          </w:tcPr>
          <w:p w:rsidR="00901061" w:rsidRPr="00901061" w:rsidRDefault="00901061" w:rsidP="00C23ADA">
            <w:pPr>
              <w:pStyle w:val="ConsPlusNormal"/>
              <w:ind w:firstLine="0"/>
              <w:rPr>
                <w:rFonts w:ascii="Times New Roman" w:hAnsi="Times New Roman" w:cs="Times New Roman"/>
                <w:sz w:val="18"/>
                <w:szCs w:val="18"/>
              </w:rPr>
            </w:pPr>
            <w:r w:rsidRPr="00901061">
              <w:rPr>
                <w:rFonts w:ascii="Times New Roman" w:hAnsi="Times New Roman" w:cs="Times New Roman"/>
                <w:sz w:val="18"/>
                <w:szCs w:val="18"/>
              </w:rPr>
              <w:t>причина отклонения</w:t>
            </w:r>
          </w:p>
        </w:tc>
      </w:tr>
      <w:tr w:rsidR="00901061" w:rsidRPr="00901061" w:rsidTr="00CE7114">
        <w:trPr>
          <w:trHeight w:val="276"/>
        </w:trPr>
        <w:tc>
          <w:tcPr>
            <w:tcW w:w="1055" w:type="dxa"/>
            <w:vMerge/>
            <w:tcBorders>
              <w:top w:val="single" w:sz="4" w:space="0" w:color="auto"/>
              <w:left w:val="single" w:sz="4" w:space="0" w:color="auto"/>
              <w:bottom w:val="single" w:sz="4" w:space="0" w:color="auto"/>
              <w:right w:val="single" w:sz="4" w:space="0" w:color="auto"/>
            </w:tcBorders>
          </w:tcPr>
          <w:p w:rsidR="00901061" w:rsidRPr="00901061" w:rsidRDefault="00901061" w:rsidP="00115340">
            <w:pPr>
              <w:pStyle w:val="ConsPlusNormal"/>
              <w:jc w:val="center"/>
              <w:rPr>
                <w:rFonts w:ascii="Times New Roman" w:hAnsi="Times New Roman" w:cs="Times New Roman"/>
                <w:sz w:val="18"/>
                <w:szCs w:val="18"/>
              </w:rPr>
            </w:pPr>
          </w:p>
        </w:tc>
        <w:tc>
          <w:tcPr>
            <w:tcW w:w="2693" w:type="dxa"/>
            <w:gridSpan w:val="3"/>
            <w:vMerge/>
            <w:tcBorders>
              <w:top w:val="single" w:sz="4" w:space="0" w:color="auto"/>
              <w:left w:val="single" w:sz="4" w:space="0" w:color="auto"/>
              <w:bottom w:val="single" w:sz="4" w:space="0" w:color="auto"/>
              <w:right w:val="single" w:sz="4" w:space="0" w:color="auto"/>
            </w:tcBorders>
          </w:tcPr>
          <w:p w:rsidR="00901061" w:rsidRPr="00901061" w:rsidRDefault="00901061" w:rsidP="00115340">
            <w:pPr>
              <w:pStyle w:val="ConsPlusNormal"/>
              <w:jc w:val="center"/>
              <w:rPr>
                <w:rFonts w:ascii="Times New Roman" w:hAnsi="Times New Roman" w:cs="Times New Roman"/>
                <w:sz w:val="18"/>
                <w:szCs w:val="18"/>
              </w:rPr>
            </w:pPr>
          </w:p>
        </w:tc>
        <w:tc>
          <w:tcPr>
            <w:tcW w:w="1842" w:type="dxa"/>
            <w:gridSpan w:val="2"/>
            <w:vMerge/>
            <w:tcBorders>
              <w:top w:val="single" w:sz="4" w:space="0" w:color="auto"/>
              <w:left w:val="single" w:sz="4" w:space="0" w:color="auto"/>
              <w:bottom w:val="single" w:sz="4" w:space="0" w:color="auto"/>
              <w:right w:val="single" w:sz="4" w:space="0" w:color="auto"/>
            </w:tcBorders>
          </w:tcPr>
          <w:p w:rsidR="00901061" w:rsidRPr="00901061" w:rsidRDefault="00901061" w:rsidP="00115340">
            <w:pPr>
              <w:pStyle w:val="ConsPlusNormal"/>
              <w:jc w:val="center"/>
              <w:rPr>
                <w:rFonts w:ascii="Times New Roman" w:hAnsi="Times New Roman" w:cs="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tcPr>
          <w:p w:rsidR="00901061" w:rsidRPr="00901061" w:rsidRDefault="00901061" w:rsidP="00115340">
            <w:pPr>
              <w:pStyle w:val="ConsPlusNormal"/>
              <w:jc w:val="center"/>
              <w:rPr>
                <w:rFonts w:ascii="Times New Roman" w:hAnsi="Times New Roman" w:cs="Times New Roman"/>
                <w:sz w:val="18"/>
                <w:szCs w:val="18"/>
              </w:rPr>
            </w:pPr>
          </w:p>
        </w:tc>
        <w:tc>
          <w:tcPr>
            <w:tcW w:w="992" w:type="dxa"/>
            <w:vMerge w:val="restart"/>
            <w:tcBorders>
              <w:top w:val="single" w:sz="4" w:space="0" w:color="auto"/>
              <w:left w:val="single" w:sz="4" w:space="0" w:color="auto"/>
              <w:bottom w:val="single" w:sz="4" w:space="0" w:color="auto"/>
              <w:right w:val="single" w:sz="4" w:space="0" w:color="auto"/>
            </w:tcBorders>
          </w:tcPr>
          <w:p w:rsidR="00901061" w:rsidRPr="00901061" w:rsidRDefault="00901061" w:rsidP="00C23ADA">
            <w:pPr>
              <w:pStyle w:val="ConsPlusNormal"/>
              <w:ind w:firstLine="0"/>
              <w:rPr>
                <w:rFonts w:ascii="Times New Roman" w:hAnsi="Times New Roman" w:cs="Times New Roman"/>
                <w:sz w:val="18"/>
                <w:szCs w:val="18"/>
              </w:rPr>
            </w:pPr>
            <w:r w:rsidRPr="00901061">
              <w:rPr>
                <w:rFonts w:ascii="Times New Roman" w:hAnsi="Times New Roman" w:cs="Times New Roman"/>
                <w:sz w:val="18"/>
                <w:szCs w:val="18"/>
              </w:rPr>
              <w:t xml:space="preserve">наименование </w:t>
            </w:r>
            <w:hyperlink w:anchor="Par1693" w:tooltip="&lt;4&gt; Формируется в соответствии с государственным заданием." w:history="1">
              <w:r w:rsidRPr="00901061">
                <w:rPr>
                  <w:rFonts w:ascii="Times New Roman" w:hAnsi="Times New Roman" w:cs="Times New Roman"/>
                  <w:color w:val="0000FF"/>
                  <w:sz w:val="18"/>
                  <w:szCs w:val="18"/>
                </w:rPr>
                <w:t>&lt;4&gt;</w:t>
              </w:r>
            </w:hyperlink>
          </w:p>
        </w:tc>
        <w:tc>
          <w:tcPr>
            <w:tcW w:w="907" w:type="dxa"/>
            <w:vMerge w:val="restart"/>
            <w:tcBorders>
              <w:top w:val="single" w:sz="4" w:space="0" w:color="auto"/>
              <w:left w:val="single" w:sz="4" w:space="0" w:color="auto"/>
              <w:bottom w:val="single" w:sz="4" w:space="0" w:color="auto"/>
              <w:right w:val="single" w:sz="4" w:space="0" w:color="auto"/>
            </w:tcBorders>
          </w:tcPr>
          <w:p w:rsidR="00901061" w:rsidRPr="00901061" w:rsidRDefault="00901061" w:rsidP="00C23ADA">
            <w:pPr>
              <w:pStyle w:val="ConsPlusNormal"/>
              <w:ind w:firstLine="0"/>
              <w:rPr>
                <w:rFonts w:ascii="Times New Roman" w:hAnsi="Times New Roman" w:cs="Times New Roman"/>
                <w:sz w:val="18"/>
                <w:szCs w:val="18"/>
              </w:rPr>
            </w:pPr>
            <w:r w:rsidRPr="00901061">
              <w:rPr>
                <w:rFonts w:ascii="Times New Roman" w:hAnsi="Times New Roman" w:cs="Times New Roman"/>
                <w:sz w:val="18"/>
                <w:szCs w:val="18"/>
              </w:rPr>
              <w:t xml:space="preserve">код по </w:t>
            </w:r>
            <w:hyperlink r:id="rId32" w:history="1">
              <w:r w:rsidRPr="00901061">
                <w:rPr>
                  <w:rFonts w:ascii="Times New Roman" w:hAnsi="Times New Roman" w:cs="Times New Roman"/>
                  <w:color w:val="0000FF"/>
                  <w:sz w:val="18"/>
                  <w:szCs w:val="18"/>
                </w:rPr>
                <w:t>ОКЕИ</w:t>
              </w:r>
            </w:hyperlink>
            <w:r w:rsidRPr="00901061">
              <w:rPr>
                <w:rFonts w:ascii="Times New Roman" w:hAnsi="Times New Roman" w:cs="Times New Roman"/>
                <w:sz w:val="18"/>
                <w:szCs w:val="18"/>
              </w:rPr>
              <w:t xml:space="preserve"> </w:t>
            </w:r>
            <w:hyperlink w:anchor="Par1693" w:tooltip="&lt;4&gt; Формируется в соответствии с государственным заданием." w:history="1">
              <w:r w:rsidRPr="00901061">
                <w:rPr>
                  <w:rFonts w:ascii="Times New Roman" w:hAnsi="Times New Roman" w:cs="Times New Roman"/>
                  <w:color w:val="0000FF"/>
                  <w:sz w:val="18"/>
                  <w:szCs w:val="18"/>
                </w:rPr>
                <w:t>&lt;4&gt;</w:t>
              </w:r>
            </w:hyperlink>
          </w:p>
        </w:tc>
        <w:tc>
          <w:tcPr>
            <w:tcW w:w="936" w:type="dxa"/>
            <w:vMerge w:val="restart"/>
            <w:tcBorders>
              <w:top w:val="single" w:sz="4" w:space="0" w:color="auto"/>
              <w:left w:val="single" w:sz="4" w:space="0" w:color="auto"/>
              <w:bottom w:val="single" w:sz="4" w:space="0" w:color="auto"/>
              <w:right w:val="single" w:sz="4" w:space="0" w:color="auto"/>
            </w:tcBorders>
          </w:tcPr>
          <w:p w:rsidR="00901061" w:rsidRPr="00901061" w:rsidRDefault="00901061" w:rsidP="00C23ADA">
            <w:pPr>
              <w:pStyle w:val="ConsPlusNormal"/>
              <w:ind w:firstLine="0"/>
              <w:rPr>
                <w:rFonts w:ascii="Times New Roman" w:hAnsi="Times New Roman" w:cs="Times New Roman"/>
                <w:sz w:val="18"/>
                <w:szCs w:val="18"/>
              </w:rPr>
            </w:pPr>
            <w:r w:rsidRPr="00901061">
              <w:rPr>
                <w:rFonts w:ascii="Times New Roman" w:hAnsi="Times New Roman" w:cs="Times New Roman"/>
                <w:sz w:val="18"/>
                <w:szCs w:val="18"/>
              </w:rPr>
              <w:t xml:space="preserve">утверждено в </w:t>
            </w:r>
            <w:r w:rsidR="00C23ADA">
              <w:rPr>
                <w:rFonts w:ascii="Times New Roman" w:hAnsi="Times New Roman" w:cs="Times New Roman"/>
                <w:sz w:val="18"/>
                <w:szCs w:val="18"/>
              </w:rPr>
              <w:t>муниципальном</w:t>
            </w:r>
            <w:r w:rsidRPr="00901061">
              <w:rPr>
                <w:rFonts w:ascii="Times New Roman" w:hAnsi="Times New Roman" w:cs="Times New Roman"/>
                <w:sz w:val="18"/>
                <w:szCs w:val="18"/>
              </w:rPr>
              <w:t xml:space="preserve"> задании на год </w:t>
            </w:r>
            <w:hyperlink w:anchor="Par1693" w:tooltip="&lt;4&gt; Формируется в соответствии с государственным заданием." w:history="1">
              <w:r w:rsidRPr="00901061">
                <w:rPr>
                  <w:rFonts w:ascii="Times New Roman" w:hAnsi="Times New Roman" w:cs="Times New Roman"/>
                  <w:color w:val="0000FF"/>
                  <w:sz w:val="18"/>
                  <w:szCs w:val="18"/>
                </w:rPr>
                <w:t>&lt;4&gt;</w:t>
              </w:r>
            </w:hyperlink>
          </w:p>
        </w:tc>
        <w:tc>
          <w:tcPr>
            <w:tcW w:w="1134" w:type="dxa"/>
            <w:vMerge w:val="restart"/>
            <w:tcBorders>
              <w:top w:val="single" w:sz="4" w:space="0" w:color="auto"/>
              <w:left w:val="single" w:sz="4" w:space="0" w:color="auto"/>
              <w:bottom w:val="single" w:sz="4" w:space="0" w:color="auto"/>
              <w:right w:val="single" w:sz="4" w:space="0" w:color="auto"/>
            </w:tcBorders>
          </w:tcPr>
          <w:p w:rsidR="00901061" w:rsidRPr="00901061" w:rsidRDefault="00901061" w:rsidP="00C23ADA">
            <w:pPr>
              <w:pStyle w:val="ConsPlusNormal"/>
              <w:ind w:firstLine="0"/>
              <w:rPr>
                <w:rFonts w:ascii="Times New Roman" w:hAnsi="Times New Roman" w:cs="Times New Roman"/>
                <w:sz w:val="18"/>
                <w:szCs w:val="18"/>
              </w:rPr>
            </w:pPr>
            <w:r w:rsidRPr="00901061">
              <w:rPr>
                <w:rFonts w:ascii="Times New Roman" w:hAnsi="Times New Roman" w:cs="Times New Roman"/>
                <w:sz w:val="18"/>
                <w:szCs w:val="18"/>
              </w:rPr>
              <w:t xml:space="preserve">утверждено в </w:t>
            </w:r>
            <w:r w:rsidR="00C23ADA">
              <w:rPr>
                <w:rFonts w:ascii="Times New Roman" w:hAnsi="Times New Roman" w:cs="Times New Roman"/>
                <w:sz w:val="18"/>
                <w:szCs w:val="18"/>
              </w:rPr>
              <w:t>муниципальном</w:t>
            </w:r>
            <w:r w:rsidRPr="00901061">
              <w:rPr>
                <w:rFonts w:ascii="Times New Roman" w:hAnsi="Times New Roman" w:cs="Times New Roman"/>
                <w:sz w:val="18"/>
                <w:szCs w:val="18"/>
              </w:rPr>
              <w:t xml:space="preserve"> задании на отчетную дату </w:t>
            </w:r>
            <w:hyperlink w:anchor="Par1694" w:tooltip="&lt;5&gt; Заполняется в случае установления органом исполнительной власти Оренбургской области, осуществляющим функции и полномочия учредителя государственного учреждения, требования о представлении государственным учреждением промежуточного отчета о выполнении госу" w:history="1">
              <w:r w:rsidRPr="00901061">
                <w:rPr>
                  <w:rFonts w:ascii="Times New Roman" w:hAnsi="Times New Roman" w:cs="Times New Roman"/>
                  <w:color w:val="0000FF"/>
                  <w:sz w:val="18"/>
                  <w:szCs w:val="18"/>
                </w:rPr>
                <w:t>&lt;5&gt;</w:t>
              </w:r>
            </w:hyperlink>
          </w:p>
        </w:tc>
        <w:tc>
          <w:tcPr>
            <w:tcW w:w="851" w:type="dxa"/>
            <w:vMerge w:val="restart"/>
            <w:tcBorders>
              <w:top w:val="single" w:sz="4" w:space="0" w:color="auto"/>
              <w:left w:val="single" w:sz="4" w:space="0" w:color="auto"/>
              <w:bottom w:val="single" w:sz="4" w:space="0" w:color="auto"/>
              <w:right w:val="single" w:sz="4" w:space="0" w:color="auto"/>
            </w:tcBorders>
          </w:tcPr>
          <w:p w:rsidR="00901061" w:rsidRPr="00901061" w:rsidRDefault="00901061" w:rsidP="00C23ADA">
            <w:pPr>
              <w:pStyle w:val="ConsPlusNormal"/>
              <w:ind w:firstLine="0"/>
              <w:rPr>
                <w:rFonts w:ascii="Times New Roman" w:hAnsi="Times New Roman" w:cs="Times New Roman"/>
                <w:sz w:val="18"/>
                <w:szCs w:val="18"/>
              </w:rPr>
            </w:pPr>
            <w:r w:rsidRPr="00901061">
              <w:rPr>
                <w:rFonts w:ascii="Times New Roman" w:hAnsi="Times New Roman" w:cs="Times New Roman"/>
                <w:sz w:val="18"/>
                <w:szCs w:val="18"/>
              </w:rPr>
              <w:t xml:space="preserve">исполнено на отчетную дату </w:t>
            </w:r>
            <w:hyperlink w:anchor="Par1695" w:tooltip="&lt;6&gt; В предварительном отчете указываются показатели объема и (или) качества государственной услуги (работы), запланированные к исполнению по завершении текущего финансового года." w:history="1">
              <w:r w:rsidRPr="00901061">
                <w:rPr>
                  <w:rFonts w:ascii="Times New Roman" w:hAnsi="Times New Roman" w:cs="Times New Roman"/>
                  <w:color w:val="0000FF"/>
                  <w:sz w:val="18"/>
                  <w:szCs w:val="18"/>
                </w:rPr>
                <w:t>&lt;6&gt;</w:t>
              </w:r>
            </w:hyperlink>
          </w:p>
        </w:tc>
        <w:tc>
          <w:tcPr>
            <w:tcW w:w="1134" w:type="dxa"/>
            <w:vMerge/>
            <w:tcBorders>
              <w:top w:val="single" w:sz="4" w:space="0" w:color="auto"/>
              <w:left w:val="single" w:sz="4" w:space="0" w:color="auto"/>
              <w:bottom w:val="single" w:sz="4" w:space="0" w:color="auto"/>
              <w:right w:val="single" w:sz="4" w:space="0" w:color="auto"/>
            </w:tcBorders>
          </w:tcPr>
          <w:p w:rsidR="00901061" w:rsidRPr="00901061" w:rsidRDefault="00901061" w:rsidP="00115340">
            <w:pPr>
              <w:pStyle w:val="ConsPlusNormal"/>
              <w:jc w:val="center"/>
              <w:rPr>
                <w:rFonts w:ascii="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tcPr>
          <w:p w:rsidR="00901061" w:rsidRPr="00901061" w:rsidRDefault="00901061" w:rsidP="00115340">
            <w:pPr>
              <w:pStyle w:val="ConsPlusNormal"/>
              <w:jc w:val="center"/>
              <w:rPr>
                <w:rFonts w:ascii="Times New Roman" w:hAnsi="Times New Roman" w:cs="Times New Roman"/>
                <w:sz w:val="18"/>
                <w:szCs w:val="18"/>
              </w:rPr>
            </w:pPr>
          </w:p>
        </w:tc>
        <w:tc>
          <w:tcPr>
            <w:tcW w:w="1417" w:type="dxa"/>
            <w:vMerge/>
            <w:tcBorders>
              <w:top w:val="single" w:sz="4" w:space="0" w:color="auto"/>
              <w:left w:val="single" w:sz="4" w:space="0" w:color="auto"/>
              <w:bottom w:val="single" w:sz="4" w:space="0" w:color="auto"/>
              <w:right w:val="single" w:sz="4" w:space="0" w:color="auto"/>
            </w:tcBorders>
          </w:tcPr>
          <w:p w:rsidR="00901061" w:rsidRPr="00901061" w:rsidRDefault="00901061" w:rsidP="00115340">
            <w:pPr>
              <w:pStyle w:val="ConsPlusNormal"/>
              <w:jc w:val="center"/>
              <w:rPr>
                <w:rFonts w:ascii="Times New Roman" w:hAnsi="Times New Roman" w:cs="Times New Roman"/>
                <w:sz w:val="18"/>
                <w:szCs w:val="18"/>
              </w:rPr>
            </w:pPr>
          </w:p>
        </w:tc>
      </w:tr>
      <w:tr w:rsidR="00901061" w:rsidRPr="00901061" w:rsidTr="00CE7114">
        <w:tc>
          <w:tcPr>
            <w:tcW w:w="1055" w:type="dxa"/>
            <w:vMerge/>
            <w:tcBorders>
              <w:top w:val="single" w:sz="4" w:space="0" w:color="auto"/>
              <w:left w:val="single" w:sz="4" w:space="0" w:color="auto"/>
              <w:bottom w:val="single" w:sz="4" w:space="0" w:color="auto"/>
              <w:right w:val="single" w:sz="4" w:space="0" w:color="auto"/>
            </w:tcBorders>
          </w:tcPr>
          <w:p w:rsidR="00901061" w:rsidRPr="00901061" w:rsidRDefault="00901061" w:rsidP="00115340">
            <w:pPr>
              <w:pStyle w:val="ConsPlusNormal"/>
              <w:jc w:val="center"/>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901061" w:rsidRPr="00901061" w:rsidRDefault="00901061" w:rsidP="00C23ADA">
            <w:pPr>
              <w:pStyle w:val="ConsPlusNormal"/>
              <w:ind w:firstLine="0"/>
              <w:rPr>
                <w:rFonts w:ascii="Times New Roman" w:hAnsi="Times New Roman" w:cs="Times New Roman"/>
                <w:sz w:val="18"/>
                <w:szCs w:val="18"/>
              </w:rPr>
            </w:pPr>
            <w:r w:rsidRPr="00901061">
              <w:rPr>
                <w:rFonts w:ascii="Times New Roman" w:hAnsi="Times New Roman" w:cs="Times New Roman"/>
                <w:sz w:val="18"/>
                <w:szCs w:val="18"/>
              </w:rPr>
              <w:t xml:space="preserve">наименование показателя </w:t>
            </w:r>
            <w:hyperlink w:anchor="Par1693" w:tooltip="&lt;4&gt; Формируется в соответствии с государственным заданием." w:history="1">
              <w:r w:rsidRPr="00901061">
                <w:rPr>
                  <w:rFonts w:ascii="Times New Roman" w:hAnsi="Times New Roman" w:cs="Times New Roman"/>
                  <w:color w:val="0000FF"/>
                  <w:sz w:val="18"/>
                  <w:szCs w:val="18"/>
                </w:rPr>
                <w:t>&lt;4&gt;</w:t>
              </w:r>
            </w:hyperlink>
          </w:p>
        </w:tc>
        <w:tc>
          <w:tcPr>
            <w:tcW w:w="850" w:type="dxa"/>
            <w:tcBorders>
              <w:top w:val="single" w:sz="4" w:space="0" w:color="auto"/>
              <w:left w:val="single" w:sz="4" w:space="0" w:color="auto"/>
              <w:bottom w:val="single" w:sz="4" w:space="0" w:color="auto"/>
              <w:right w:val="single" w:sz="4" w:space="0" w:color="auto"/>
            </w:tcBorders>
          </w:tcPr>
          <w:p w:rsidR="00901061" w:rsidRPr="00901061" w:rsidRDefault="00901061" w:rsidP="00C23ADA">
            <w:pPr>
              <w:pStyle w:val="ConsPlusNormal"/>
              <w:ind w:firstLine="0"/>
              <w:rPr>
                <w:rFonts w:ascii="Times New Roman" w:hAnsi="Times New Roman" w:cs="Times New Roman"/>
                <w:sz w:val="18"/>
                <w:szCs w:val="18"/>
              </w:rPr>
            </w:pPr>
            <w:r w:rsidRPr="00901061">
              <w:rPr>
                <w:rFonts w:ascii="Times New Roman" w:hAnsi="Times New Roman" w:cs="Times New Roman"/>
                <w:sz w:val="18"/>
                <w:szCs w:val="18"/>
              </w:rPr>
              <w:t xml:space="preserve">наименование показателя </w:t>
            </w:r>
            <w:hyperlink w:anchor="Par1693" w:tooltip="&lt;4&gt; Формируется в соответствии с государственным заданием." w:history="1">
              <w:r w:rsidRPr="00901061">
                <w:rPr>
                  <w:rFonts w:ascii="Times New Roman" w:hAnsi="Times New Roman" w:cs="Times New Roman"/>
                  <w:color w:val="0000FF"/>
                  <w:sz w:val="18"/>
                  <w:szCs w:val="18"/>
                </w:rPr>
                <w:t>&lt;4&gt;</w:t>
              </w:r>
            </w:hyperlink>
          </w:p>
        </w:tc>
        <w:tc>
          <w:tcPr>
            <w:tcW w:w="851" w:type="dxa"/>
            <w:tcBorders>
              <w:top w:val="single" w:sz="4" w:space="0" w:color="auto"/>
              <w:left w:val="single" w:sz="4" w:space="0" w:color="auto"/>
              <w:bottom w:val="single" w:sz="4" w:space="0" w:color="auto"/>
              <w:right w:val="single" w:sz="4" w:space="0" w:color="auto"/>
            </w:tcBorders>
          </w:tcPr>
          <w:p w:rsidR="00901061" w:rsidRPr="00901061" w:rsidRDefault="00901061" w:rsidP="00C23ADA">
            <w:pPr>
              <w:pStyle w:val="ConsPlusNormal"/>
              <w:ind w:firstLine="0"/>
              <w:rPr>
                <w:rFonts w:ascii="Times New Roman" w:hAnsi="Times New Roman" w:cs="Times New Roman"/>
                <w:sz w:val="18"/>
                <w:szCs w:val="18"/>
              </w:rPr>
            </w:pPr>
            <w:r w:rsidRPr="00901061">
              <w:rPr>
                <w:rFonts w:ascii="Times New Roman" w:hAnsi="Times New Roman" w:cs="Times New Roman"/>
                <w:sz w:val="18"/>
                <w:szCs w:val="18"/>
              </w:rPr>
              <w:t xml:space="preserve">наименование показателя </w:t>
            </w:r>
            <w:hyperlink w:anchor="Par1693" w:tooltip="&lt;4&gt; Формируется в соответствии с государственным заданием." w:history="1">
              <w:r w:rsidRPr="00901061">
                <w:rPr>
                  <w:rFonts w:ascii="Times New Roman" w:hAnsi="Times New Roman" w:cs="Times New Roman"/>
                  <w:color w:val="0000FF"/>
                  <w:sz w:val="18"/>
                  <w:szCs w:val="18"/>
                </w:rPr>
                <w:t>&lt;4&gt;</w:t>
              </w:r>
            </w:hyperlink>
          </w:p>
        </w:tc>
        <w:tc>
          <w:tcPr>
            <w:tcW w:w="850" w:type="dxa"/>
            <w:tcBorders>
              <w:top w:val="single" w:sz="4" w:space="0" w:color="auto"/>
              <w:left w:val="single" w:sz="4" w:space="0" w:color="auto"/>
              <w:bottom w:val="single" w:sz="4" w:space="0" w:color="auto"/>
              <w:right w:val="single" w:sz="4" w:space="0" w:color="auto"/>
            </w:tcBorders>
          </w:tcPr>
          <w:p w:rsidR="00901061" w:rsidRPr="00901061" w:rsidRDefault="00901061" w:rsidP="00C23ADA">
            <w:pPr>
              <w:pStyle w:val="ConsPlusNormal"/>
              <w:ind w:firstLine="0"/>
              <w:rPr>
                <w:rFonts w:ascii="Times New Roman" w:hAnsi="Times New Roman" w:cs="Times New Roman"/>
                <w:sz w:val="18"/>
                <w:szCs w:val="18"/>
              </w:rPr>
            </w:pPr>
            <w:r w:rsidRPr="00901061">
              <w:rPr>
                <w:rFonts w:ascii="Times New Roman" w:hAnsi="Times New Roman" w:cs="Times New Roman"/>
                <w:sz w:val="18"/>
                <w:szCs w:val="18"/>
              </w:rPr>
              <w:t xml:space="preserve">наименование показателя </w:t>
            </w:r>
            <w:hyperlink w:anchor="Par1693" w:tooltip="&lt;4&gt; Формируется в соответствии с государственным заданием." w:history="1">
              <w:r w:rsidRPr="00901061">
                <w:rPr>
                  <w:rFonts w:ascii="Times New Roman" w:hAnsi="Times New Roman" w:cs="Times New Roman"/>
                  <w:color w:val="0000FF"/>
                  <w:sz w:val="18"/>
                  <w:szCs w:val="18"/>
                </w:rPr>
                <w:t>&lt;4&gt;</w:t>
              </w:r>
            </w:hyperlink>
          </w:p>
        </w:tc>
        <w:tc>
          <w:tcPr>
            <w:tcW w:w="992" w:type="dxa"/>
            <w:tcBorders>
              <w:top w:val="single" w:sz="4" w:space="0" w:color="auto"/>
              <w:left w:val="single" w:sz="4" w:space="0" w:color="auto"/>
              <w:bottom w:val="single" w:sz="4" w:space="0" w:color="auto"/>
              <w:right w:val="single" w:sz="4" w:space="0" w:color="auto"/>
            </w:tcBorders>
          </w:tcPr>
          <w:p w:rsidR="00901061" w:rsidRPr="00901061" w:rsidRDefault="00901061" w:rsidP="00C23ADA">
            <w:pPr>
              <w:pStyle w:val="ConsPlusNormal"/>
              <w:ind w:firstLine="0"/>
              <w:rPr>
                <w:rFonts w:ascii="Times New Roman" w:hAnsi="Times New Roman" w:cs="Times New Roman"/>
                <w:sz w:val="18"/>
                <w:szCs w:val="18"/>
              </w:rPr>
            </w:pPr>
            <w:r w:rsidRPr="00901061">
              <w:rPr>
                <w:rFonts w:ascii="Times New Roman" w:hAnsi="Times New Roman" w:cs="Times New Roman"/>
                <w:sz w:val="18"/>
                <w:szCs w:val="18"/>
              </w:rPr>
              <w:t xml:space="preserve">наименование показателя </w:t>
            </w:r>
            <w:hyperlink w:anchor="Par1693" w:tooltip="&lt;4&gt; Формируется в соответствии с государственным заданием." w:history="1">
              <w:r w:rsidRPr="00901061">
                <w:rPr>
                  <w:rFonts w:ascii="Times New Roman" w:hAnsi="Times New Roman" w:cs="Times New Roman"/>
                  <w:color w:val="0000FF"/>
                  <w:sz w:val="18"/>
                  <w:szCs w:val="18"/>
                </w:rPr>
                <w:t>&lt;4&gt;</w:t>
              </w:r>
            </w:hyperlink>
          </w:p>
        </w:tc>
        <w:tc>
          <w:tcPr>
            <w:tcW w:w="851" w:type="dxa"/>
            <w:vMerge/>
            <w:tcBorders>
              <w:top w:val="single" w:sz="4" w:space="0" w:color="auto"/>
              <w:left w:val="single" w:sz="4" w:space="0" w:color="auto"/>
              <w:bottom w:val="single" w:sz="4" w:space="0" w:color="auto"/>
              <w:right w:val="single" w:sz="4" w:space="0" w:color="auto"/>
            </w:tcBorders>
          </w:tcPr>
          <w:p w:rsidR="00901061" w:rsidRPr="00901061" w:rsidRDefault="00901061" w:rsidP="00115340">
            <w:pPr>
              <w:pStyle w:val="ConsPlusNormal"/>
              <w:jc w:val="center"/>
              <w:rPr>
                <w:rFonts w:ascii="Times New Roman" w:hAnsi="Times New Roman" w:cs="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tcPr>
          <w:p w:rsidR="00901061" w:rsidRPr="00901061" w:rsidRDefault="00901061" w:rsidP="00115340">
            <w:pPr>
              <w:pStyle w:val="ConsPlusNormal"/>
              <w:jc w:val="center"/>
              <w:rPr>
                <w:rFonts w:ascii="Times New Roman" w:hAnsi="Times New Roman" w:cs="Times New Roman"/>
                <w:sz w:val="18"/>
                <w:szCs w:val="18"/>
              </w:rPr>
            </w:pPr>
          </w:p>
        </w:tc>
        <w:tc>
          <w:tcPr>
            <w:tcW w:w="907" w:type="dxa"/>
            <w:vMerge/>
            <w:tcBorders>
              <w:top w:val="single" w:sz="4" w:space="0" w:color="auto"/>
              <w:left w:val="single" w:sz="4" w:space="0" w:color="auto"/>
              <w:bottom w:val="single" w:sz="4" w:space="0" w:color="auto"/>
              <w:right w:val="single" w:sz="4" w:space="0" w:color="auto"/>
            </w:tcBorders>
          </w:tcPr>
          <w:p w:rsidR="00901061" w:rsidRPr="00901061" w:rsidRDefault="00901061" w:rsidP="00115340">
            <w:pPr>
              <w:pStyle w:val="ConsPlusNormal"/>
              <w:jc w:val="center"/>
              <w:rPr>
                <w:rFonts w:ascii="Times New Roman" w:hAnsi="Times New Roman" w:cs="Times New Roman"/>
                <w:sz w:val="18"/>
                <w:szCs w:val="18"/>
              </w:rPr>
            </w:pPr>
          </w:p>
        </w:tc>
        <w:tc>
          <w:tcPr>
            <w:tcW w:w="936" w:type="dxa"/>
            <w:vMerge/>
            <w:tcBorders>
              <w:top w:val="single" w:sz="4" w:space="0" w:color="auto"/>
              <w:left w:val="single" w:sz="4" w:space="0" w:color="auto"/>
              <w:bottom w:val="single" w:sz="4" w:space="0" w:color="auto"/>
              <w:right w:val="single" w:sz="4" w:space="0" w:color="auto"/>
            </w:tcBorders>
          </w:tcPr>
          <w:p w:rsidR="00901061" w:rsidRPr="00901061" w:rsidRDefault="00901061" w:rsidP="00115340">
            <w:pPr>
              <w:pStyle w:val="ConsPlusNormal"/>
              <w:jc w:val="center"/>
              <w:rPr>
                <w:rFonts w:ascii="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tcPr>
          <w:p w:rsidR="00901061" w:rsidRPr="00901061" w:rsidRDefault="00901061" w:rsidP="00115340">
            <w:pPr>
              <w:pStyle w:val="ConsPlusNormal"/>
              <w:jc w:val="center"/>
              <w:rPr>
                <w:rFonts w:ascii="Times New Roman" w:hAnsi="Times New Roman" w:cs="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tcPr>
          <w:p w:rsidR="00901061" w:rsidRPr="00901061" w:rsidRDefault="00901061" w:rsidP="00115340">
            <w:pPr>
              <w:pStyle w:val="ConsPlusNormal"/>
              <w:jc w:val="center"/>
              <w:rPr>
                <w:rFonts w:ascii="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tcPr>
          <w:p w:rsidR="00901061" w:rsidRPr="00901061" w:rsidRDefault="00901061" w:rsidP="00115340">
            <w:pPr>
              <w:pStyle w:val="ConsPlusNormal"/>
              <w:jc w:val="center"/>
              <w:rPr>
                <w:rFonts w:ascii="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tcPr>
          <w:p w:rsidR="00901061" w:rsidRPr="00901061" w:rsidRDefault="00901061" w:rsidP="00115340">
            <w:pPr>
              <w:pStyle w:val="ConsPlusNormal"/>
              <w:jc w:val="center"/>
              <w:rPr>
                <w:rFonts w:ascii="Times New Roman" w:hAnsi="Times New Roman" w:cs="Times New Roman"/>
                <w:sz w:val="18"/>
                <w:szCs w:val="18"/>
              </w:rPr>
            </w:pPr>
          </w:p>
        </w:tc>
        <w:tc>
          <w:tcPr>
            <w:tcW w:w="1417" w:type="dxa"/>
            <w:vMerge/>
            <w:tcBorders>
              <w:top w:val="single" w:sz="4" w:space="0" w:color="auto"/>
              <w:left w:val="single" w:sz="4" w:space="0" w:color="auto"/>
              <w:bottom w:val="single" w:sz="4" w:space="0" w:color="auto"/>
              <w:right w:val="single" w:sz="4" w:space="0" w:color="auto"/>
            </w:tcBorders>
          </w:tcPr>
          <w:p w:rsidR="00901061" w:rsidRPr="00901061" w:rsidRDefault="00901061" w:rsidP="00115340">
            <w:pPr>
              <w:pStyle w:val="ConsPlusNormal"/>
              <w:jc w:val="center"/>
              <w:rPr>
                <w:rFonts w:ascii="Times New Roman" w:hAnsi="Times New Roman" w:cs="Times New Roman"/>
                <w:sz w:val="18"/>
                <w:szCs w:val="18"/>
              </w:rPr>
            </w:pPr>
          </w:p>
        </w:tc>
      </w:tr>
      <w:tr w:rsidR="00901061" w:rsidRPr="00901061" w:rsidTr="00CE7114">
        <w:tc>
          <w:tcPr>
            <w:tcW w:w="1055" w:type="dxa"/>
            <w:tcBorders>
              <w:top w:val="single" w:sz="4" w:space="0" w:color="auto"/>
              <w:left w:val="single" w:sz="4" w:space="0" w:color="auto"/>
              <w:bottom w:val="single" w:sz="4" w:space="0" w:color="auto"/>
              <w:right w:val="single" w:sz="4" w:space="0" w:color="auto"/>
            </w:tcBorders>
          </w:tcPr>
          <w:p w:rsidR="00901061" w:rsidRPr="00901061" w:rsidRDefault="00901061" w:rsidP="00CE7114">
            <w:pPr>
              <w:pStyle w:val="ConsPlusNormal"/>
              <w:ind w:firstLine="0"/>
              <w:jc w:val="center"/>
              <w:rPr>
                <w:rFonts w:ascii="Times New Roman" w:hAnsi="Times New Roman" w:cs="Times New Roman"/>
                <w:sz w:val="18"/>
                <w:szCs w:val="18"/>
              </w:rPr>
            </w:pPr>
            <w:r w:rsidRPr="00901061">
              <w:rPr>
                <w:rFonts w:ascii="Times New Roman" w:hAnsi="Times New Roman" w:cs="Times New Roman"/>
                <w:sz w:val="18"/>
                <w:szCs w:val="18"/>
              </w:rPr>
              <w:t>1</w:t>
            </w:r>
          </w:p>
        </w:tc>
        <w:tc>
          <w:tcPr>
            <w:tcW w:w="992" w:type="dxa"/>
            <w:tcBorders>
              <w:top w:val="single" w:sz="4" w:space="0" w:color="auto"/>
              <w:left w:val="single" w:sz="4" w:space="0" w:color="auto"/>
              <w:bottom w:val="single" w:sz="4" w:space="0" w:color="auto"/>
              <w:right w:val="single" w:sz="4" w:space="0" w:color="auto"/>
            </w:tcBorders>
          </w:tcPr>
          <w:p w:rsidR="00901061" w:rsidRPr="00901061" w:rsidRDefault="00901061" w:rsidP="00CE7114">
            <w:pPr>
              <w:pStyle w:val="ConsPlusNormal"/>
              <w:ind w:firstLine="0"/>
              <w:jc w:val="center"/>
              <w:rPr>
                <w:rFonts w:ascii="Times New Roman" w:hAnsi="Times New Roman" w:cs="Times New Roman"/>
                <w:sz w:val="18"/>
                <w:szCs w:val="18"/>
              </w:rPr>
            </w:pPr>
            <w:r w:rsidRPr="00901061">
              <w:rPr>
                <w:rFonts w:ascii="Times New Roman" w:hAnsi="Times New Roman" w:cs="Times New Roman"/>
                <w:sz w:val="18"/>
                <w:szCs w:val="18"/>
              </w:rPr>
              <w:t>2</w:t>
            </w:r>
          </w:p>
        </w:tc>
        <w:tc>
          <w:tcPr>
            <w:tcW w:w="850" w:type="dxa"/>
            <w:tcBorders>
              <w:top w:val="single" w:sz="4" w:space="0" w:color="auto"/>
              <w:left w:val="single" w:sz="4" w:space="0" w:color="auto"/>
              <w:bottom w:val="single" w:sz="4" w:space="0" w:color="auto"/>
              <w:right w:val="single" w:sz="4" w:space="0" w:color="auto"/>
            </w:tcBorders>
          </w:tcPr>
          <w:p w:rsidR="00901061" w:rsidRPr="00901061" w:rsidRDefault="00901061" w:rsidP="00CE7114">
            <w:pPr>
              <w:pStyle w:val="ConsPlusNormal"/>
              <w:ind w:firstLine="0"/>
              <w:jc w:val="center"/>
              <w:rPr>
                <w:rFonts w:ascii="Times New Roman" w:hAnsi="Times New Roman" w:cs="Times New Roman"/>
                <w:sz w:val="18"/>
                <w:szCs w:val="18"/>
              </w:rPr>
            </w:pPr>
            <w:r w:rsidRPr="00901061">
              <w:rPr>
                <w:rFonts w:ascii="Times New Roman" w:hAnsi="Times New Roman" w:cs="Times New Roman"/>
                <w:sz w:val="18"/>
                <w:szCs w:val="18"/>
              </w:rPr>
              <w:t>3</w:t>
            </w:r>
          </w:p>
        </w:tc>
        <w:tc>
          <w:tcPr>
            <w:tcW w:w="851" w:type="dxa"/>
            <w:tcBorders>
              <w:top w:val="single" w:sz="4" w:space="0" w:color="auto"/>
              <w:left w:val="single" w:sz="4" w:space="0" w:color="auto"/>
              <w:bottom w:val="single" w:sz="4" w:space="0" w:color="auto"/>
              <w:right w:val="single" w:sz="4" w:space="0" w:color="auto"/>
            </w:tcBorders>
          </w:tcPr>
          <w:p w:rsidR="00901061" w:rsidRPr="00901061" w:rsidRDefault="00901061" w:rsidP="00CE7114">
            <w:pPr>
              <w:pStyle w:val="ConsPlusNormal"/>
              <w:ind w:firstLine="0"/>
              <w:jc w:val="center"/>
              <w:rPr>
                <w:rFonts w:ascii="Times New Roman" w:hAnsi="Times New Roman" w:cs="Times New Roman"/>
                <w:sz w:val="18"/>
                <w:szCs w:val="18"/>
              </w:rPr>
            </w:pPr>
            <w:r w:rsidRPr="00901061">
              <w:rPr>
                <w:rFonts w:ascii="Times New Roman" w:hAnsi="Times New Roman" w:cs="Times New Roman"/>
                <w:sz w:val="18"/>
                <w:szCs w:val="18"/>
              </w:rPr>
              <w:t>4</w:t>
            </w:r>
          </w:p>
        </w:tc>
        <w:tc>
          <w:tcPr>
            <w:tcW w:w="850" w:type="dxa"/>
            <w:tcBorders>
              <w:top w:val="single" w:sz="4" w:space="0" w:color="auto"/>
              <w:left w:val="single" w:sz="4" w:space="0" w:color="auto"/>
              <w:bottom w:val="single" w:sz="4" w:space="0" w:color="auto"/>
              <w:right w:val="single" w:sz="4" w:space="0" w:color="auto"/>
            </w:tcBorders>
          </w:tcPr>
          <w:p w:rsidR="00901061" w:rsidRPr="00901061" w:rsidRDefault="00901061" w:rsidP="00CE7114">
            <w:pPr>
              <w:pStyle w:val="ConsPlusNormal"/>
              <w:ind w:firstLine="0"/>
              <w:jc w:val="center"/>
              <w:rPr>
                <w:rFonts w:ascii="Times New Roman" w:hAnsi="Times New Roman" w:cs="Times New Roman"/>
                <w:sz w:val="18"/>
                <w:szCs w:val="18"/>
              </w:rPr>
            </w:pPr>
            <w:r w:rsidRPr="00901061">
              <w:rPr>
                <w:rFonts w:ascii="Times New Roman" w:hAnsi="Times New Roman" w:cs="Times New Roman"/>
                <w:sz w:val="18"/>
                <w:szCs w:val="18"/>
              </w:rPr>
              <w:t>5</w:t>
            </w:r>
          </w:p>
        </w:tc>
        <w:tc>
          <w:tcPr>
            <w:tcW w:w="992" w:type="dxa"/>
            <w:tcBorders>
              <w:top w:val="single" w:sz="4" w:space="0" w:color="auto"/>
              <w:left w:val="single" w:sz="4" w:space="0" w:color="auto"/>
              <w:bottom w:val="single" w:sz="4" w:space="0" w:color="auto"/>
              <w:right w:val="single" w:sz="4" w:space="0" w:color="auto"/>
            </w:tcBorders>
          </w:tcPr>
          <w:p w:rsidR="00901061" w:rsidRPr="00901061" w:rsidRDefault="00901061" w:rsidP="00CE7114">
            <w:pPr>
              <w:pStyle w:val="ConsPlusNormal"/>
              <w:ind w:firstLine="0"/>
              <w:jc w:val="center"/>
              <w:rPr>
                <w:rFonts w:ascii="Times New Roman" w:hAnsi="Times New Roman" w:cs="Times New Roman"/>
                <w:sz w:val="18"/>
                <w:szCs w:val="18"/>
              </w:rPr>
            </w:pPr>
            <w:r w:rsidRPr="00901061">
              <w:rPr>
                <w:rFonts w:ascii="Times New Roman" w:hAnsi="Times New Roman" w:cs="Times New Roman"/>
                <w:sz w:val="18"/>
                <w:szCs w:val="18"/>
              </w:rPr>
              <w:t>6</w:t>
            </w:r>
          </w:p>
        </w:tc>
        <w:tc>
          <w:tcPr>
            <w:tcW w:w="851" w:type="dxa"/>
            <w:tcBorders>
              <w:top w:val="single" w:sz="4" w:space="0" w:color="auto"/>
              <w:left w:val="single" w:sz="4" w:space="0" w:color="auto"/>
              <w:bottom w:val="single" w:sz="4" w:space="0" w:color="auto"/>
              <w:right w:val="single" w:sz="4" w:space="0" w:color="auto"/>
            </w:tcBorders>
          </w:tcPr>
          <w:p w:rsidR="00901061" w:rsidRPr="00901061" w:rsidRDefault="00901061" w:rsidP="00CE7114">
            <w:pPr>
              <w:pStyle w:val="ConsPlusNormal"/>
              <w:ind w:firstLine="0"/>
              <w:jc w:val="center"/>
              <w:rPr>
                <w:rFonts w:ascii="Times New Roman" w:hAnsi="Times New Roman" w:cs="Times New Roman"/>
                <w:sz w:val="18"/>
                <w:szCs w:val="18"/>
              </w:rPr>
            </w:pPr>
            <w:r w:rsidRPr="00901061">
              <w:rPr>
                <w:rFonts w:ascii="Times New Roman" w:hAnsi="Times New Roman" w:cs="Times New Roman"/>
                <w:sz w:val="18"/>
                <w:szCs w:val="18"/>
              </w:rPr>
              <w:t>7</w:t>
            </w:r>
          </w:p>
        </w:tc>
        <w:tc>
          <w:tcPr>
            <w:tcW w:w="992" w:type="dxa"/>
            <w:tcBorders>
              <w:top w:val="single" w:sz="4" w:space="0" w:color="auto"/>
              <w:left w:val="single" w:sz="4" w:space="0" w:color="auto"/>
              <w:bottom w:val="single" w:sz="4" w:space="0" w:color="auto"/>
              <w:right w:val="single" w:sz="4" w:space="0" w:color="auto"/>
            </w:tcBorders>
          </w:tcPr>
          <w:p w:rsidR="00901061" w:rsidRPr="00901061" w:rsidRDefault="00901061" w:rsidP="00CE7114">
            <w:pPr>
              <w:pStyle w:val="ConsPlusNormal"/>
              <w:ind w:firstLine="0"/>
              <w:jc w:val="center"/>
              <w:rPr>
                <w:rFonts w:ascii="Times New Roman" w:hAnsi="Times New Roman" w:cs="Times New Roman"/>
                <w:sz w:val="18"/>
                <w:szCs w:val="18"/>
              </w:rPr>
            </w:pPr>
            <w:r w:rsidRPr="00901061">
              <w:rPr>
                <w:rFonts w:ascii="Times New Roman" w:hAnsi="Times New Roman" w:cs="Times New Roman"/>
                <w:sz w:val="18"/>
                <w:szCs w:val="18"/>
              </w:rPr>
              <w:t>8</w:t>
            </w:r>
          </w:p>
        </w:tc>
        <w:tc>
          <w:tcPr>
            <w:tcW w:w="907" w:type="dxa"/>
            <w:tcBorders>
              <w:top w:val="single" w:sz="4" w:space="0" w:color="auto"/>
              <w:left w:val="single" w:sz="4" w:space="0" w:color="auto"/>
              <w:bottom w:val="single" w:sz="4" w:space="0" w:color="auto"/>
              <w:right w:val="single" w:sz="4" w:space="0" w:color="auto"/>
            </w:tcBorders>
          </w:tcPr>
          <w:p w:rsidR="00901061" w:rsidRPr="00901061" w:rsidRDefault="00901061" w:rsidP="00CE7114">
            <w:pPr>
              <w:pStyle w:val="ConsPlusNormal"/>
              <w:ind w:firstLine="0"/>
              <w:jc w:val="center"/>
              <w:rPr>
                <w:rFonts w:ascii="Times New Roman" w:hAnsi="Times New Roman" w:cs="Times New Roman"/>
                <w:sz w:val="18"/>
                <w:szCs w:val="18"/>
              </w:rPr>
            </w:pPr>
            <w:r w:rsidRPr="00901061">
              <w:rPr>
                <w:rFonts w:ascii="Times New Roman" w:hAnsi="Times New Roman" w:cs="Times New Roman"/>
                <w:sz w:val="18"/>
                <w:szCs w:val="18"/>
              </w:rPr>
              <w:t>9</w:t>
            </w:r>
          </w:p>
        </w:tc>
        <w:tc>
          <w:tcPr>
            <w:tcW w:w="936" w:type="dxa"/>
            <w:tcBorders>
              <w:top w:val="single" w:sz="4" w:space="0" w:color="auto"/>
              <w:left w:val="single" w:sz="4" w:space="0" w:color="auto"/>
              <w:bottom w:val="single" w:sz="4" w:space="0" w:color="auto"/>
              <w:right w:val="single" w:sz="4" w:space="0" w:color="auto"/>
            </w:tcBorders>
          </w:tcPr>
          <w:p w:rsidR="00901061" w:rsidRPr="00901061" w:rsidRDefault="00901061" w:rsidP="00CE7114">
            <w:pPr>
              <w:pStyle w:val="ConsPlusNormal"/>
              <w:ind w:firstLine="0"/>
              <w:jc w:val="center"/>
              <w:rPr>
                <w:rFonts w:ascii="Times New Roman" w:hAnsi="Times New Roman" w:cs="Times New Roman"/>
                <w:sz w:val="18"/>
                <w:szCs w:val="18"/>
              </w:rPr>
            </w:pPr>
            <w:r w:rsidRPr="00901061">
              <w:rPr>
                <w:rFonts w:ascii="Times New Roman" w:hAnsi="Times New Roman" w:cs="Times New Roman"/>
                <w:sz w:val="18"/>
                <w:szCs w:val="18"/>
              </w:rPr>
              <w:t>10</w:t>
            </w:r>
          </w:p>
        </w:tc>
        <w:tc>
          <w:tcPr>
            <w:tcW w:w="1134" w:type="dxa"/>
            <w:tcBorders>
              <w:top w:val="single" w:sz="4" w:space="0" w:color="auto"/>
              <w:left w:val="single" w:sz="4" w:space="0" w:color="auto"/>
              <w:bottom w:val="single" w:sz="4" w:space="0" w:color="auto"/>
              <w:right w:val="single" w:sz="4" w:space="0" w:color="auto"/>
            </w:tcBorders>
          </w:tcPr>
          <w:p w:rsidR="00901061" w:rsidRPr="00901061" w:rsidRDefault="00901061" w:rsidP="00CE7114">
            <w:pPr>
              <w:pStyle w:val="ConsPlusNormal"/>
              <w:ind w:firstLine="0"/>
              <w:jc w:val="center"/>
              <w:rPr>
                <w:rFonts w:ascii="Times New Roman" w:hAnsi="Times New Roman" w:cs="Times New Roman"/>
                <w:sz w:val="18"/>
                <w:szCs w:val="18"/>
              </w:rPr>
            </w:pPr>
            <w:r w:rsidRPr="00901061">
              <w:rPr>
                <w:rFonts w:ascii="Times New Roman" w:hAnsi="Times New Roman" w:cs="Times New Roman"/>
                <w:sz w:val="18"/>
                <w:szCs w:val="18"/>
              </w:rPr>
              <w:t>11</w:t>
            </w:r>
          </w:p>
        </w:tc>
        <w:tc>
          <w:tcPr>
            <w:tcW w:w="851" w:type="dxa"/>
            <w:tcBorders>
              <w:top w:val="single" w:sz="4" w:space="0" w:color="auto"/>
              <w:left w:val="single" w:sz="4" w:space="0" w:color="auto"/>
              <w:bottom w:val="single" w:sz="4" w:space="0" w:color="auto"/>
              <w:right w:val="single" w:sz="4" w:space="0" w:color="auto"/>
            </w:tcBorders>
          </w:tcPr>
          <w:p w:rsidR="00901061" w:rsidRPr="00901061" w:rsidRDefault="00901061" w:rsidP="00CE7114">
            <w:pPr>
              <w:pStyle w:val="ConsPlusNormal"/>
              <w:ind w:firstLine="0"/>
              <w:jc w:val="center"/>
              <w:rPr>
                <w:rFonts w:ascii="Times New Roman" w:hAnsi="Times New Roman" w:cs="Times New Roman"/>
                <w:sz w:val="18"/>
                <w:szCs w:val="18"/>
              </w:rPr>
            </w:pPr>
            <w:r w:rsidRPr="00901061">
              <w:rPr>
                <w:rFonts w:ascii="Times New Roman" w:hAnsi="Times New Roman" w:cs="Times New Roman"/>
                <w:sz w:val="18"/>
                <w:szCs w:val="18"/>
              </w:rPr>
              <w:t>12</w:t>
            </w:r>
          </w:p>
        </w:tc>
        <w:tc>
          <w:tcPr>
            <w:tcW w:w="1134" w:type="dxa"/>
            <w:tcBorders>
              <w:top w:val="single" w:sz="4" w:space="0" w:color="auto"/>
              <w:left w:val="single" w:sz="4" w:space="0" w:color="auto"/>
              <w:bottom w:val="single" w:sz="4" w:space="0" w:color="auto"/>
              <w:right w:val="single" w:sz="4" w:space="0" w:color="auto"/>
            </w:tcBorders>
          </w:tcPr>
          <w:p w:rsidR="00901061" w:rsidRPr="00901061" w:rsidRDefault="00901061" w:rsidP="00CE7114">
            <w:pPr>
              <w:pStyle w:val="ConsPlusNormal"/>
              <w:ind w:firstLine="0"/>
              <w:jc w:val="center"/>
              <w:rPr>
                <w:rFonts w:ascii="Times New Roman" w:hAnsi="Times New Roman" w:cs="Times New Roman"/>
                <w:sz w:val="18"/>
                <w:szCs w:val="18"/>
              </w:rPr>
            </w:pPr>
            <w:r w:rsidRPr="00901061">
              <w:rPr>
                <w:rFonts w:ascii="Times New Roman" w:hAnsi="Times New Roman" w:cs="Times New Roman"/>
                <w:sz w:val="18"/>
                <w:szCs w:val="18"/>
              </w:rPr>
              <w:t>13</w:t>
            </w:r>
          </w:p>
        </w:tc>
        <w:tc>
          <w:tcPr>
            <w:tcW w:w="1134" w:type="dxa"/>
            <w:tcBorders>
              <w:top w:val="single" w:sz="4" w:space="0" w:color="auto"/>
              <w:left w:val="single" w:sz="4" w:space="0" w:color="auto"/>
              <w:bottom w:val="single" w:sz="4" w:space="0" w:color="auto"/>
              <w:right w:val="single" w:sz="4" w:space="0" w:color="auto"/>
            </w:tcBorders>
          </w:tcPr>
          <w:p w:rsidR="00901061" w:rsidRPr="00901061" w:rsidRDefault="00901061" w:rsidP="00CE7114">
            <w:pPr>
              <w:pStyle w:val="ConsPlusNormal"/>
              <w:ind w:firstLine="0"/>
              <w:jc w:val="center"/>
              <w:rPr>
                <w:rFonts w:ascii="Times New Roman" w:hAnsi="Times New Roman" w:cs="Times New Roman"/>
                <w:sz w:val="18"/>
                <w:szCs w:val="18"/>
              </w:rPr>
            </w:pPr>
            <w:r w:rsidRPr="00901061">
              <w:rPr>
                <w:rFonts w:ascii="Times New Roman" w:hAnsi="Times New Roman" w:cs="Times New Roman"/>
                <w:sz w:val="18"/>
                <w:szCs w:val="18"/>
              </w:rPr>
              <w:t>14</w:t>
            </w:r>
          </w:p>
        </w:tc>
        <w:tc>
          <w:tcPr>
            <w:tcW w:w="1417" w:type="dxa"/>
            <w:tcBorders>
              <w:top w:val="single" w:sz="4" w:space="0" w:color="auto"/>
              <w:left w:val="single" w:sz="4" w:space="0" w:color="auto"/>
              <w:bottom w:val="single" w:sz="4" w:space="0" w:color="auto"/>
              <w:right w:val="single" w:sz="4" w:space="0" w:color="auto"/>
            </w:tcBorders>
          </w:tcPr>
          <w:p w:rsidR="00901061" w:rsidRPr="00901061" w:rsidRDefault="00901061" w:rsidP="00CE7114">
            <w:pPr>
              <w:pStyle w:val="ConsPlusNormal"/>
              <w:ind w:firstLine="0"/>
              <w:jc w:val="center"/>
              <w:rPr>
                <w:rFonts w:ascii="Times New Roman" w:hAnsi="Times New Roman" w:cs="Times New Roman"/>
                <w:sz w:val="18"/>
                <w:szCs w:val="18"/>
              </w:rPr>
            </w:pPr>
            <w:r w:rsidRPr="00901061">
              <w:rPr>
                <w:rFonts w:ascii="Times New Roman" w:hAnsi="Times New Roman" w:cs="Times New Roman"/>
                <w:sz w:val="18"/>
                <w:szCs w:val="18"/>
              </w:rPr>
              <w:t>15</w:t>
            </w:r>
          </w:p>
        </w:tc>
      </w:tr>
      <w:tr w:rsidR="00901061" w:rsidRPr="00901061" w:rsidTr="00CE7114">
        <w:tc>
          <w:tcPr>
            <w:tcW w:w="1055" w:type="dxa"/>
            <w:vMerge w:val="restart"/>
            <w:tcBorders>
              <w:top w:val="single" w:sz="4" w:space="0" w:color="auto"/>
              <w:left w:val="single" w:sz="4" w:space="0" w:color="auto"/>
              <w:bottom w:val="single" w:sz="4" w:space="0" w:color="auto"/>
              <w:right w:val="single" w:sz="4" w:space="0" w:color="auto"/>
            </w:tcBorders>
          </w:tcPr>
          <w:p w:rsidR="00901061" w:rsidRPr="00901061" w:rsidRDefault="00901061" w:rsidP="00115340">
            <w:pPr>
              <w:pStyle w:val="ConsPlusNormal"/>
              <w:rPr>
                <w:rFonts w:ascii="Times New Roman" w:hAnsi="Times New Roman" w:cs="Times New Roman"/>
                <w:sz w:val="18"/>
                <w:szCs w:val="18"/>
              </w:rPr>
            </w:pPr>
          </w:p>
        </w:tc>
        <w:tc>
          <w:tcPr>
            <w:tcW w:w="992" w:type="dxa"/>
            <w:vMerge w:val="restart"/>
            <w:tcBorders>
              <w:top w:val="single" w:sz="4" w:space="0" w:color="auto"/>
              <w:left w:val="single" w:sz="4" w:space="0" w:color="auto"/>
              <w:bottom w:val="single" w:sz="4" w:space="0" w:color="auto"/>
              <w:right w:val="single" w:sz="4" w:space="0" w:color="auto"/>
            </w:tcBorders>
          </w:tcPr>
          <w:p w:rsidR="00901061" w:rsidRPr="00901061" w:rsidRDefault="00901061" w:rsidP="00115340">
            <w:pPr>
              <w:pStyle w:val="ConsPlusNormal"/>
              <w:rPr>
                <w:rFonts w:ascii="Times New Roman" w:hAnsi="Times New Roman" w:cs="Times New Roman"/>
                <w:sz w:val="18"/>
                <w:szCs w:val="18"/>
              </w:rPr>
            </w:pPr>
          </w:p>
        </w:tc>
        <w:tc>
          <w:tcPr>
            <w:tcW w:w="850" w:type="dxa"/>
            <w:vMerge w:val="restart"/>
            <w:tcBorders>
              <w:top w:val="single" w:sz="4" w:space="0" w:color="auto"/>
              <w:left w:val="single" w:sz="4" w:space="0" w:color="auto"/>
              <w:bottom w:val="single" w:sz="4" w:space="0" w:color="auto"/>
              <w:right w:val="single" w:sz="4" w:space="0" w:color="auto"/>
            </w:tcBorders>
          </w:tcPr>
          <w:p w:rsidR="00901061" w:rsidRPr="00901061" w:rsidRDefault="00901061" w:rsidP="00115340">
            <w:pPr>
              <w:pStyle w:val="ConsPlusNormal"/>
              <w:rPr>
                <w:rFonts w:ascii="Times New Roman" w:hAnsi="Times New Roman" w:cs="Times New Roman"/>
                <w:sz w:val="18"/>
                <w:szCs w:val="18"/>
              </w:rPr>
            </w:pPr>
          </w:p>
        </w:tc>
        <w:tc>
          <w:tcPr>
            <w:tcW w:w="851" w:type="dxa"/>
            <w:vMerge w:val="restart"/>
            <w:tcBorders>
              <w:top w:val="single" w:sz="4" w:space="0" w:color="auto"/>
              <w:left w:val="single" w:sz="4" w:space="0" w:color="auto"/>
              <w:bottom w:val="single" w:sz="4" w:space="0" w:color="auto"/>
              <w:right w:val="single" w:sz="4" w:space="0" w:color="auto"/>
            </w:tcBorders>
          </w:tcPr>
          <w:p w:rsidR="00901061" w:rsidRPr="00901061" w:rsidRDefault="00901061" w:rsidP="00115340">
            <w:pPr>
              <w:pStyle w:val="ConsPlusNormal"/>
              <w:rPr>
                <w:rFonts w:ascii="Times New Roman" w:hAnsi="Times New Roman" w:cs="Times New Roman"/>
                <w:sz w:val="18"/>
                <w:szCs w:val="18"/>
              </w:rPr>
            </w:pPr>
          </w:p>
        </w:tc>
        <w:tc>
          <w:tcPr>
            <w:tcW w:w="850" w:type="dxa"/>
            <w:vMerge w:val="restart"/>
            <w:tcBorders>
              <w:top w:val="single" w:sz="4" w:space="0" w:color="auto"/>
              <w:left w:val="single" w:sz="4" w:space="0" w:color="auto"/>
              <w:bottom w:val="single" w:sz="4" w:space="0" w:color="auto"/>
              <w:right w:val="single" w:sz="4" w:space="0" w:color="auto"/>
            </w:tcBorders>
          </w:tcPr>
          <w:p w:rsidR="00901061" w:rsidRPr="00901061" w:rsidRDefault="00901061" w:rsidP="00115340">
            <w:pPr>
              <w:pStyle w:val="ConsPlusNormal"/>
              <w:rPr>
                <w:rFonts w:ascii="Times New Roman" w:hAnsi="Times New Roman" w:cs="Times New Roman"/>
                <w:sz w:val="18"/>
                <w:szCs w:val="18"/>
              </w:rPr>
            </w:pPr>
          </w:p>
        </w:tc>
        <w:tc>
          <w:tcPr>
            <w:tcW w:w="992" w:type="dxa"/>
            <w:vMerge w:val="restart"/>
            <w:tcBorders>
              <w:top w:val="single" w:sz="4" w:space="0" w:color="auto"/>
              <w:left w:val="single" w:sz="4" w:space="0" w:color="auto"/>
              <w:bottom w:val="single" w:sz="4" w:space="0" w:color="auto"/>
              <w:right w:val="single" w:sz="4" w:space="0" w:color="auto"/>
            </w:tcBorders>
          </w:tcPr>
          <w:p w:rsidR="00901061" w:rsidRPr="00901061" w:rsidRDefault="00901061" w:rsidP="00115340">
            <w:pPr>
              <w:pStyle w:val="ConsPlusNormal"/>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901061" w:rsidRPr="00901061" w:rsidRDefault="00901061" w:rsidP="00115340">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901061" w:rsidRPr="00901061" w:rsidRDefault="00901061" w:rsidP="00115340">
            <w:pPr>
              <w:pStyle w:val="ConsPlusNormal"/>
              <w:rPr>
                <w:rFonts w:ascii="Times New Roman" w:hAnsi="Times New Roman" w:cs="Times New Roman"/>
                <w:sz w:val="18"/>
                <w:szCs w:val="18"/>
              </w:rPr>
            </w:pPr>
          </w:p>
        </w:tc>
        <w:tc>
          <w:tcPr>
            <w:tcW w:w="907" w:type="dxa"/>
            <w:tcBorders>
              <w:top w:val="single" w:sz="4" w:space="0" w:color="auto"/>
              <w:left w:val="single" w:sz="4" w:space="0" w:color="auto"/>
              <w:bottom w:val="single" w:sz="4" w:space="0" w:color="auto"/>
              <w:right w:val="single" w:sz="4" w:space="0" w:color="auto"/>
            </w:tcBorders>
          </w:tcPr>
          <w:p w:rsidR="00901061" w:rsidRPr="00901061" w:rsidRDefault="00901061" w:rsidP="00115340">
            <w:pPr>
              <w:pStyle w:val="ConsPlusNormal"/>
              <w:rPr>
                <w:rFonts w:ascii="Times New Roman" w:hAnsi="Times New Roman" w:cs="Times New Roman"/>
                <w:sz w:val="18"/>
                <w:szCs w:val="18"/>
              </w:rPr>
            </w:pPr>
          </w:p>
        </w:tc>
        <w:tc>
          <w:tcPr>
            <w:tcW w:w="936" w:type="dxa"/>
            <w:tcBorders>
              <w:top w:val="single" w:sz="4" w:space="0" w:color="auto"/>
              <w:left w:val="single" w:sz="4" w:space="0" w:color="auto"/>
              <w:bottom w:val="single" w:sz="4" w:space="0" w:color="auto"/>
              <w:right w:val="single" w:sz="4" w:space="0" w:color="auto"/>
            </w:tcBorders>
          </w:tcPr>
          <w:p w:rsidR="00901061" w:rsidRPr="00901061" w:rsidRDefault="00901061" w:rsidP="00115340">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901061" w:rsidRPr="00901061" w:rsidRDefault="00901061" w:rsidP="00115340">
            <w:pPr>
              <w:pStyle w:val="ConsPlusNormal"/>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901061" w:rsidRPr="00901061" w:rsidRDefault="00901061" w:rsidP="00115340">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901061" w:rsidRPr="00901061" w:rsidRDefault="00901061" w:rsidP="00115340">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901061" w:rsidRPr="00901061" w:rsidRDefault="00901061" w:rsidP="00115340">
            <w:pPr>
              <w:pStyle w:val="ConsPlusNormal"/>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rsidR="00901061" w:rsidRPr="00901061" w:rsidRDefault="00901061" w:rsidP="00115340">
            <w:pPr>
              <w:pStyle w:val="ConsPlusNormal"/>
              <w:rPr>
                <w:rFonts w:ascii="Times New Roman" w:hAnsi="Times New Roman" w:cs="Times New Roman"/>
                <w:sz w:val="18"/>
                <w:szCs w:val="18"/>
              </w:rPr>
            </w:pPr>
          </w:p>
        </w:tc>
      </w:tr>
      <w:tr w:rsidR="00901061" w:rsidRPr="00901061" w:rsidTr="00CE7114">
        <w:tc>
          <w:tcPr>
            <w:tcW w:w="1055" w:type="dxa"/>
            <w:vMerge/>
            <w:tcBorders>
              <w:top w:val="single" w:sz="4" w:space="0" w:color="auto"/>
              <w:left w:val="single" w:sz="4" w:space="0" w:color="auto"/>
              <w:bottom w:val="single" w:sz="4" w:space="0" w:color="auto"/>
              <w:right w:val="single" w:sz="4" w:space="0" w:color="auto"/>
            </w:tcBorders>
          </w:tcPr>
          <w:p w:rsidR="00901061" w:rsidRPr="00901061" w:rsidRDefault="00901061" w:rsidP="00115340">
            <w:pPr>
              <w:pStyle w:val="ConsPlusNormal"/>
              <w:rPr>
                <w:rFonts w:ascii="Times New Roman" w:hAnsi="Times New Roman" w:cs="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tcPr>
          <w:p w:rsidR="00901061" w:rsidRPr="00901061" w:rsidRDefault="00901061" w:rsidP="00115340">
            <w:pPr>
              <w:pStyle w:val="ConsPlusNormal"/>
              <w:rPr>
                <w:rFonts w:ascii="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rsidR="00901061" w:rsidRPr="00901061" w:rsidRDefault="00901061" w:rsidP="00115340">
            <w:pPr>
              <w:pStyle w:val="ConsPlusNormal"/>
              <w:rPr>
                <w:rFonts w:ascii="Times New Roman" w:hAnsi="Times New Roman" w:cs="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tcPr>
          <w:p w:rsidR="00901061" w:rsidRPr="00901061" w:rsidRDefault="00901061" w:rsidP="00115340">
            <w:pPr>
              <w:pStyle w:val="ConsPlusNormal"/>
              <w:rPr>
                <w:rFonts w:ascii="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rsidR="00901061" w:rsidRPr="00901061" w:rsidRDefault="00901061" w:rsidP="00115340">
            <w:pPr>
              <w:pStyle w:val="ConsPlusNormal"/>
              <w:rPr>
                <w:rFonts w:ascii="Times New Roman" w:hAnsi="Times New Roman" w:cs="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tcPr>
          <w:p w:rsidR="00901061" w:rsidRPr="00901061" w:rsidRDefault="00901061" w:rsidP="00115340">
            <w:pPr>
              <w:pStyle w:val="ConsPlusNormal"/>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901061" w:rsidRPr="00901061" w:rsidRDefault="00901061" w:rsidP="00115340">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901061" w:rsidRPr="00901061" w:rsidRDefault="00901061" w:rsidP="00115340">
            <w:pPr>
              <w:pStyle w:val="ConsPlusNormal"/>
              <w:rPr>
                <w:rFonts w:ascii="Times New Roman" w:hAnsi="Times New Roman" w:cs="Times New Roman"/>
                <w:sz w:val="18"/>
                <w:szCs w:val="18"/>
              </w:rPr>
            </w:pPr>
          </w:p>
        </w:tc>
        <w:tc>
          <w:tcPr>
            <w:tcW w:w="907" w:type="dxa"/>
            <w:tcBorders>
              <w:top w:val="single" w:sz="4" w:space="0" w:color="auto"/>
              <w:left w:val="single" w:sz="4" w:space="0" w:color="auto"/>
              <w:bottom w:val="single" w:sz="4" w:space="0" w:color="auto"/>
              <w:right w:val="single" w:sz="4" w:space="0" w:color="auto"/>
            </w:tcBorders>
          </w:tcPr>
          <w:p w:rsidR="00901061" w:rsidRPr="00901061" w:rsidRDefault="00901061" w:rsidP="00115340">
            <w:pPr>
              <w:pStyle w:val="ConsPlusNormal"/>
              <w:rPr>
                <w:rFonts w:ascii="Times New Roman" w:hAnsi="Times New Roman" w:cs="Times New Roman"/>
                <w:sz w:val="18"/>
                <w:szCs w:val="18"/>
              </w:rPr>
            </w:pPr>
          </w:p>
        </w:tc>
        <w:tc>
          <w:tcPr>
            <w:tcW w:w="936" w:type="dxa"/>
            <w:tcBorders>
              <w:top w:val="single" w:sz="4" w:space="0" w:color="auto"/>
              <w:left w:val="single" w:sz="4" w:space="0" w:color="auto"/>
              <w:bottom w:val="single" w:sz="4" w:space="0" w:color="auto"/>
              <w:right w:val="single" w:sz="4" w:space="0" w:color="auto"/>
            </w:tcBorders>
          </w:tcPr>
          <w:p w:rsidR="00901061" w:rsidRPr="00901061" w:rsidRDefault="00901061" w:rsidP="00115340">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901061" w:rsidRPr="00901061" w:rsidRDefault="00901061" w:rsidP="00115340">
            <w:pPr>
              <w:pStyle w:val="ConsPlusNormal"/>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901061" w:rsidRPr="00901061" w:rsidRDefault="00901061" w:rsidP="00115340">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901061" w:rsidRPr="00901061" w:rsidRDefault="00901061" w:rsidP="00115340">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901061" w:rsidRPr="00901061" w:rsidRDefault="00901061" w:rsidP="00115340">
            <w:pPr>
              <w:pStyle w:val="ConsPlusNormal"/>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rsidR="00901061" w:rsidRPr="00901061" w:rsidRDefault="00901061" w:rsidP="00115340">
            <w:pPr>
              <w:pStyle w:val="ConsPlusNormal"/>
              <w:rPr>
                <w:rFonts w:ascii="Times New Roman" w:hAnsi="Times New Roman" w:cs="Times New Roman"/>
                <w:sz w:val="18"/>
                <w:szCs w:val="18"/>
              </w:rPr>
            </w:pPr>
          </w:p>
        </w:tc>
      </w:tr>
      <w:tr w:rsidR="00901061" w:rsidRPr="00901061" w:rsidTr="00CE7114">
        <w:tc>
          <w:tcPr>
            <w:tcW w:w="1055" w:type="dxa"/>
            <w:tcBorders>
              <w:top w:val="single" w:sz="4" w:space="0" w:color="auto"/>
              <w:left w:val="single" w:sz="4" w:space="0" w:color="auto"/>
              <w:bottom w:val="single" w:sz="4" w:space="0" w:color="auto"/>
              <w:right w:val="single" w:sz="4" w:space="0" w:color="auto"/>
            </w:tcBorders>
          </w:tcPr>
          <w:p w:rsidR="00901061" w:rsidRPr="00901061" w:rsidRDefault="00901061" w:rsidP="00115340">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901061" w:rsidRPr="00901061" w:rsidRDefault="00901061" w:rsidP="00115340">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901061" w:rsidRPr="00901061" w:rsidRDefault="00901061" w:rsidP="00115340">
            <w:pPr>
              <w:pStyle w:val="ConsPlusNormal"/>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901061" w:rsidRPr="00901061" w:rsidRDefault="00901061" w:rsidP="00115340">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901061" w:rsidRPr="00901061" w:rsidRDefault="00901061" w:rsidP="00115340">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901061" w:rsidRPr="00901061" w:rsidRDefault="00901061" w:rsidP="00115340">
            <w:pPr>
              <w:pStyle w:val="ConsPlusNormal"/>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901061" w:rsidRPr="00901061" w:rsidRDefault="00901061" w:rsidP="00115340">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901061" w:rsidRPr="00901061" w:rsidRDefault="00901061" w:rsidP="00115340">
            <w:pPr>
              <w:pStyle w:val="ConsPlusNormal"/>
              <w:rPr>
                <w:rFonts w:ascii="Times New Roman" w:hAnsi="Times New Roman" w:cs="Times New Roman"/>
                <w:sz w:val="18"/>
                <w:szCs w:val="18"/>
              </w:rPr>
            </w:pPr>
          </w:p>
        </w:tc>
        <w:tc>
          <w:tcPr>
            <w:tcW w:w="907" w:type="dxa"/>
            <w:tcBorders>
              <w:top w:val="single" w:sz="4" w:space="0" w:color="auto"/>
              <w:left w:val="single" w:sz="4" w:space="0" w:color="auto"/>
              <w:bottom w:val="single" w:sz="4" w:space="0" w:color="auto"/>
              <w:right w:val="single" w:sz="4" w:space="0" w:color="auto"/>
            </w:tcBorders>
          </w:tcPr>
          <w:p w:rsidR="00901061" w:rsidRPr="00901061" w:rsidRDefault="00901061" w:rsidP="00115340">
            <w:pPr>
              <w:pStyle w:val="ConsPlusNormal"/>
              <w:rPr>
                <w:rFonts w:ascii="Times New Roman" w:hAnsi="Times New Roman" w:cs="Times New Roman"/>
                <w:sz w:val="18"/>
                <w:szCs w:val="18"/>
              </w:rPr>
            </w:pPr>
          </w:p>
        </w:tc>
        <w:tc>
          <w:tcPr>
            <w:tcW w:w="936" w:type="dxa"/>
            <w:tcBorders>
              <w:top w:val="single" w:sz="4" w:space="0" w:color="auto"/>
              <w:left w:val="single" w:sz="4" w:space="0" w:color="auto"/>
              <w:bottom w:val="single" w:sz="4" w:space="0" w:color="auto"/>
              <w:right w:val="single" w:sz="4" w:space="0" w:color="auto"/>
            </w:tcBorders>
          </w:tcPr>
          <w:p w:rsidR="00901061" w:rsidRPr="00901061" w:rsidRDefault="00901061" w:rsidP="00115340">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901061" w:rsidRPr="00901061" w:rsidRDefault="00901061" w:rsidP="00115340">
            <w:pPr>
              <w:pStyle w:val="ConsPlusNormal"/>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901061" w:rsidRPr="00901061" w:rsidRDefault="00901061" w:rsidP="00115340">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901061" w:rsidRPr="00901061" w:rsidRDefault="00901061" w:rsidP="00115340">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901061" w:rsidRPr="00901061" w:rsidRDefault="00901061" w:rsidP="00115340">
            <w:pPr>
              <w:pStyle w:val="ConsPlusNormal"/>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rsidR="00901061" w:rsidRPr="00901061" w:rsidRDefault="00901061" w:rsidP="00115340">
            <w:pPr>
              <w:pStyle w:val="ConsPlusNormal"/>
              <w:rPr>
                <w:rFonts w:ascii="Times New Roman" w:hAnsi="Times New Roman" w:cs="Times New Roman"/>
                <w:sz w:val="18"/>
                <w:szCs w:val="18"/>
              </w:rPr>
            </w:pPr>
          </w:p>
        </w:tc>
      </w:tr>
    </w:tbl>
    <w:p w:rsidR="00F4611D" w:rsidRPr="00F4611D" w:rsidRDefault="00F4611D" w:rsidP="00F4611D">
      <w:pPr>
        <w:pStyle w:val="ConsPlusNormal"/>
        <w:jc w:val="both"/>
        <w:rPr>
          <w:rFonts w:ascii="Times New Roman" w:hAnsi="Times New Roman" w:cs="Times New Roman"/>
          <w:sz w:val="24"/>
          <w:szCs w:val="24"/>
        </w:rPr>
      </w:pPr>
    </w:p>
    <w:p w:rsidR="00F4611D" w:rsidRPr="00CE7114" w:rsidRDefault="00CE7114" w:rsidP="00F4611D">
      <w:pPr>
        <w:pStyle w:val="ConsPlusNormal"/>
        <w:ind w:firstLine="540"/>
        <w:jc w:val="both"/>
        <w:rPr>
          <w:rFonts w:ascii="Times New Roman" w:hAnsi="Times New Roman" w:cs="Times New Roman"/>
          <w:sz w:val="22"/>
          <w:szCs w:val="22"/>
        </w:rPr>
      </w:pPr>
      <w:r w:rsidRPr="00CE7114">
        <w:rPr>
          <w:rFonts w:ascii="Times New Roman" w:hAnsi="Times New Roman" w:cs="Times New Roman"/>
          <w:sz w:val="22"/>
          <w:szCs w:val="22"/>
        </w:rPr>
        <w:t>3</w:t>
      </w:r>
      <w:r w:rsidR="00F4611D" w:rsidRPr="00CE7114">
        <w:rPr>
          <w:rFonts w:ascii="Times New Roman" w:hAnsi="Times New Roman" w:cs="Times New Roman"/>
          <w:sz w:val="22"/>
          <w:szCs w:val="22"/>
        </w:rPr>
        <w:t xml:space="preserve">.2. Сведения о фактическом достижении показателей, характеризующих объем </w:t>
      </w:r>
      <w:r w:rsidR="008F1A71" w:rsidRPr="00CE7114">
        <w:rPr>
          <w:rFonts w:ascii="Times New Roman" w:hAnsi="Times New Roman" w:cs="Times New Roman"/>
          <w:sz w:val="22"/>
          <w:szCs w:val="22"/>
        </w:rPr>
        <w:t>муниципальной</w:t>
      </w:r>
      <w:r w:rsidRPr="00CE7114">
        <w:rPr>
          <w:rFonts w:ascii="Times New Roman" w:hAnsi="Times New Roman" w:cs="Times New Roman"/>
          <w:sz w:val="22"/>
          <w:szCs w:val="22"/>
        </w:rPr>
        <w:t xml:space="preserve"> услуги</w:t>
      </w:r>
    </w:p>
    <w:p w:rsidR="00F4611D" w:rsidRPr="00F4611D" w:rsidRDefault="00F4611D" w:rsidP="00F4611D">
      <w:pPr>
        <w:pStyle w:val="ConsPlusNormal"/>
        <w:jc w:val="both"/>
        <w:rPr>
          <w:rFonts w:ascii="Times New Roman" w:hAnsi="Times New Roman" w:cs="Times New Roman"/>
          <w:sz w:val="24"/>
          <w:szCs w:val="24"/>
        </w:rPr>
      </w:pPr>
    </w:p>
    <w:tbl>
      <w:tblPr>
        <w:tblW w:w="15088" w:type="dxa"/>
        <w:tblLayout w:type="fixed"/>
        <w:tblCellMar>
          <w:top w:w="102" w:type="dxa"/>
          <w:left w:w="62" w:type="dxa"/>
          <w:bottom w:w="102" w:type="dxa"/>
          <w:right w:w="62" w:type="dxa"/>
        </w:tblCellMar>
        <w:tblLook w:val="0000"/>
      </w:tblPr>
      <w:tblGrid>
        <w:gridCol w:w="1055"/>
        <w:gridCol w:w="850"/>
        <w:gridCol w:w="851"/>
        <w:gridCol w:w="850"/>
        <w:gridCol w:w="851"/>
        <w:gridCol w:w="993"/>
        <w:gridCol w:w="849"/>
        <w:gridCol w:w="851"/>
        <w:gridCol w:w="879"/>
        <w:gridCol w:w="822"/>
        <w:gridCol w:w="850"/>
        <w:gridCol w:w="850"/>
        <w:gridCol w:w="851"/>
        <w:gridCol w:w="851"/>
        <w:gridCol w:w="1361"/>
        <w:gridCol w:w="1474"/>
      </w:tblGrid>
      <w:tr w:rsidR="00CE7114" w:rsidRPr="00CE7114" w:rsidTr="00CE7114">
        <w:tc>
          <w:tcPr>
            <w:tcW w:w="1055" w:type="dxa"/>
            <w:vMerge w:val="restart"/>
            <w:tcBorders>
              <w:top w:val="single" w:sz="4" w:space="0" w:color="auto"/>
              <w:left w:val="single" w:sz="4" w:space="0" w:color="auto"/>
              <w:bottom w:val="single" w:sz="4" w:space="0" w:color="auto"/>
              <w:right w:val="single" w:sz="4" w:space="0" w:color="auto"/>
            </w:tcBorders>
          </w:tcPr>
          <w:p w:rsidR="00CE7114" w:rsidRPr="00CE7114" w:rsidRDefault="00CE7114" w:rsidP="00CE7114">
            <w:pPr>
              <w:pStyle w:val="ConsPlusNormal"/>
              <w:ind w:firstLine="0"/>
              <w:jc w:val="center"/>
              <w:rPr>
                <w:rFonts w:ascii="Times New Roman" w:hAnsi="Times New Roman" w:cs="Times New Roman"/>
                <w:sz w:val="18"/>
                <w:szCs w:val="18"/>
              </w:rPr>
            </w:pPr>
            <w:r w:rsidRPr="00CE7114">
              <w:rPr>
                <w:rFonts w:ascii="Times New Roman" w:hAnsi="Times New Roman" w:cs="Times New Roman"/>
                <w:sz w:val="18"/>
                <w:szCs w:val="18"/>
              </w:rPr>
              <w:t xml:space="preserve">Уникальный номер реестровой записи </w:t>
            </w:r>
            <w:hyperlink w:anchor="Par1693" w:tooltip="&lt;4&gt; Формируется в соответствии с государственным заданием." w:history="1">
              <w:r w:rsidRPr="00CE7114">
                <w:rPr>
                  <w:rFonts w:ascii="Times New Roman" w:hAnsi="Times New Roman" w:cs="Times New Roman"/>
                  <w:color w:val="0000FF"/>
                  <w:sz w:val="18"/>
                  <w:szCs w:val="18"/>
                </w:rPr>
                <w:t>&lt;4&gt;</w:t>
              </w:r>
            </w:hyperlink>
          </w:p>
        </w:tc>
        <w:tc>
          <w:tcPr>
            <w:tcW w:w="2551" w:type="dxa"/>
            <w:gridSpan w:val="3"/>
            <w:vMerge w:val="restart"/>
            <w:tcBorders>
              <w:top w:val="single" w:sz="4" w:space="0" w:color="auto"/>
              <w:left w:val="single" w:sz="4" w:space="0" w:color="auto"/>
              <w:bottom w:val="single" w:sz="4" w:space="0" w:color="auto"/>
              <w:right w:val="single" w:sz="4" w:space="0" w:color="auto"/>
            </w:tcBorders>
          </w:tcPr>
          <w:p w:rsidR="00CE7114" w:rsidRPr="00CE7114" w:rsidRDefault="00CE7114" w:rsidP="00CE7114">
            <w:pPr>
              <w:pStyle w:val="ConsPlusNormal"/>
              <w:ind w:firstLine="0"/>
              <w:jc w:val="center"/>
              <w:rPr>
                <w:rFonts w:ascii="Times New Roman" w:hAnsi="Times New Roman" w:cs="Times New Roman"/>
                <w:sz w:val="18"/>
                <w:szCs w:val="18"/>
              </w:rPr>
            </w:pPr>
            <w:r w:rsidRPr="00CE7114">
              <w:rPr>
                <w:rFonts w:ascii="Times New Roman" w:hAnsi="Times New Roman" w:cs="Times New Roman"/>
                <w:sz w:val="18"/>
                <w:szCs w:val="18"/>
              </w:rPr>
              <w:t xml:space="preserve">Показатель, характеризующий содержание </w:t>
            </w:r>
            <w:r>
              <w:rPr>
                <w:rFonts w:ascii="Times New Roman" w:hAnsi="Times New Roman" w:cs="Times New Roman"/>
                <w:sz w:val="18"/>
                <w:szCs w:val="18"/>
              </w:rPr>
              <w:t>муниципальной</w:t>
            </w:r>
            <w:r w:rsidRPr="00CE7114">
              <w:rPr>
                <w:rFonts w:ascii="Times New Roman" w:hAnsi="Times New Roman" w:cs="Times New Roman"/>
                <w:sz w:val="18"/>
                <w:szCs w:val="18"/>
              </w:rPr>
              <w:t xml:space="preserve"> услуги</w:t>
            </w:r>
          </w:p>
        </w:tc>
        <w:tc>
          <w:tcPr>
            <w:tcW w:w="1844" w:type="dxa"/>
            <w:gridSpan w:val="2"/>
            <w:vMerge w:val="restart"/>
            <w:tcBorders>
              <w:top w:val="single" w:sz="4" w:space="0" w:color="auto"/>
              <w:left w:val="single" w:sz="4" w:space="0" w:color="auto"/>
              <w:bottom w:val="single" w:sz="4" w:space="0" w:color="auto"/>
              <w:right w:val="single" w:sz="4" w:space="0" w:color="auto"/>
            </w:tcBorders>
          </w:tcPr>
          <w:p w:rsidR="00CE7114" w:rsidRPr="00CE7114" w:rsidRDefault="00CE7114" w:rsidP="00CE7114">
            <w:pPr>
              <w:pStyle w:val="ConsPlusNormal"/>
              <w:ind w:firstLine="0"/>
              <w:jc w:val="center"/>
              <w:rPr>
                <w:rFonts w:ascii="Times New Roman" w:hAnsi="Times New Roman" w:cs="Times New Roman"/>
                <w:sz w:val="18"/>
                <w:szCs w:val="18"/>
              </w:rPr>
            </w:pPr>
            <w:r w:rsidRPr="00CE7114">
              <w:rPr>
                <w:rFonts w:ascii="Times New Roman" w:hAnsi="Times New Roman" w:cs="Times New Roman"/>
                <w:sz w:val="18"/>
                <w:szCs w:val="18"/>
              </w:rPr>
              <w:t xml:space="preserve">Показатель, характеризующий условия (формы) оказания </w:t>
            </w:r>
            <w:r>
              <w:rPr>
                <w:rFonts w:ascii="Times New Roman" w:hAnsi="Times New Roman" w:cs="Times New Roman"/>
                <w:sz w:val="18"/>
                <w:szCs w:val="18"/>
              </w:rPr>
              <w:t xml:space="preserve">муниципальной </w:t>
            </w:r>
            <w:r w:rsidRPr="00CE7114">
              <w:rPr>
                <w:rFonts w:ascii="Times New Roman" w:hAnsi="Times New Roman" w:cs="Times New Roman"/>
                <w:sz w:val="18"/>
                <w:szCs w:val="18"/>
              </w:rPr>
              <w:t>услуги</w:t>
            </w:r>
          </w:p>
        </w:tc>
        <w:tc>
          <w:tcPr>
            <w:tcW w:w="8164" w:type="dxa"/>
            <w:gridSpan w:val="9"/>
            <w:tcBorders>
              <w:top w:val="single" w:sz="4" w:space="0" w:color="auto"/>
              <w:left w:val="single" w:sz="4" w:space="0" w:color="auto"/>
              <w:bottom w:val="single" w:sz="4" w:space="0" w:color="auto"/>
              <w:right w:val="single" w:sz="4" w:space="0" w:color="auto"/>
            </w:tcBorders>
          </w:tcPr>
          <w:p w:rsidR="00CE7114" w:rsidRPr="00CE7114" w:rsidRDefault="00CE7114" w:rsidP="00CE7114">
            <w:pPr>
              <w:pStyle w:val="ConsPlusNormal"/>
              <w:ind w:firstLine="0"/>
              <w:jc w:val="center"/>
              <w:rPr>
                <w:rFonts w:ascii="Times New Roman" w:hAnsi="Times New Roman" w:cs="Times New Roman"/>
                <w:sz w:val="18"/>
                <w:szCs w:val="18"/>
              </w:rPr>
            </w:pPr>
            <w:r w:rsidRPr="00CE7114">
              <w:rPr>
                <w:rFonts w:ascii="Times New Roman" w:hAnsi="Times New Roman" w:cs="Times New Roman"/>
                <w:sz w:val="18"/>
                <w:szCs w:val="18"/>
              </w:rPr>
              <w:t xml:space="preserve">Показатель объема </w:t>
            </w:r>
            <w:r>
              <w:rPr>
                <w:rFonts w:ascii="Times New Roman" w:hAnsi="Times New Roman" w:cs="Times New Roman"/>
                <w:sz w:val="18"/>
                <w:szCs w:val="18"/>
              </w:rPr>
              <w:t>муниципальной</w:t>
            </w:r>
            <w:r w:rsidRPr="00CE7114">
              <w:rPr>
                <w:rFonts w:ascii="Times New Roman" w:hAnsi="Times New Roman" w:cs="Times New Roman"/>
                <w:sz w:val="18"/>
                <w:szCs w:val="18"/>
              </w:rPr>
              <w:t xml:space="preserve"> услуги</w:t>
            </w:r>
          </w:p>
        </w:tc>
        <w:tc>
          <w:tcPr>
            <w:tcW w:w="1474" w:type="dxa"/>
            <w:vMerge w:val="restart"/>
            <w:tcBorders>
              <w:top w:val="single" w:sz="4" w:space="0" w:color="auto"/>
              <w:left w:val="single" w:sz="4" w:space="0" w:color="auto"/>
              <w:bottom w:val="single" w:sz="4" w:space="0" w:color="auto"/>
              <w:right w:val="single" w:sz="4" w:space="0" w:color="auto"/>
            </w:tcBorders>
          </w:tcPr>
          <w:p w:rsidR="00CE7114" w:rsidRPr="00CE7114" w:rsidRDefault="00CE7114" w:rsidP="00CE7114">
            <w:pPr>
              <w:pStyle w:val="ConsPlusNormal"/>
              <w:ind w:firstLine="0"/>
              <w:jc w:val="center"/>
              <w:rPr>
                <w:rFonts w:ascii="Times New Roman" w:hAnsi="Times New Roman" w:cs="Times New Roman"/>
                <w:sz w:val="18"/>
                <w:szCs w:val="18"/>
              </w:rPr>
            </w:pPr>
            <w:r w:rsidRPr="00CE7114">
              <w:rPr>
                <w:rFonts w:ascii="Times New Roman" w:hAnsi="Times New Roman" w:cs="Times New Roman"/>
                <w:sz w:val="18"/>
                <w:szCs w:val="18"/>
              </w:rPr>
              <w:t>Предельный размер платы</w:t>
            </w:r>
          </w:p>
          <w:p w:rsidR="00CE7114" w:rsidRPr="00CE7114" w:rsidRDefault="00CE7114" w:rsidP="00CE7114">
            <w:pPr>
              <w:pStyle w:val="ConsPlusNormal"/>
              <w:ind w:firstLine="0"/>
              <w:jc w:val="center"/>
              <w:rPr>
                <w:rFonts w:ascii="Times New Roman" w:hAnsi="Times New Roman" w:cs="Times New Roman"/>
                <w:sz w:val="18"/>
                <w:szCs w:val="18"/>
              </w:rPr>
            </w:pPr>
            <w:r w:rsidRPr="00CE7114">
              <w:rPr>
                <w:rFonts w:ascii="Times New Roman" w:hAnsi="Times New Roman" w:cs="Times New Roman"/>
                <w:sz w:val="18"/>
                <w:szCs w:val="18"/>
              </w:rPr>
              <w:t>(цена, тариф)</w:t>
            </w:r>
          </w:p>
        </w:tc>
      </w:tr>
      <w:tr w:rsidR="00CE7114" w:rsidRPr="00CE7114" w:rsidTr="00CE7114">
        <w:tc>
          <w:tcPr>
            <w:tcW w:w="1055" w:type="dxa"/>
            <w:vMerge/>
            <w:tcBorders>
              <w:top w:val="single" w:sz="4" w:space="0" w:color="auto"/>
              <w:left w:val="single" w:sz="4" w:space="0" w:color="auto"/>
              <w:bottom w:val="single" w:sz="4" w:space="0" w:color="auto"/>
              <w:right w:val="single" w:sz="4" w:space="0" w:color="auto"/>
            </w:tcBorders>
          </w:tcPr>
          <w:p w:rsidR="00CE7114" w:rsidRPr="00CE7114" w:rsidRDefault="00CE7114" w:rsidP="00284D41">
            <w:pPr>
              <w:pStyle w:val="ConsPlusNormal"/>
              <w:jc w:val="center"/>
              <w:rPr>
                <w:rFonts w:ascii="Times New Roman" w:hAnsi="Times New Roman" w:cs="Times New Roman"/>
                <w:sz w:val="18"/>
                <w:szCs w:val="18"/>
              </w:rPr>
            </w:pPr>
          </w:p>
        </w:tc>
        <w:tc>
          <w:tcPr>
            <w:tcW w:w="2551" w:type="dxa"/>
            <w:gridSpan w:val="3"/>
            <w:vMerge/>
            <w:tcBorders>
              <w:top w:val="single" w:sz="4" w:space="0" w:color="auto"/>
              <w:left w:val="single" w:sz="4" w:space="0" w:color="auto"/>
              <w:bottom w:val="single" w:sz="4" w:space="0" w:color="auto"/>
              <w:right w:val="single" w:sz="4" w:space="0" w:color="auto"/>
            </w:tcBorders>
          </w:tcPr>
          <w:p w:rsidR="00CE7114" w:rsidRPr="00CE7114" w:rsidRDefault="00CE7114" w:rsidP="00284D41">
            <w:pPr>
              <w:pStyle w:val="ConsPlusNormal"/>
              <w:jc w:val="center"/>
              <w:rPr>
                <w:rFonts w:ascii="Times New Roman" w:hAnsi="Times New Roman" w:cs="Times New Roman"/>
                <w:sz w:val="18"/>
                <w:szCs w:val="18"/>
              </w:rPr>
            </w:pPr>
          </w:p>
        </w:tc>
        <w:tc>
          <w:tcPr>
            <w:tcW w:w="1844" w:type="dxa"/>
            <w:gridSpan w:val="2"/>
            <w:vMerge/>
            <w:tcBorders>
              <w:top w:val="single" w:sz="4" w:space="0" w:color="auto"/>
              <w:left w:val="single" w:sz="4" w:space="0" w:color="auto"/>
              <w:bottom w:val="single" w:sz="4" w:space="0" w:color="auto"/>
              <w:right w:val="single" w:sz="4" w:space="0" w:color="auto"/>
            </w:tcBorders>
          </w:tcPr>
          <w:p w:rsidR="00CE7114" w:rsidRPr="00CE7114" w:rsidRDefault="00CE7114" w:rsidP="00284D41">
            <w:pPr>
              <w:pStyle w:val="ConsPlusNormal"/>
              <w:jc w:val="center"/>
              <w:rPr>
                <w:rFonts w:ascii="Times New Roman" w:hAnsi="Times New Roman" w:cs="Times New Roman"/>
                <w:sz w:val="18"/>
                <w:szCs w:val="18"/>
              </w:rPr>
            </w:pPr>
          </w:p>
        </w:tc>
        <w:tc>
          <w:tcPr>
            <w:tcW w:w="849" w:type="dxa"/>
            <w:vMerge w:val="restart"/>
            <w:tcBorders>
              <w:top w:val="single" w:sz="4" w:space="0" w:color="auto"/>
              <w:left w:val="single" w:sz="4" w:space="0" w:color="auto"/>
              <w:bottom w:val="single" w:sz="4" w:space="0" w:color="auto"/>
              <w:right w:val="single" w:sz="4" w:space="0" w:color="auto"/>
            </w:tcBorders>
          </w:tcPr>
          <w:p w:rsidR="00CE7114" w:rsidRPr="00CE7114" w:rsidRDefault="00CE7114" w:rsidP="00CE7114">
            <w:pPr>
              <w:pStyle w:val="ConsPlusNormal"/>
              <w:ind w:firstLine="0"/>
              <w:rPr>
                <w:rFonts w:ascii="Times New Roman" w:hAnsi="Times New Roman" w:cs="Times New Roman"/>
                <w:sz w:val="18"/>
                <w:szCs w:val="18"/>
              </w:rPr>
            </w:pPr>
            <w:r w:rsidRPr="00CE7114">
              <w:rPr>
                <w:rFonts w:ascii="Times New Roman" w:hAnsi="Times New Roman" w:cs="Times New Roman"/>
                <w:sz w:val="18"/>
                <w:szCs w:val="18"/>
              </w:rPr>
              <w:t xml:space="preserve">наименование показателя </w:t>
            </w:r>
            <w:hyperlink w:anchor="Par1693" w:tooltip="&lt;4&gt; Формируется в соответствии с государственным заданием." w:history="1">
              <w:r w:rsidRPr="00CE7114">
                <w:rPr>
                  <w:rFonts w:ascii="Times New Roman" w:hAnsi="Times New Roman" w:cs="Times New Roman"/>
                  <w:color w:val="0000FF"/>
                  <w:sz w:val="18"/>
                  <w:szCs w:val="18"/>
                </w:rPr>
                <w:t>&lt;4&gt;</w:t>
              </w:r>
            </w:hyperlink>
          </w:p>
        </w:tc>
        <w:tc>
          <w:tcPr>
            <w:tcW w:w="1730" w:type="dxa"/>
            <w:gridSpan w:val="2"/>
            <w:tcBorders>
              <w:top w:val="single" w:sz="4" w:space="0" w:color="auto"/>
              <w:left w:val="single" w:sz="4" w:space="0" w:color="auto"/>
              <w:bottom w:val="single" w:sz="4" w:space="0" w:color="auto"/>
              <w:right w:val="single" w:sz="4" w:space="0" w:color="auto"/>
            </w:tcBorders>
          </w:tcPr>
          <w:p w:rsidR="00CE7114" w:rsidRPr="00CE7114" w:rsidRDefault="00CE7114" w:rsidP="00CE7114">
            <w:pPr>
              <w:pStyle w:val="ConsPlusNormal"/>
              <w:ind w:firstLine="0"/>
              <w:rPr>
                <w:rFonts w:ascii="Times New Roman" w:hAnsi="Times New Roman" w:cs="Times New Roman"/>
                <w:sz w:val="18"/>
                <w:szCs w:val="18"/>
              </w:rPr>
            </w:pPr>
            <w:r w:rsidRPr="00CE7114">
              <w:rPr>
                <w:rFonts w:ascii="Times New Roman" w:hAnsi="Times New Roman" w:cs="Times New Roman"/>
                <w:sz w:val="18"/>
                <w:szCs w:val="18"/>
              </w:rPr>
              <w:t>единица измерения</w:t>
            </w:r>
          </w:p>
        </w:tc>
        <w:tc>
          <w:tcPr>
            <w:tcW w:w="2522" w:type="dxa"/>
            <w:gridSpan w:val="3"/>
            <w:tcBorders>
              <w:top w:val="single" w:sz="4" w:space="0" w:color="auto"/>
              <w:left w:val="single" w:sz="4" w:space="0" w:color="auto"/>
              <w:bottom w:val="single" w:sz="4" w:space="0" w:color="auto"/>
              <w:right w:val="single" w:sz="4" w:space="0" w:color="auto"/>
            </w:tcBorders>
          </w:tcPr>
          <w:p w:rsidR="00CE7114" w:rsidRPr="00CE7114" w:rsidRDefault="00CE7114" w:rsidP="00284D41">
            <w:pPr>
              <w:pStyle w:val="ConsPlusNormal"/>
              <w:jc w:val="center"/>
              <w:rPr>
                <w:rFonts w:ascii="Times New Roman" w:hAnsi="Times New Roman" w:cs="Times New Roman"/>
                <w:sz w:val="18"/>
                <w:szCs w:val="18"/>
              </w:rPr>
            </w:pPr>
            <w:r w:rsidRPr="00CE7114">
              <w:rPr>
                <w:rFonts w:ascii="Times New Roman" w:hAnsi="Times New Roman" w:cs="Times New Roman"/>
                <w:sz w:val="18"/>
                <w:szCs w:val="18"/>
              </w:rPr>
              <w:t>значение</w:t>
            </w:r>
          </w:p>
        </w:tc>
        <w:tc>
          <w:tcPr>
            <w:tcW w:w="851" w:type="dxa"/>
            <w:vMerge w:val="restart"/>
            <w:tcBorders>
              <w:top w:val="single" w:sz="4" w:space="0" w:color="auto"/>
              <w:left w:val="single" w:sz="4" w:space="0" w:color="auto"/>
              <w:bottom w:val="single" w:sz="4" w:space="0" w:color="auto"/>
              <w:right w:val="single" w:sz="4" w:space="0" w:color="auto"/>
            </w:tcBorders>
          </w:tcPr>
          <w:p w:rsidR="00CE7114" w:rsidRPr="00CE7114" w:rsidRDefault="00CE7114" w:rsidP="00CE7114">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допустимое (воз</w:t>
            </w:r>
            <w:r w:rsidRPr="00CE7114">
              <w:rPr>
                <w:rFonts w:ascii="Times New Roman" w:hAnsi="Times New Roman" w:cs="Times New Roman"/>
                <w:sz w:val="18"/>
                <w:szCs w:val="18"/>
              </w:rPr>
              <w:t xml:space="preserve">можное) отклонение </w:t>
            </w:r>
            <w:hyperlink w:anchor="Par1696" w:tooltip="&lt;7&gt; Рассчитывается путем умножения значения показателя объема и (или) качества государственной услуги (работы), установленного в государственном задании (графа 10), на установленное в государственном задании значение допустимого (возможного) отклонения от уста" w:history="1">
              <w:r w:rsidRPr="00CE7114">
                <w:rPr>
                  <w:rFonts w:ascii="Times New Roman" w:hAnsi="Times New Roman" w:cs="Times New Roman"/>
                  <w:color w:val="0000FF"/>
                  <w:sz w:val="18"/>
                  <w:szCs w:val="18"/>
                </w:rPr>
                <w:t>&lt;7&gt;</w:t>
              </w:r>
            </w:hyperlink>
          </w:p>
        </w:tc>
        <w:tc>
          <w:tcPr>
            <w:tcW w:w="851" w:type="dxa"/>
            <w:vMerge w:val="restart"/>
            <w:tcBorders>
              <w:top w:val="single" w:sz="4" w:space="0" w:color="auto"/>
              <w:left w:val="single" w:sz="4" w:space="0" w:color="auto"/>
              <w:bottom w:val="single" w:sz="4" w:space="0" w:color="auto"/>
              <w:right w:val="single" w:sz="4" w:space="0" w:color="auto"/>
            </w:tcBorders>
          </w:tcPr>
          <w:p w:rsidR="00CE7114" w:rsidRPr="00CE7114" w:rsidRDefault="00CE7114" w:rsidP="00CE7114">
            <w:pPr>
              <w:pStyle w:val="ConsPlusNormal"/>
              <w:ind w:firstLine="0"/>
              <w:jc w:val="center"/>
              <w:rPr>
                <w:rFonts w:ascii="Times New Roman" w:hAnsi="Times New Roman" w:cs="Times New Roman"/>
                <w:sz w:val="18"/>
                <w:szCs w:val="18"/>
              </w:rPr>
            </w:pPr>
            <w:r w:rsidRPr="00CE7114">
              <w:rPr>
                <w:rFonts w:ascii="Times New Roman" w:hAnsi="Times New Roman" w:cs="Times New Roman"/>
                <w:sz w:val="18"/>
                <w:szCs w:val="18"/>
              </w:rPr>
              <w:t xml:space="preserve">отклонение, превышающее допустимое (возможное) отклонение </w:t>
            </w:r>
            <w:hyperlink w:anchor="Par1697" w:tooltip="&lt;8&gt; Рассчитывается при формировании отчета за год как разница показателей, указанных в графах 10, 12 и 13 настоящего отчета." w:history="1">
              <w:r w:rsidRPr="00CE7114">
                <w:rPr>
                  <w:rFonts w:ascii="Times New Roman" w:hAnsi="Times New Roman" w:cs="Times New Roman"/>
                  <w:color w:val="0000FF"/>
                  <w:sz w:val="18"/>
                  <w:szCs w:val="18"/>
                </w:rPr>
                <w:t>&lt;8&gt;</w:t>
              </w:r>
            </w:hyperlink>
          </w:p>
        </w:tc>
        <w:tc>
          <w:tcPr>
            <w:tcW w:w="1361" w:type="dxa"/>
            <w:vMerge w:val="restart"/>
            <w:tcBorders>
              <w:top w:val="single" w:sz="4" w:space="0" w:color="auto"/>
              <w:left w:val="single" w:sz="4" w:space="0" w:color="auto"/>
              <w:bottom w:val="single" w:sz="4" w:space="0" w:color="auto"/>
              <w:right w:val="single" w:sz="4" w:space="0" w:color="auto"/>
            </w:tcBorders>
          </w:tcPr>
          <w:p w:rsidR="00CE7114" w:rsidRPr="00CE7114" w:rsidRDefault="00CE7114" w:rsidP="00CE7114">
            <w:pPr>
              <w:pStyle w:val="ConsPlusNormal"/>
              <w:ind w:firstLine="0"/>
              <w:jc w:val="center"/>
              <w:rPr>
                <w:rFonts w:ascii="Times New Roman" w:hAnsi="Times New Roman" w:cs="Times New Roman"/>
                <w:sz w:val="18"/>
                <w:szCs w:val="18"/>
              </w:rPr>
            </w:pPr>
            <w:r w:rsidRPr="00CE7114">
              <w:rPr>
                <w:rFonts w:ascii="Times New Roman" w:hAnsi="Times New Roman" w:cs="Times New Roman"/>
                <w:sz w:val="18"/>
                <w:szCs w:val="18"/>
              </w:rPr>
              <w:t>причина отклонения</w:t>
            </w:r>
          </w:p>
        </w:tc>
        <w:tc>
          <w:tcPr>
            <w:tcW w:w="1474" w:type="dxa"/>
            <w:vMerge/>
            <w:tcBorders>
              <w:top w:val="single" w:sz="4" w:space="0" w:color="auto"/>
              <w:left w:val="single" w:sz="4" w:space="0" w:color="auto"/>
              <w:bottom w:val="single" w:sz="4" w:space="0" w:color="auto"/>
              <w:right w:val="single" w:sz="4" w:space="0" w:color="auto"/>
            </w:tcBorders>
          </w:tcPr>
          <w:p w:rsidR="00CE7114" w:rsidRPr="00CE7114" w:rsidRDefault="00CE7114" w:rsidP="00284D41">
            <w:pPr>
              <w:pStyle w:val="ConsPlusNormal"/>
              <w:jc w:val="center"/>
              <w:rPr>
                <w:rFonts w:ascii="Times New Roman" w:hAnsi="Times New Roman" w:cs="Times New Roman"/>
                <w:sz w:val="18"/>
                <w:szCs w:val="18"/>
              </w:rPr>
            </w:pPr>
          </w:p>
        </w:tc>
      </w:tr>
      <w:tr w:rsidR="00CE7114" w:rsidRPr="00CE7114" w:rsidTr="00CE7114">
        <w:trPr>
          <w:trHeight w:val="276"/>
        </w:trPr>
        <w:tc>
          <w:tcPr>
            <w:tcW w:w="1055" w:type="dxa"/>
            <w:vMerge/>
            <w:tcBorders>
              <w:top w:val="single" w:sz="4" w:space="0" w:color="auto"/>
              <w:left w:val="single" w:sz="4" w:space="0" w:color="auto"/>
              <w:bottom w:val="single" w:sz="4" w:space="0" w:color="auto"/>
              <w:right w:val="single" w:sz="4" w:space="0" w:color="auto"/>
            </w:tcBorders>
          </w:tcPr>
          <w:p w:rsidR="00CE7114" w:rsidRPr="00CE7114" w:rsidRDefault="00CE7114" w:rsidP="00284D41">
            <w:pPr>
              <w:pStyle w:val="ConsPlusNormal"/>
              <w:jc w:val="center"/>
              <w:rPr>
                <w:rFonts w:ascii="Times New Roman" w:hAnsi="Times New Roman" w:cs="Times New Roman"/>
                <w:sz w:val="18"/>
                <w:szCs w:val="18"/>
              </w:rPr>
            </w:pPr>
          </w:p>
        </w:tc>
        <w:tc>
          <w:tcPr>
            <w:tcW w:w="2551" w:type="dxa"/>
            <w:gridSpan w:val="3"/>
            <w:vMerge/>
            <w:tcBorders>
              <w:top w:val="single" w:sz="4" w:space="0" w:color="auto"/>
              <w:left w:val="single" w:sz="4" w:space="0" w:color="auto"/>
              <w:bottom w:val="single" w:sz="4" w:space="0" w:color="auto"/>
              <w:right w:val="single" w:sz="4" w:space="0" w:color="auto"/>
            </w:tcBorders>
          </w:tcPr>
          <w:p w:rsidR="00CE7114" w:rsidRPr="00CE7114" w:rsidRDefault="00CE7114" w:rsidP="00284D41">
            <w:pPr>
              <w:pStyle w:val="ConsPlusNormal"/>
              <w:jc w:val="center"/>
              <w:rPr>
                <w:rFonts w:ascii="Times New Roman" w:hAnsi="Times New Roman" w:cs="Times New Roman"/>
                <w:sz w:val="18"/>
                <w:szCs w:val="18"/>
              </w:rPr>
            </w:pPr>
          </w:p>
        </w:tc>
        <w:tc>
          <w:tcPr>
            <w:tcW w:w="1844" w:type="dxa"/>
            <w:gridSpan w:val="2"/>
            <w:vMerge/>
            <w:tcBorders>
              <w:top w:val="single" w:sz="4" w:space="0" w:color="auto"/>
              <w:left w:val="single" w:sz="4" w:space="0" w:color="auto"/>
              <w:bottom w:val="single" w:sz="4" w:space="0" w:color="auto"/>
              <w:right w:val="single" w:sz="4" w:space="0" w:color="auto"/>
            </w:tcBorders>
          </w:tcPr>
          <w:p w:rsidR="00CE7114" w:rsidRPr="00CE7114" w:rsidRDefault="00CE7114" w:rsidP="00284D41">
            <w:pPr>
              <w:pStyle w:val="ConsPlusNormal"/>
              <w:jc w:val="center"/>
              <w:rPr>
                <w:rFonts w:ascii="Times New Roman" w:hAnsi="Times New Roman" w:cs="Times New Roman"/>
                <w:sz w:val="18"/>
                <w:szCs w:val="18"/>
              </w:rPr>
            </w:pPr>
          </w:p>
        </w:tc>
        <w:tc>
          <w:tcPr>
            <w:tcW w:w="849" w:type="dxa"/>
            <w:vMerge/>
            <w:tcBorders>
              <w:top w:val="single" w:sz="4" w:space="0" w:color="auto"/>
              <w:left w:val="single" w:sz="4" w:space="0" w:color="auto"/>
              <w:bottom w:val="single" w:sz="4" w:space="0" w:color="auto"/>
              <w:right w:val="single" w:sz="4" w:space="0" w:color="auto"/>
            </w:tcBorders>
          </w:tcPr>
          <w:p w:rsidR="00CE7114" w:rsidRPr="00CE7114" w:rsidRDefault="00CE7114" w:rsidP="00284D41">
            <w:pPr>
              <w:pStyle w:val="ConsPlusNormal"/>
              <w:jc w:val="center"/>
              <w:rPr>
                <w:rFonts w:ascii="Times New Roman" w:hAnsi="Times New Roman" w:cs="Times New Roman"/>
                <w:sz w:val="18"/>
                <w:szCs w:val="18"/>
              </w:rPr>
            </w:pPr>
          </w:p>
        </w:tc>
        <w:tc>
          <w:tcPr>
            <w:tcW w:w="851" w:type="dxa"/>
            <w:vMerge w:val="restart"/>
            <w:tcBorders>
              <w:top w:val="single" w:sz="4" w:space="0" w:color="auto"/>
              <w:left w:val="single" w:sz="4" w:space="0" w:color="auto"/>
              <w:bottom w:val="single" w:sz="4" w:space="0" w:color="auto"/>
              <w:right w:val="single" w:sz="4" w:space="0" w:color="auto"/>
            </w:tcBorders>
          </w:tcPr>
          <w:p w:rsidR="00CE7114" w:rsidRPr="00CE7114" w:rsidRDefault="00CE7114" w:rsidP="00CE7114">
            <w:pPr>
              <w:pStyle w:val="ConsPlusNormal"/>
              <w:ind w:firstLine="0"/>
              <w:rPr>
                <w:rFonts w:ascii="Times New Roman" w:hAnsi="Times New Roman" w:cs="Times New Roman"/>
                <w:sz w:val="18"/>
                <w:szCs w:val="18"/>
              </w:rPr>
            </w:pPr>
            <w:r w:rsidRPr="00CE7114">
              <w:rPr>
                <w:rFonts w:ascii="Times New Roman" w:hAnsi="Times New Roman" w:cs="Times New Roman"/>
                <w:sz w:val="18"/>
                <w:szCs w:val="18"/>
              </w:rPr>
              <w:t xml:space="preserve">наименование </w:t>
            </w:r>
            <w:hyperlink w:anchor="Par1693" w:tooltip="&lt;4&gt; Формируется в соответствии с государственным заданием." w:history="1">
              <w:r w:rsidRPr="00CE7114">
                <w:rPr>
                  <w:rFonts w:ascii="Times New Roman" w:hAnsi="Times New Roman" w:cs="Times New Roman"/>
                  <w:color w:val="0000FF"/>
                  <w:sz w:val="18"/>
                  <w:szCs w:val="18"/>
                </w:rPr>
                <w:t>&lt;4&gt;</w:t>
              </w:r>
            </w:hyperlink>
          </w:p>
        </w:tc>
        <w:tc>
          <w:tcPr>
            <w:tcW w:w="879" w:type="dxa"/>
            <w:vMerge w:val="restart"/>
            <w:tcBorders>
              <w:top w:val="single" w:sz="4" w:space="0" w:color="auto"/>
              <w:left w:val="single" w:sz="4" w:space="0" w:color="auto"/>
              <w:bottom w:val="single" w:sz="4" w:space="0" w:color="auto"/>
              <w:right w:val="single" w:sz="4" w:space="0" w:color="auto"/>
            </w:tcBorders>
          </w:tcPr>
          <w:p w:rsidR="00CE7114" w:rsidRPr="00CE7114" w:rsidRDefault="00CE7114" w:rsidP="00CE7114">
            <w:pPr>
              <w:pStyle w:val="ConsPlusNormal"/>
              <w:ind w:firstLine="0"/>
              <w:rPr>
                <w:rFonts w:ascii="Times New Roman" w:hAnsi="Times New Roman" w:cs="Times New Roman"/>
                <w:sz w:val="18"/>
                <w:szCs w:val="18"/>
              </w:rPr>
            </w:pPr>
            <w:r w:rsidRPr="00CE7114">
              <w:rPr>
                <w:rFonts w:ascii="Times New Roman" w:hAnsi="Times New Roman" w:cs="Times New Roman"/>
                <w:sz w:val="18"/>
                <w:szCs w:val="18"/>
              </w:rPr>
              <w:t xml:space="preserve">код по </w:t>
            </w:r>
            <w:hyperlink r:id="rId33" w:history="1">
              <w:r w:rsidRPr="00CE7114">
                <w:rPr>
                  <w:rFonts w:ascii="Times New Roman" w:hAnsi="Times New Roman" w:cs="Times New Roman"/>
                  <w:color w:val="0000FF"/>
                  <w:sz w:val="18"/>
                  <w:szCs w:val="18"/>
                </w:rPr>
                <w:t>ОКЕИ</w:t>
              </w:r>
            </w:hyperlink>
            <w:r w:rsidRPr="00CE7114">
              <w:rPr>
                <w:rFonts w:ascii="Times New Roman" w:hAnsi="Times New Roman" w:cs="Times New Roman"/>
                <w:sz w:val="18"/>
                <w:szCs w:val="18"/>
              </w:rPr>
              <w:t xml:space="preserve"> </w:t>
            </w:r>
            <w:hyperlink w:anchor="Par1693" w:tooltip="&lt;4&gt; Формируется в соответствии с государственным заданием." w:history="1">
              <w:r w:rsidRPr="00CE7114">
                <w:rPr>
                  <w:rFonts w:ascii="Times New Roman" w:hAnsi="Times New Roman" w:cs="Times New Roman"/>
                  <w:color w:val="0000FF"/>
                  <w:sz w:val="18"/>
                  <w:szCs w:val="18"/>
                </w:rPr>
                <w:t>&lt;4&gt;</w:t>
              </w:r>
            </w:hyperlink>
          </w:p>
        </w:tc>
        <w:tc>
          <w:tcPr>
            <w:tcW w:w="822" w:type="dxa"/>
            <w:vMerge w:val="restart"/>
            <w:tcBorders>
              <w:top w:val="single" w:sz="4" w:space="0" w:color="auto"/>
              <w:left w:val="single" w:sz="4" w:space="0" w:color="auto"/>
              <w:bottom w:val="single" w:sz="4" w:space="0" w:color="auto"/>
              <w:right w:val="single" w:sz="4" w:space="0" w:color="auto"/>
            </w:tcBorders>
          </w:tcPr>
          <w:p w:rsidR="00CE7114" w:rsidRPr="00CE7114" w:rsidRDefault="00CE7114" w:rsidP="00CE7114">
            <w:pPr>
              <w:pStyle w:val="ConsPlusNormal"/>
              <w:ind w:firstLine="0"/>
              <w:rPr>
                <w:rFonts w:ascii="Times New Roman" w:hAnsi="Times New Roman" w:cs="Times New Roman"/>
                <w:sz w:val="18"/>
                <w:szCs w:val="18"/>
              </w:rPr>
            </w:pPr>
            <w:r w:rsidRPr="00CE7114">
              <w:rPr>
                <w:rFonts w:ascii="Times New Roman" w:hAnsi="Times New Roman" w:cs="Times New Roman"/>
                <w:sz w:val="18"/>
                <w:szCs w:val="18"/>
              </w:rPr>
              <w:t xml:space="preserve">утверждено в </w:t>
            </w:r>
            <w:r>
              <w:rPr>
                <w:rFonts w:ascii="Times New Roman" w:hAnsi="Times New Roman" w:cs="Times New Roman"/>
                <w:sz w:val="18"/>
                <w:szCs w:val="18"/>
              </w:rPr>
              <w:t>муниципальном</w:t>
            </w:r>
            <w:r w:rsidRPr="00CE7114">
              <w:rPr>
                <w:rFonts w:ascii="Times New Roman" w:hAnsi="Times New Roman" w:cs="Times New Roman"/>
                <w:sz w:val="18"/>
                <w:szCs w:val="18"/>
              </w:rPr>
              <w:t xml:space="preserve"> задании на год </w:t>
            </w:r>
            <w:hyperlink w:anchor="Par1693" w:tooltip="&lt;4&gt; Формируется в соответствии с государственным заданием." w:history="1">
              <w:r w:rsidRPr="00CE7114">
                <w:rPr>
                  <w:rFonts w:ascii="Times New Roman" w:hAnsi="Times New Roman" w:cs="Times New Roman"/>
                  <w:color w:val="0000FF"/>
                  <w:sz w:val="18"/>
                  <w:szCs w:val="18"/>
                </w:rPr>
                <w:t>&lt;4&gt;</w:t>
              </w:r>
            </w:hyperlink>
          </w:p>
        </w:tc>
        <w:tc>
          <w:tcPr>
            <w:tcW w:w="850" w:type="dxa"/>
            <w:vMerge w:val="restart"/>
            <w:tcBorders>
              <w:top w:val="single" w:sz="4" w:space="0" w:color="auto"/>
              <w:left w:val="single" w:sz="4" w:space="0" w:color="auto"/>
              <w:bottom w:val="single" w:sz="4" w:space="0" w:color="auto"/>
              <w:right w:val="single" w:sz="4" w:space="0" w:color="auto"/>
            </w:tcBorders>
          </w:tcPr>
          <w:p w:rsidR="00CE7114" w:rsidRPr="00CE7114" w:rsidRDefault="00CE7114" w:rsidP="00CE7114">
            <w:pPr>
              <w:pStyle w:val="ConsPlusNormal"/>
              <w:ind w:firstLine="0"/>
              <w:rPr>
                <w:rFonts w:ascii="Times New Roman" w:hAnsi="Times New Roman" w:cs="Times New Roman"/>
                <w:sz w:val="18"/>
                <w:szCs w:val="18"/>
              </w:rPr>
            </w:pPr>
            <w:r w:rsidRPr="00CE7114">
              <w:rPr>
                <w:rFonts w:ascii="Times New Roman" w:hAnsi="Times New Roman" w:cs="Times New Roman"/>
                <w:sz w:val="18"/>
                <w:szCs w:val="18"/>
              </w:rPr>
              <w:t xml:space="preserve">утверждено в </w:t>
            </w:r>
            <w:r>
              <w:rPr>
                <w:rFonts w:ascii="Times New Roman" w:hAnsi="Times New Roman" w:cs="Times New Roman"/>
                <w:sz w:val="18"/>
                <w:szCs w:val="18"/>
              </w:rPr>
              <w:t xml:space="preserve">муниципальном </w:t>
            </w:r>
            <w:r w:rsidRPr="00CE7114">
              <w:rPr>
                <w:rFonts w:ascii="Times New Roman" w:hAnsi="Times New Roman" w:cs="Times New Roman"/>
                <w:sz w:val="18"/>
                <w:szCs w:val="18"/>
              </w:rPr>
              <w:t xml:space="preserve">задании на отчетную дату </w:t>
            </w:r>
            <w:hyperlink w:anchor="Par1694" w:tooltip="&lt;5&gt; Заполняется в случае установления органом исполнительной власти Оренбургской области, осуществляющим функции и полномочия учредителя государственного учреждения, требования о представлении государственным учреждением промежуточного отчета о выполнении госу" w:history="1">
              <w:r w:rsidRPr="00CE7114">
                <w:rPr>
                  <w:rFonts w:ascii="Times New Roman" w:hAnsi="Times New Roman" w:cs="Times New Roman"/>
                  <w:color w:val="0000FF"/>
                  <w:sz w:val="18"/>
                  <w:szCs w:val="18"/>
                </w:rPr>
                <w:t>&lt;5&gt;</w:t>
              </w:r>
            </w:hyperlink>
          </w:p>
        </w:tc>
        <w:tc>
          <w:tcPr>
            <w:tcW w:w="850" w:type="dxa"/>
            <w:vMerge w:val="restart"/>
            <w:tcBorders>
              <w:top w:val="single" w:sz="4" w:space="0" w:color="auto"/>
              <w:left w:val="single" w:sz="4" w:space="0" w:color="auto"/>
              <w:bottom w:val="single" w:sz="4" w:space="0" w:color="auto"/>
              <w:right w:val="single" w:sz="4" w:space="0" w:color="auto"/>
            </w:tcBorders>
          </w:tcPr>
          <w:p w:rsidR="00CE7114" w:rsidRPr="00CE7114" w:rsidRDefault="00CE7114" w:rsidP="00CE7114">
            <w:pPr>
              <w:pStyle w:val="ConsPlusNormal"/>
              <w:ind w:firstLine="0"/>
              <w:rPr>
                <w:rFonts w:ascii="Times New Roman" w:hAnsi="Times New Roman" w:cs="Times New Roman"/>
                <w:sz w:val="18"/>
                <w:szCs w:val="18"/>
              </w:rPr>
            </w:pPr>
            <w:r w:rsidRPr="00CE7114">
              <w:rPr>
                <w:rFonts w:ascii="Times New Roman" w:hAnsi="Times New Roman" w:cs="Times New Roman"/>
                <w:sz w:val="18"/>
                <w:szCs w:val="18"/>
              </w:rPr>
              <w:t xml:space="preserve">исполнено на отчетную дату </w:t>
            </w:r>
            <w:hyperlink w:anchor="Par1695" w:tooltip="&lt;6&gt; В предварительном отчете указываются показатели объема и (или) качества государственной услуги (работы), запланированные к исполнению по завершении текущего финансового года." w:history="1">
              <w:r w:rsidRPr="00CE7114">
                <w:rPr>
                  <w:rFonts w:ascii="Times New Roman" w:hAnsi="Times New Roman" w:cs="Times New Roman"/>
                  <w:color w:val="0000FF"/>
                  <w:sz w:val="18"/>
                  <w:szCs w:val="18"/>
                </w:rPr>
                <w:t>&lt;6&gt;</w:t>
              </w:r>
            </w:hyperlink>
          </w:p>
        </w:tc>
        <w:tc>
          <w:tcPr>
            <w:tcW w:w="851" w:type="dxa"/>
            <w:vMerge/>
            <w:tcBorders>
              <w:top w:val="single" w:sz="4" w:space="0" w:color="auto"/>
              <w:left w:val="single" w:sz="4" w:space="0" w:color="auto"/>
              <w:bottom w:val="single" w:sz="4" w:space="0" w:color="auto"/>
              <w:right w:val="single" w:sz="4" w:space="0" w:color="auto"/>
            </w:tcBorders>
          </w:tcPr>
          <w:p w:rsidR="00CE7114" w:rsidRPr="00CE7114" w:rsidRDefault="00CE7114" w:rsidP="00284D41">
            <w:pPr>
              <w:pStyle w:val="ConsPlusNormal"/>
              <w:jc w:val="center"/>
              <w:rPr>
                <w:rFonts w:ascii="Times New Roman" w:hAnsi="Times New Roman" w:cs="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tcPr>
          <w:p w:rsidR="00CE7114" w:rsidRPr="00CE7114" w:rsidRDefault="00CE7114" w:rsidP="00284D41">
            <w:pPr>
              <w:pStyle w:val="ConsPlusNormal"/>
              <w:jc w:val="center"/>
              <w:rPr>
                <w:rFonts w:ascii="Times New Roman" w:hAnsi="Times New Roman" w:cs="Times New Roman"/>
                <w:sz w:val="18"/>
                <w:szCs w:val="18"/>
              </w:rPr>
            </w:pPr>
          </w:p>
        </w:tc>
        <w:tc>
          <w:tcPr>
            <w:tcW w:w="1361" w:type="dxa"/>
            <w:vMerge/>
            <w:tcBorders>
              <w:top w:val="single" w:sz="4" w:space="0" w:color="auto"/>
              <w:left w:val="single" w:sz="4" w:space="0" w:color="auto"/>
              <w:bottom w:val="single" w:sz="4" w:space="0" w:color="auto"/>
              <w:right w:val="single" w:sz="4" w:space="0" w:color="auto"/>
            </w:tcBorders>
          </w:tcPr>
          <w:p w:rsidR="00CE7114" w:rsidRPr="00CE7114" w:rsidRDefault="00CE7114" w:rsidP="00284D41">
            <w:pPr>
              <w:pStyle w:val="ConsPlusNormal"/>
              <w:jc w:val="center"/>
              <w:rPr>
                <w:rFonts w:ascii="Times New Roman" w:hAnsi="Times New Roman" w:cs="Times New Roman"/>
                <w:sz w:val="18"/>
                <w:szCs w:val="18"/>
              </w:rPr>
            </w:pPr>
          </w:p>
        </w:tc>
        <w:tc>
          <w:tcPr>
            <w:tcW w:w="1474" w:type="dxa"/>
            <w:vMerge/>
            <w:tcBorders>
              <w:top w:val="single" w:sz="4" w:space="0" w:color="auto"/>
              <w:left w:val="single" w:sz="4" w:space="0" w:color="auto"/>
              <w:bottom w:val="single" w:sz="4" w:space="0" w:color="auto"/>
              <w:right w:val="single" w:sz="4" w:space="0" w:color="auto"/>
            </w:tcBorders>
          </w:tcPr>
          <w:p w:rsidR="00CE7114" w:rsidRPr="00CE7114" w:rsidRDefault="00CE7114" w:rsidP="00284D41">
            <w:pPr>
              <w:pStyle w:val="ConsPlusNormal"/>
              <w:jc w:val="center"/>
              <w:rPr>
                <w:rFonts w:ascii="Times New Roman" w:hAnsi="Times New Roman" w:cs="Times New Roman"/>
                <w:sz w:val="18"/>
                <w:szCs w:val="18"/>
              </w:rPr>
            </w:pPr>
          </w:p>
        </w:tc>
      </w:tr>
      <w:tr w:rsidR="00CE7114" w:rsidRPr="00CE7114" w:rsidTr="00CE7114">
        <w:tc>
          <w:tcPr>
            <w:tcW w:w="1055" w:type="dxa"/>
            <w:vMerge/>
            <w:tcBorders>
              <w:top w:val="single" w:sz="4" w:space="0" w:color="auto"/>
              <w:left w:val="single" w:sz="4" w:space="0" w:color="auto"/>
              <w:bottom w:val="single" w:sz="4" w:space="0" w:color="auto"/>
              <w:right w:val="single" w:sz="4" w:space="0" w:color="auto"/>
            </w:tcBorders>
          </w:tcPr>
          <w:p w:rsidR="00CE7114" w:rsidRPr="00CE7114" w:rsidRDefault="00CE7114" w:rsidP="00284D41">
            <w:pPr>
              <w:pStyle w:val="ConsPlusNormal"/>
              <w:jc w:val="center"/>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CE7114" w:rsidRPr="00CE7114" w:rsidRDefault="00CE7114" w:rsidP="00CE7114">
            <w:pPr>
              <w:pStyle w:val="ConsPlusNormal"/>
              <w:ind w:firstLine="0"/>
              <w:rPr>
                <w:rFonts w:ascii="Times New Roman" w:hAnsi="Times New Roman" w:cs="Times New Roman"/>
                <w:sz w:val="18"/>
                <w:szCs w:val="18"/>
              </w:rPr>
            </w:pPr>
            <w:r w:rsidRPr="00CE7114">
              <w:rPr>
                <w:rFonts w:ascii="Times New Roman" w:hAnsi="Times New Roman" w:cs="Times New Roman"/>
                <w:sz w:val="18"/>
                <w:szCs w:val="18"/>
              </w:rPr>
              <w:t xml:space="preserve">наименование показателя </w:t>
            </w:r>
            <w:hyperlink w:anchor="Par1693" w:tooltip="&lt;4&gt; Формируется в соответствии с государственным заданием." w:history="1">
              <w:r w:rsidRPr="00CE7114">
                <w:rPr>
                  <w:rFonts w:ascii="Times New Roman" w:hAnsi="Times New Roman" w:cs="Times New Roman"/>
                  <w:color w:val="0000FF"/>
                  <w:sz w:val="18"/>
                  <w:szCs w:val="18"/>
                </w:rPr>
                <w:t>&lt;4&gt;</w:t>
              </w:r>
            </w:hyperlink>
          </w:p>
        </w:tc>
        <w:tc>
          <w:tcPr>
            <w:tcW w:w="851" w:type="dxa"/>
            <w:tcBorders>
              <w:top w:val="single" w:sz="4" w:space="0" w:color="auto"/>
              <w:left w:val="single" w:sz="4" w:space="0" w:color="auto"/>
              <w:bottom w:val="single" w:sz="4" w:space="0" w:color="auto"/>
              <w:right w:val="single" w:sz="4" w:space="0" w:color="auto"/>
            </w:tcBorders>
          </w:tcPr>
          <w:p w:rsidR="00CE7114" w:rsidRPr="00CE7114" w:rsidRDefault="00CE7114" w:rsidP="00CE7114">
            <w:pPr>
              <w:pStyle w:val="ConsPlusNormal"/>
              <w:ind w:firstLine="0"/>
              <w:rPr>
                <w:rFonts w:ascii="Times New Roman" w:hAnsi="Times New Roman" w:cs="Times New Roman"/>
                <w:sz w:val="18"/>
                <w:szCs w:val="18"/>
              </w:rPr>
            </w:pPr>
            <w:r w:rsidRPr="00CE7114">
              <w:rPr>
                <w:rFonts w:ascii="Times New Roman" w:hAnsi="Times New Roman" w:cs="Times New Roman"/>
                <w:sz w:val="18"/>
                <w:szCs w:val="18"/>
              </w:rPr>
              <w:t xml:space="preserve">наименование показателя </w:t>
            </w:r>
            <w:hyperlink w:anchor="Par1693" w:tooltip="&lt;4&gt; Формируется в соответствии с государственным заданием." w:history="1">
              <w:r w:rsidRPr="00CE7114">
                <w:rPr>
                  <w:rFonts w:ascii="Times New Roman" w:hAnsi="Times New Roman" w:cs="Times New Roman"/>
                  <w:color w:val="0000FF"/>
                  <w:sz w:val="18"/>
                  <w:szCs w:val="18"/>
                </w:rPr>
                <w:t>&lt;4&gt;</w:t>
              </w:r>
            </w:hyperlink>
          </w:p>
        </w:tc>
        <w:tc>
          <w:tcPr>
            <w:tcW w:w="850" w:type="dxa"/>
            <w:tcBorders>
              <w:top w:val="single" w:sz="4" w:space="0" w:color="auto"/>
              <w:left w:val="single" w:sz="4" w:space="0" w:color="auto"/>
              <w:bottom w:val="single" w:sz="4" w:space="0" w:color="auto"/>
              <w:right w:val="single" w:sz="4" w:space="0" w:color="auto"/>
            </w:tcBorders>
          </w:tcPr>
          <w:p w:rsidR="00CE7114" w:rsidRPr="00CE7114" w:rsidRDefault="00CE7114" w:rsidP="00CE7114">
            <w:pPr>
              <w:pStyle w:val="ConsPlusNormal"/>
              <w:ind w:firstLine="0"/>
              <w:rPr>
                <w:rFonts w:ascii="Times New Roman" w:hAnsi="Times New Roman" w:cs="Times New Roman"/>
                <w:sz w:val="18"/>
                <w:szCs w:val="18"/>
              </w:rPr>
            </w:pPr>
            <w:r w:rsidRPr="00CE7114">
              <w:rPr>
                <w:rFonts w:ascii="Times New Roman" w:hAnsi="Times New Roman" w:cs="Times New Roman"/>
                <w:sz w:val="18"/>
                <w:szCs w:val="18"/>
              </w:rPr>
              <w:t xml:space="preserve">наименование показателя </w:t>
            </w:r>
            <w:hyperlink w:anchor="Par1693" w:tooltip="&lt;4&gt; Формируется в соответствии с государственным заданием." w:history="1">
              <w:r w:rsidRPr="00CE7114">
                <w:rPr>
                  <w:rFonts w:ascii="Times New Roman" w:hAnsi="Times New Roman" w:cs="Times New Roman"/>
                  <w:color w:val="0000FF"/>
                  <w:sz w:val="18"/>
                  <w:szCs w:val="18"/>
                </w:rPr>
                <w:t>&lt;4&gt;</w:t>
              </w:r>
            </w:hyperlink>
          </w:p>
        </w:tc>
        <w:tc>
          <w:tcPr>
            <w:tcW w:w="851" w:type="dxa"/>
            <w:tcBorders>
              <w:top w:val="single" w:sz="4" w:space="0" w:color="auto"/>
              <w:left w:val="single" w:sz="4" w:space="0" w:color="auto"/>
              <w:bottom w:val="single" w:sz="4" w:space="0" w:color="auto"/>
              <w:right w:val="single" w:sz="4" w:space="0" w:color="auto"/>
            </w:tcBorders>
          </w:tcPr>
          <w:p w:rsidR="00CE7114" w:rsidRPr="00CE7114" w:rsidRDefault="00CE7114" w:rsidP="00CE7114">
            <w:pPr>
              <w:pStyle w:val="ConsPlusNormal"/>
              <w:ind w:firstLine="0"/>
              <w:rPr>
                <w:rFonts w:ascii="Times New Roman" w:hAnsi="Times New Roman" w:cs="Times New Roman"/>
                <w:sz w:val="18"/>
                <w:szCs w:val="18"/>
              </w:rPr>
            </w:pPr>
            <w:r w:rsidRPr="00CE7114">
              <w:rPr>
                <w:rFonts w:ascii="Times New Roman" w:hAnsi="Times New Roman" w:cs="Times New Roman"/>
                <w:sz w:val="18"/>
                <w:szCs w:val="18"/>
              </w:rPr>
              <w:t xml:space="preserve">наименование показателя </w:t>
            </w:r>
            <w:hyperlink w:anchor="Par1693" w:tooltip="&lt;4&gt; Формируется в соответствии с государственным заданием." w:history="1">
              <w:r w:rsidRPr="00CE7114">
                <w:rPr>
                  <w:rFonts w:ascii="Times New Roman" w:hAnsi="Times New Roman" w:cs="Times New Roman"/>
                  <w:color w:val="0000FF"/>
                  <w:sz w:val="18"/>
                  <w:szCs w:val="18"/>
                </w:rPr>
                <w:t>&lt;4&gt;</w:t>
              </w:r>
            </w:hyperlink>
          </w:p>
        </w:tc>
        <w:tc>
          <w:tcPr>
            <w:tcW w:w="993" w:type="dxa"/>
            <w:tcBorders>
              <w:top w:val="single" w:sz="4" w:space="0" w:color="auto"/>
              <w:left w:val="single" w:sz="4" w:space="0" w:color="auto"/>
              <w:bottom w:val="single" w:sz="4" w:space="0" w:color="auto"/>
              <w:right w:val="single" w:sz="4" w:space="0" w:color="auto"/>
            </w:tcBorders>
          </w:tcPr>
          <w:p w:rsidR="00CE7114" w:rsidRPr="00CE7114" w:rsidRDefault="00CE7114" w:rsidP="00CE7114">
            <w:pPr>
              <w:pStyle w:val="ConsPlusNormal"/>
              <w:ind w:firstLine="0"/>
              <w:rPr>
                <w:rFonts w:ascii="Times New Roman" w:hAnsi="Times New Roman" w:cs="Times New Roman"/>
                <w:sz w:val="18"/>
                <w:szCs w:val="18"/>
              </w:rPr>
            </w:pPr>
            <w:r w:rsidRPr="00CE7114">
              <w:rPr>
                <w:rFonts w:ascii="Times New Roman" w:hAnsi="Times New Roman" w:cs="Times New Roman"/>
                <w:sz w:val="18"/>
                <w:szCs w:val="18"/>
              </w:rPr>
              <w:t xml:space="preserve">наименование показателя </w:t>
            </w:r>
            <w:hyperlink w:anchor="Par1693" w:tooltip="&lt;4&gt; Формируется в соответствии с государственным заданием." w:history="1">
              <w:r w:rsidRPr="00CE7114">
                <w:rPr>
                  <w:rFonts w:ascii="Times New Roman" w:hAnsi="Times New Roman" w:cs="Times New Roman"/>
                  <w:color w:val="0000FF"/>
                  <w:sz w:val="18"/>
                  <w:szCs w:val="18"/>
                </w:rPr>
                <w:t>&lt;4&gt;</w:t>
              </w:r>
            </w:hyperlink>
          </w:p>
        </w:tc>
        <w:tc>
          <w:tcPr>
            <w:tcW w:w="849" w:type="dxa"/>
            <w:vMerge/>
            <w:tcBorders>
              <w:top w:val="single" w:sz="4" w:space="0" w:color="auto"/>
              <w:left w:val="single" w:sz="4" w:space="0" w:color="auto"/>
              <w:bottom w:val="single" w:sz="4" w:space="0" w:color="auto"/>
              <w:right w:val="single" w:sz="4" w:space="0" w:color="auto"/>
            </w:tcBorders>
          </w:tcPr>
          <w:p w:rsidR="00CE7114" w:rsidRPr="00CE7114" w:rsidRDefault="00CE7114" w:rsidP="00284D41">
            <w:pPr>
              <w:pStyle w:val="ConsPlusNormal"/>
              <w:jc w:val="center"/>
              <w:rPr>
                <w:rFonts w:ascii="Times New Roman" w:hAnsi="Times New Roman" w:cs="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tcPr>
          <w:p w:rsidR="00CE7114" w:rsidRPr="00CE7114" w:rsidRDefault="00CE7114" w:rsidP="00284D41">
            <w:pPr>
              <w:pStyle w:val="ConsPlusNormal"/>
              <w:jc w:val="center"/>
              <w:rPr>
                <w:rFonts w:ascii="Times New Roman" w:hAnsi="Times New Roman" w:cs="Times New Roman"/>
                <w:sz w:val="18"/>
                <w:szCs w:val="18"/>
              </w:rPr>
            </w:pPr>
          </w:p>
        </w:tc>
        <w:tc>
          <w:tcPr>
            <w:tcW w:w="879" w:type="dxa"/>
            <w:vMerge/>
            <w:tcBorders>
              <w:top w:val="single" w:sz="4" w:space="0" w:color="auto"/>
              <w:left w:val="single" w:sz="4" w:space="0" w:color="auto"/>
              <w:bottom w:val="single" w:sz="4" w:space="0" w:color="auto"/>
              <w:right w:val="single" w:sz="4" w:space="0" w:color="auto"/>
            </w:tcBorders>
          </w:tcPr>
          <w:p w:rsidR="00CE7114" w:rsidRPr="00CE7114" w:rsidRDefault="00CE7114" w:rsidP="00284D41">
            <w:pPr>
              <w:pStyle w:val="ConsPlusNormal"/>
              <w:jc w:val="center"/>
              <w:rPr>
                <w:rFonts w:ascii="Times New Roman" w:hAnsi="Times New Roman" w:cs="Times New Roman"/>
                <w:sz w:val="18"/>
                <w:szCs w:val="18"/>
              </w:rPr>
            </w:pPr>
          </w:p>
        </w:tc>
        <w:tc>
          <w:tcPr>
            <w:tcW w:w="822" w:type="dxa"/>
            <w:vMerge/>
            <w:tcBorders>
              <w:top w:val="single" w:sz="4" w:space="0" w:color="auto"/>
              <w:left w:val="single" w:sz="4" w:space="0" w:color="auto"/>
              <w:bottom w:val="single" w:sz="4" w:space="0" w:color="auto"/>
              <w:right w:val="single" w:sz="4" w:space="0" w:color="auto"/>
            </w:tcBorders>
          </w:tcPr>
          <w:p w:rsidR="00CE7114" w:rsidRPr="00CE7114" w:rsidRDefault="00CE7114" w:rsidP="00284D41">
            <w:pPr>
              <w:pStyle w:val="ConsPlusNormal"/>
              <w:jc w:val="center"/>
              <w:rPr>
                <w:rFonts w:ascii="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rsidR="00CE7114" w:rsidRPr="00CE7114" w:rsidRDefault="00CE7114" w:rsidP="00284D41">
            <w:pPr>
              <w:pStyle w:val="ConsPlusNormal"/>
              <w:jc w:val="center"/>
              <w:rPr>
                <w:rFonts w:ascii="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rsidR="00CE7114" w:rsidRPr="00CE7114" w:rsidRDefault="00CE7114" w:rsidP="00284D41">
            <w:pPr>
              <w:pStyle w:val="ConsPlusNormal"/>
              <w:jc w:val="center"/>
              <w:rPr>
                <w:rFonts w:ascii="Times New Roman" w:hAnsi="Times New Roman" w:cs="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tcPr>
          <w:p w:rsidR="00CE7114" w:rsidRPr="00CE7114" w:rsidRDefault="00CE7114" w:rsidP="00284D41">
            <w:pPr>
              <w:pStyle w:val="ConsPlusNormal"/>
              <w:jc w:val="center"/>
              <w:rPr>
                <w:rFonts w:ascii="Times New Roman" w:hAnsi="Times New Roman" w:cs="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tcPr>
          <w:p w:rsidR="00CE7114" w:rsidRPr="00CE7114" w:rsidRDefault="00CE7114" w:rsidP="00284D41">
            <w:pPr>
              <w:pStyle w:val="ConsPlusNormal"/>
              <w:jc w:val="center"/>
              <w:rPr>
                <w:rFonts w:ascii="Times New Roman" w:hAnsi="Times New Roman" w:cs="Times New Roman"/>
                <w:sz w:val="18"/>
                <w:szCs w:val="18"/>
              </w:rPr>
            </w:pPr>
          </w:p>
        </w:tc>
        <w:tc>
          <w:tcPr>
            <w:tcW w:w="1361" w:type="dxa"/>
            <w:vMerge/>
            <w:tcBorders>
              <w:top w:val="single" w:sz="4" w:space="0" w:color="auto"/>
              <w:left w:val="single" w:sz="4" w:space="0" w:color="auto"/>
              <w:bottom w:val="single" w:sz="4" w:space="0" w:color="auto"/>
              <w:right w:val="single" w:sz="4" w:space="0" w:color="auto"/>
            </w:tcBorders>
          </w:tcPr>
          <w:p w:rsidR="00CE7114" w:rsidRPr="00CE7114" w:rsidRDefault="00CE7114" w:rsidP="00284D41">
            <w:pPr>
              <w:pStyle w:val="ConsPlusNormal"/>
              <w:jc w:val="center"/>
              <w:rPr>
                <w:rFonts w:ascii="Times New Roman" w:hAnsi="Times New Roman" w:cs="Times New Roman"/>
                <w:sz w:val="18"/>
                <w:szCs w:val="18"/>
              </w:rPr>
            </w:pPr>
          </w:p>
        </w:tc>
        <w:tc>
          <w:tcPr>
            <w:tcW w:w="1474" w:type="dxa"/>
            <w:vMerge/>
            <w:tcBorders>
              <w:top w:val="single" w:sz="4" w:space="0" w:color="auto"/>
              <w:left w:val="single" w:sz="4" w:space="0" w:color="auto"/>
              <w:bottom w:val="single" w:sz="4" w:space="0" w:color="auto"/>
              <w:right w:val="single" w:sz="4" w:space="0" w:color="auto"/>
            </w:tcBorders>
          </w:tcPr>
          <w:p w:rsidR="00CE7114" w:rsidRPr="00CE7114" w:rsidRDefault="00CE7114" w:rsidP="00284D41">
            <w:pPr>
              <w:pStyle w:val="ConsPlusNormal"/>
              <w:jc w:val="center"/>
              <w:rPr>
                <w:rFonts w:ascii="Times New Roman" w:hAnsi="Times New Roman" w:cs="Times New Roman"/>
                <w:sz w:val="18"/>
                <w:szCs w:val="18"/>
              </w:rPr>
            </w:pPr>
          </w:p>
        </w:tc>
      </w:tr>
      <w:tr w:rsidR="00CE7114" w:rsidRPr="00CE7114" w:rsidTr="00CE7114">
        <w:tc>
          <w:tcPr>
            <w:tcW w:w="1055" w:type="dxa"/>
            <w:tcBorders>
              <w:top w:val="single" w:sz="4" w:space="0" w:color="auto"/>
              <w:left w:val="single" w:sz="4" w:space="0" w:color="auto"/>
              <w:bottom w:val="single" w:sz="4" w:space="0" w:color="auto"/>
              <w:right w:val="single" w:sz="4" w:space="0" w:color="auto"/>
            </w:tcBorders>
          </w:tcPr>
          <w:p w:rsidR="00CE7114" w:rsidRPr="00CE7114" w:rsidRDefault="00CE7114" w:rsidP="00CE7114">
            <w:pPr>
              <w:pStyle w:val="ConsPlusNormal"/>
              <w:ind w:firstLine="0"/>
              <w:jc w:val="center"/>
              <w:rPr>
                <w:rFonts w:ascii="Times New Roman" w:hAnsi="Times New Roman" w:cs="Times New Roman"/>
                <w:sz w:val="18"/>
                <w:szCs w:val="18"/>
              </w:rPr>
            </w:pPr>
            <w:r w:rsidRPr="00CE7114">
              <w:rPr>
                <w:rFonts w:ascii="Times New Roman" w:hAnsi="Times New Roman" w:cs="Times New Roman"/>
                <w:sz w:val="18"/>
                <w:szCs w:val="18"/>
              </w:rPr>
              <w:t>1</w:t>
            </w:r>
          </w:p>
        </w:tc>
        <w:tc>
          <w:tcPr>
            <w:tcW w:w="850" w:type="dxa"/>
            <w:tcBorders>
              <w:top w:val="single" w:sz="4" w:space="0" w:color="auto"/>
              <w:left w:val="single" w:sz="4" w:space="0" w:color="auto"/>
              <w:bottom w:val="single" w:sz="4" w:space="0" w:color="auto"/>
              <w:right w:val="single" w:sz="4" w:space="0" w:color="auto"/>
            </w:tcBorders>
          </w:tcPr>
          <w:p w:rsidR="00CE7114" w:rsidRPr="00CE7114" w:rsidRDefault="00CE7114" w:rsidP="00CE7114">
            <w:pPr>
              <w:pStyle w:val="ConsPlusNormal"/>
              <w:ind w:firstLine="0"/>
              <w:jc w:val="center"/>
              <w:rPr>
                <w:rFonts w:ascii="Times New Roman" w:hAnsi="Times New Roman" w:cs="Times New Roman"/>
                <w:sz w:val="18"/>
                <w:szCs w:val="18"/>
              </w:rPr>
            </w:pPr>
            <w:r w:rsidRPr="00CE7114">
              <w:rPr>
                <w:rFonts w:ascii="Times New Roman" w:hAnsi="Times New Roman" w:cs="Times New Roman"/>
                <w:sz w:val="18"/>
                <w:szCs w:val="18"/>
              </w:rPr>
              <w:t>2</w:t>
            </w:r>
          </w:p>
        </w:tc>
        <w:tc>
          <w:tcPr>
            <w:tcW w:w="851" w:type="dxa"/>
            <w:tcBorders>
              <w:top w:val="single" w:sz="4" w:space="0" w:color="auto"/>
              <w:left w:val="single" w:sz="4" w:space="0" w:color="auto"/>
              <w:bottom w:val="single" w:sz="4" w:space="0" w:color="auto"/>
              <w:right w:val="single" w:sz="4" w:space="0" w:color="auto"/>
            </w:tcBorders>
          </w:tcPr>
          <w:p w:rsidR="00CE7114" w:rsidRPr="00CE7114" w:rsidRDefault="00CE7114" w:rsidP="00CE7114">
            <w:pPr>
              <w:pStyle w:val="ConsPlusNormal"/>
              <w:ind w:firstLine="0"/>
              <w:jc w:val="center"/>
              <w:rPr>
                <w:rFonts w:ascii="Times New Roman" w:hAnsi="Times New Roman" w:cs="Times New Roman"/>
                <w:sz w:val="18"/>
                <w:szCs w:val="18"/>
              </w:rPr>
            </w:pPr>
            <w:r w:rsidRPr="00CE7114">
              <w:rPr>
                <w:rFonts w:ascii="Times New Roman" w:hAnsi="Times New Roman" w:cs="Times New Roman"/>
                <w:sz w:val="18"/>
                <w:szCs w:val="18"/>
              </w:rPr>
              <w:t>3</w:t>
            </w:r>
          </w:p>
        </w:tc>
        <w:tc>
          <w:tcPr>
            <w:tcW w:w="850" w:type="dxa"/>
            <w:tcBorders>
              <w:top w:val="single" w:sz="4" w:space="0" w:color="auto"/>
              <w:left w:val="single" w:sz="4" w:space="0" w:color="auto"/>
              <w:bottom w:val="single" w:sz="4" w:space="0" w:color="auto"/>
              <w:right w:val="single" w:sz="4" w:space="0" w:color="auto"/>
            </w:tcBorders>
          </w:tcPr>
          <w:p w:rsidR="00CE7114" w:rsidRPr="00CE7114" w:rsidRDefault="00CE7114" w:rsidP="00CE7114">
            <w:pPr>
              <w:pStyle w:val="ConsPlusNormal"/>
              <w:ind w:firstLine="0"/>
              <w:jc w:val="center"/>
              <w:rPr>
                <w:rFonts w:ascii="Times New Roman" w:hAnsi="Times New Roman" w:cs="Times New Roman"/>
                <w:sz w:val="18"/>
                <w:szCs w:val="18"/>
              </w:rPr>
            </w:pPr>
            <w:r w:rsidRPr="00CE7114">
              <w:rPr>
                <w:rFonts w:ascii="Times New Roman" w:hAnsi="Times New Roman" w:cs="Times New Roman"/>
                <w:sz w:val="18"/>
                <w:szCs w:val="18"/>
              </w:rPr>
              <w:t>4</w:t>
            </w:r>
          </w:p>
        </w:tc>
        <w:tc>
          <w:tcPr>
            <w:tcW w:w="851" w:type="dxa"/>
            <w:tcBorders>
              <w:top w:val="single" w:sz="4" w:space="0" w:color="auto"/>
              <w:left w:val="single" w:sz="4" w:space="0" w:color="auto"/>
              <w:bottom w:val="single" w:sz="4" w:space="0" w:color="auto"/>
              <w:right w:val="single" w:sz="4" w:space="0" w:color="auto"/>
            </w:tcBorders>
          </w:tcPr>
          <w:p w:rsidR="00CE7114" w:rsidRPr="00CE7114" w:rsidRDefault="00CE7114" w:rsidP="00CE7114">
            <w:pPr>
              <w:pStyle w:val="ConsPlusNormal"/>
              <w:ind w:firstLine="0"/>
              <w:jc w:val="center"/>
              <w:rPr>
                <w:rFonts w:ascii="Times New Roman" w:hAnsi="Times New Roman" w:cs="Times New Roman"/>
                <w:sz w:val="18"/>
                <w:szCs w:val="18"/>
              </w:rPr>
            </w:pPr>
            <w:r w:rsidRPr="00CE7114">
              <w:rPr>
                <w:rFonts w:ascii="Times New Roman" w:hAnsi="Times New Roman" w:cs="Times New Roman"/>
                <w:sz w:val="18"/>
                <w:szCs w:val="18"/>
              </w:rPr>
              <w:t>5</w:t>
            </w:r>
          </w:p>
        </w:tc>
        <w:tc>
          <w:tcPr>
            <w:tcW w:w="993" w:type="dxa"/>
            <w:tcBorders>
              <w:top w:val="single" w:sz="4" w:space="0" w:color="auto"/>
              <w:left w:val="single" w:sz="4" w:space="0" w:color="auto"/>
              <w:bottom w:val="single" w:sz="4" w:space="0" w:color="auto"/>
              <w:right w:val="single" w:sz="4" w:space="0" w:color="auto"/>
            </w:tcBorders>
          </w:tcPr>
          <w:p w:rsidR="00CE7114" w:rsidRPr="00CE7114" w:rsidRDefault="00CE7114" w:rsidP="00CE7114">
            <w:pPr>
              <w:pStyle w:val="ConsPlusNormal"/>
              <w:ind w:firstLine="0"/>
              <w:jc w:val="center"/>
              <w:rPr>
                <w:rFonts w:ascii="Times New Roman" w:hAnsi="Times New Roman" w:cs="Times New Roman"/>
                <w:sz w:val="18"/>
                <w:szCs w:val="18"/>
              </w:rPr>
            </w:pPr>
            <w:r w:rsidRPr="00CE7114">
              <w:rPr>
                <w:rFonts w:ascii="Times New Roman" w:hAnsi="Times New Roman" w:cs="Times New Roman"/>
                <w:sz w:val="18"/>
                <w:szCs w:val="18"/>
              </w:rPr>
              <w:t>6</w:t>
            </w:r>
          </w:p>
        </w:tc>
        <w:tc>
          <w:tcPr>
            <w:tcW w:w="849" w:type="dxa"/>
            <w:tcBorders>
              <w:top w:val="single" w:sz="4" w:space="0" w:color="auto"/>
              <w:left w:val="single" w:sz="4" w:space="0" w:color="auto"/>
              <w:bottom w:val="single" w:sz="4" w:space="0" w:color="auto"/>
              <w:right w:val="single" w:sz="4" w:space="0" w:color="auto"/>
            </w:tcBorders>
          </w:tcPr>
          <w:p w:rsidR="00CE7114" w:rsidRPr="00CE7114" w:rsidRDefault="00CE7114" w:rsidP="00CE7114">
            <w:pPr>
              <w:pStyle w:val="ConsPlusNormal"/>
              <w:ind w:firstLine="0"/>
              <w:jc w:val="center"/>
              <w:rPr>
                <w:rFonts w:ascii="Times New Roman" w:hAnsi="Times New Roman" w:cs="Times New Roman"/>
                <w:sz w:val="18"/>
                <w:szCs w:val="18"/>
              </w:rPr>
            </w:pPr>
            <w:r w:rsidRPr="00CE7114">
              <w:rPr>
                <w:rFonts w:ascii="Times New Roman" w:hAnsi="Times New Roman" w:cs="Times New Roman"/>
                <w:sz w:val="18"/>
                <w:szCs w:val="18"/>
              </w:rPr>
              <w:t>7</w:t>
            </w:r>
          </w:p>
        </w:tc>
        <w:tc>
          <w:tcPr>
            <w:tcW w:w="851" w:type="dxa"/>
            <w:tcBorders>
              <w:top w:val="single" w:sz="4" w:space="0" w:color="auto"/>
              <w:left w:val="single" w:sz="4" w:space="0" w:color="auto"/>
              <w:bottom w:val="single" w:sz="4" w:space="0" w:color="auto"/>
              <w:right w:val="single" w:sz="4" w:space="0" w:color="auto"/>
            </w:tcBorders>
          </w:tcPr>
          <w:p w:rsidR="00CE7114" w:rsidRPr="00CE7114" w:rsidRDefault="00CE7114" w:rsidP="00CE7114">
            <w:pPr>
              <w:pStyle w:val="ConsPlusNormal"/>
              <w:ind w:firstLine="0"/>
              <w:jc w:val="center"/>
              <w:rPr>
                <w:rFonts w:ascii="Times New Roman" w:hAnsi="Times New Roman" w:cs="Times New Roman"/>
                <w:sz w:val="18"/>
                <w:szCs w:val="18"/>
              </w:rPr>
            </w:pPr>
            <w:r w:rsidRPr="00CE7114">
              <w:rPr>
                <w:rFonts w:ascii="Times New Roman" w:hAnsi="Times New Roman" w:cs="Times New Roman"/>
                <w:sz w:val="18"/>
                <w:szCs w:val="18"/>
              </w:rPr>
              <w:t>8</w:t>
            </w:r>
          </w:p>
        </w:tc>
        <w:tc>
          <w:tcPr>
            <w:tcW w:w="879" w:type="dxa"/>
            <w:tcBorders>
              <w:top w:val="single" w:sz="4" w:space="0" w:color="auto"/>
              <w:left w:val="single" w:sz="4" w:space="0" w:color="auto"/>
              <w:bottom w:val="single" w:sz="4" w:space="0" w:color="auto"/>
              <w:right w:val="single" w:sz="4" w:space="0" w:color="auto"/>
            </w:tcBorders>
          </w:tcPr>
          <w:p w:rsidR="00CE7114" w:rsidRPr="00CE7114" w:rsidRDefault="00CE7114" w:rsidP="00CE7114">
            <w:pPr>
              <w:pStyle w:val="ConsPlusNormal"/>
              <w:ind w:firstLine="0"/>
              <w:jc w:val="center"/>
              <w:rPr>
                <w:rFonts w:ascii="Times New Roman" w:hAnsi="Times New Roman" w:cs="Times New Roman"/>
                <w:sz w:val="18"/>
                <w:szCs w:val="18"/>
              </w:rPr>
            </w:pPr>
            <w:r w:rsidRPr="00CE7114">
              <w:rPr>
                <w:rFonts w:ascii="Times New Roman" w:hAnsi="Times New Roman" w:cs="Times New Roman"/>
                <w:sz w:val="18"/>
                <w:szCs w:val="18"/>
              </w:rPr>
              <w:t>9</w:t>
            </w:r>
          </w:p>
        </w:tc>
        <w:tc>
          <w:tcPr>
            <w:tcW w:w="822" w:type="dxa"/>
            <w:tcBorders>
              <w:top w:val="single" w:sz="4" w:space="0" w:color="auto"/>
              <w:left w:val="single" w:sz="4" w:space="0" w:color="auto"/>
              <w:bottom w:val="single" w:sz="4" w:space="0" w:color="auto"/>
              <w:right w:val="single" w:sz="4" w:space="0" w:color="auto"/>
            </w:tcBorders>
          </w:tcPr>
          <w:p w:rsidR="00CE7114" w:rsidRPr="00CE7114" w:rsidRDefault="00CE7114" w:rsidP="00CE7114">
            <w:pPr>
              <w:pStyle w:val="ConsPlusNormal"/>
              <w:ind w:firstLine="0"/>
              <w:jc w:val="center"/>
              <w:rPr>
                <w:rFonts w:ascii="Times New Roman" w:hAnsi="Times New Roman" w:cs="Times New Roman"/>
                <w:sz w:val="18"/>
                <w:szCs w:val="18"/>
              </w:rPr>
            </w:pPr>
            <w:r w:rsidRPr="00CE7114">
              <w:rPr>
                <w:rFonts w:ascii="Times New Roman" w:hAnsi="Times New Roman" w:cs="Times New Roman"/>
                <w:sz w:val="18"/>
                <w:szCs w:val="18"/>
              </w:rPr>
              <w:t>10</w:t>
            </w:r>
          </w:p>
        </w:tc>
        <w:tc>
          <w:tcPr>
            <w:tcW w:w="850" w:type="dxa"/>
            <w:tcBorders>
              <w:top w:val="single" w:sz="4" w:space="0" w:color="auto"/>
              <w:left w:val="single" w:sz="4" w:space="0" w:color="auto"/>
              <w:bottom w:val="single" w:sz="4" w:space="0" w:color="auto"/>
              <w:right w:val="single" w:sz="4" w:space="0" w:color="auto"/>
            </w:tcBorders>
          </w:tcPr>
          <w:p w:rsidR="00CE7114" w:rsidRPr="00CE7114" w:rsidRDefault="00CE7114" w:rsidP="00CE7114">
            <w:pPr>
              <w:pStyle w:val="ConsPlusNormal"/>
              <w:ind w:firstLine="0"/>
              <w:jc w:val="center"/>
              <w:rPr>
                <w:rFonts w:ascii="Times New Roman" w:hAnsi="Times New Roman" w:cs="Times New Roman"/>
                <w:sz w:val="18"/>
                <w:szCs w:val="18"/>
              </w:rPr>
            </w:pPr>
            <w:r w:rsidRPr="00CE7114">
              <w:rPr>
                <w:rFonts w:ascii="Times New Roman" w:hAnsi="Times New Roman" w:cs="Times New Roman"/>
                <w:sz w:val="18"/>
                <w:szCs w:val="18"/>
              </w:rPr>
              <w:t>11</w:t>
            </w:r>
          </w:p>
        </w:tc>
        <w:tc>
          <w:tcPr>
            <w:tcW w:w="850" w:type="dxa"/>
            <w:tcBorders>
              <w:top w:val="single" w:sz="4" w:space="0" w:color="auto"/>
              <w:left w:val="single" w:sz="4" w:space="0" w:color="auto"/>
              <w:bottom w:val="single" w:sz="4" w:space="0" w:color="auto"/>
              <w:right w:val="single" w:sz="4" w:space="0" w:color="auto"/>
            </w:tcBorders>
          </w:tcPr>
          <w:p w:rsidR="00CE7114" w:rsidRPr="00CE7114" w:rsidRDefault="00CE7114" w:rsidP="00CE7114">
            <w:pPr>
              <w:pStyle w:val="ConsPlusNormal"/>
              <w:ind w:firstLine="0"/>
              <w:jc w:val="center"/>
              <w:rPr>
                <w:rFonts w:ascii="Times New Roman" w:hAnsi="Times New Roman" w:cs="Times New Roman"/>
                <w:sz w:val="18"/>
                <w:szCs w:val="18"/>
              </w:rPr>
            </w:pPr>
            <w:r w:rsidRPr="00CE7114">
              <w:rPr>
                <w:rFonts w:ascii="Times New Roman" w:hAnsi="Times New Roman" w:cs="Times New Roman"/>
                <w:sz w:val="18"/>
                <w:szCs w:val="18"/>
              </w:rPr>
              <w:t>12</w:t>
            </w:r>
          </w:p>
        </w:tc>
        <w:tc>
          <w:tcPr>
            <w:tcW w:w="851" w:type="dxa"/>
            <w:tcBorders>
              <w:top w:val="single" w:sz="4" w:space="0" w:color="auto"/>
              <w:left w:val="single" w:sz="4" w:space="0" w:color="auto"/>
              <w:bottom w:val="single" w:sz="4" w:space="0" w:color="auto"/>
              <w:right w:val="single" w:sz="4" w:space="0" w:color="auto"/>
            </w:tcBorders>
          </w:tcPr>
          <w:p w:rsidR="00CE7114" w:rsidRPr="00CE7114" w:rsidRDefault="00CE7114" w:rsidP="00CE7114">
            <w:pPr>
              <w:pStyle w:val="ConsPlusNormal"/>
              <w:ind w:firstLine="0"/>
              <w:jc w:val="center"/>
              <w:rPr>
                <w:rFonts w:ascii="Times New Roman" w:hAnsi="Times New Roman" w:cs="Times New Roman"/>
                <w:sz w:val="18"/>
                <w:szCs w:val="18"/>
              </w:rPr>
            </w:pPr>
            <w:r w:rsidRPr="00CE7114">
              <w:rPr>
                <w:rFonts w:ascii="Times New Roman" w:hAnsi="Times New Roman" w:cs="Times New Roman"/>
                <w:sz w:val="18"/>
                <w:szCs w:val="18"/>
              </w:rPr>
              <w:t>13</w:t>
            </w:r>
          </w:p>
        </w:tc>
        <w:tc>
          <w:tcPr>
            <w:tcW w:w="851" w:type="dxa"/>
            <w:tcBorders>
              <w:top w:val="single" w:sz="4" w:space="0" w:color="auto"/>
              <w:left w:val="single" w:sz="4" w:space="0" w:color="auto"/>
              <w:bottom w:val="single" w:sz="4" w:space="0" w:color="auto"/>
              <w:right w:val="single" w:sz="4" w:space="0" w:color="auto"/>
            </w:tcBorders>
          </w:tcPr>
          <w:p w:rsidR="00CE7114" w:rsidRPr="00CE7114" w:rsidRDefault="00CE7114" w:rsidP="00CE7114">
            <w:pPr>
              <w:pStyle w:val="ConsPlusNormal"/>
              <w:ind w:firstLine="0"/>
              <w:jc w:val="center"/>
              <w:rPr>
                <w:rFonts w:ascii="Times New Roman" w:hAnsi="Times New Roman" w:cs="Times New Roman"/>
                <w:sz w:val="18"/>
                <w:szCs w:val="18"/>
              </w:rPr>
            </w:pPr>
            <w:r w:rsidRPr="00CE7114">
              <w:rPr>
                <w:rFonts w:ascii="Times New Roman" w:hAnsi="Times New Roman" w:cs="Times New Roman"/>
                <w:sz w:val="18"/>
                <w:szCs w:val="18"/>
              </w:rPr>
              <w:t>14</w:t>
            </w:r>
          </w:p>
        </w:tc>
        <w:tc>
          <w:tcPr>
            <w:tcW w:w="1361" w:type="dxa"/>
            <w:tcBorders>
              <w:top w:val="single" w:sz="4" w:space="0" w:color="auto"/>
              <w:left w:val="single" w:sz="4" w:space="0" w:color="auto"/>
              <w:bottom w:val="single" w:sz="4" w:space="0" w:color="auto"/>
              <w:right w:val="single" w:sz="4" w:space="0" w:color="auto"/>
            </w:tcBorders>
          </w:tcPr>
          <w:p w:rsidR="00CE7114" w:rsidRPr="00CE7114" w:rsidRDefault="00CE7114" w:rsidP="00CE7114">
            <w:pPr>
              <w:pStyle w:val="ConsPlusNormal"/>
              <w:ind w:firstLine="0"/>
              <w:jc w:val="center"/>
              <w:rPr>
                <w:rFonts w:ascii="Times New Roman" w:hAnsi="Times New Roman" w:cs="Times New Roman"/>
                <w:sz w:val="18"/>
                <w:szCs w:val="18"/>
              </w:rPr>
            </w:pPr>
            <w:r w:rsidRPr="00CE7114">
              <w:rPr>
                <w:rFonts w:ascii="Times New Roman" w:hAnsi="Times New Roman" w:cs="Times New Roman"/>
                <w:sz w:val="18"/>
                <w:szCs w:val="18"/>
              </w:rPr>
              <w:t>15</w:t>
            </w:r>
          </w:p>
        </w:tc>
        <w:tc>
          <w:tcPr>
            <w:tcW w:w="1474" w:type="dxa"/>
            <w:tcBorders>
              <w:top w:val="single" w:sz="4" w:space="0" w:color="auto"/>
              <w:left w:val="single" w:sz="4" w:space="0" w:color="auto"/>
              <w:bottom w:val="single" w:sz="4" w:space="0" w:color="auto"/>
              <w:right w:val="single" w:sz="4" w:space="0" w:color="auto"/>
            </w:tcBorders>
          </w:tcPr>
          <w:p w:rsidR="00CE7114" w:rsidRPr="00CE7114" w:rsidRDefault="00CE7114" w:rsidP="00CE7114">
            <w:pPr>
              <w:pStyle w:val="ConsPlusNormal"/>
              <w:ind w:firstLine="0"/>
              <w:jc w:val="center"/>
              <w:rPr>
                <w:rFonts w:ascii="Times New Roman" w:hAnsi="Times New Roman" w:cs="Times New Roman"/>
                <w:sz w:val="18"/>
                <w:szCs w:val="18"/>
              </w:rPr>
            </w:pPr>
            <w:r w:rsidRPr="00CE7114">
              <w:rPr>
                <w:rFonts w:ascii="Times New Roman" w:hAnsi="Times New Roman" w:cs="Times New Roman"/>
                <w:sz w:val="18"/>
                <w:szCs w:val="18"/>
              </w:rPr>
              <w:t>16</w:t>
            </w:r>
          </w:p>
        </w:tc>
      </w:tr>
      <w:tr w:rsidR="00CE7114" w:rsidRPr="00CE7114" w:rsidTr="00CE7114">
        <w:tc>
          <w:tcPr>
            <w:tcW w:w="1055" w:type="dxa"/>
            <w:vMerge w:val="restart"/>
            <w:tcBorders>
              <w:top w:val="single" w:sz="4" w:space="0" w:color="auto"/>
              <w:left w:val="single" w:sz="4" w:space="0" w:color="auto"/>
              <w:bottom w:val="single" w:sz="4" w:space="0" w:color="auto"/>
              <w:right w:val="single" w:sz="4" w:space="0" w:color="auto"/>
            </w:tcBorders>
          </w:tcPr>
          <w:p w:rsidR="00CE7114" w:rsidRPr="00CE7114" w:rsidRDefault="00CE7114" w:rsidP="00284D41">
            <w:pPr>
              <w:pStyle w:val="ConsPlusNormal"/>
              <w:rPr>
                <w:rFonts w:ascii="Times New Roman" w:hAnsi="Times New Roman" w:cs="Times New Roman"/>
                <w:sz w:val="18"/>
                <w:szCs w:val="18"/>
              </w:rPr>
            </w:pPr>
          </w:p>
        </w:tc>
        <w:tc>
          <w:tcPr>
            <w:tcW w:w="850" w:type="dxa"/>
            <w:vMerge w:val="restart"/>
            <w:tcBorders>
              <w:top w:val="single" w:sz="4" w:space="0" w:color="auto"/>
              <w:left w:val="single" w:sz="4" w:space="0" w:color="auto"/>
              <w:bottom w:val="single" w:sz="4" w:space="0" w:color="auto"/>
              <w:right w:val="single" w:sz="4" w:space="0" w:color="auto"/>
            </w:tcBorders>
          </w:tcPr>
          <w:p w:rsidR="00CE7114" w:rsidRPr="00CE7114" w:rsidRDefault="00CE7114" w:rsidP="00284D41">
            <w:pPr>
              <w:pStyle w:val="ConsPlusNormal"/>
              <w:rPr>
                <w:rFonts w:ascii="Times New Roman" w:hAnsi="Times New Roman" w:cs="Times New Roman"/>
                <w:sz w:val="18"/>
                <w:szCs w:val="18"/>
              </w:rPr>
            </w:pPr>
          </w:p>
        </w:tc>
        <w:tc>
          <w:tcPr>
            <w:tcW w:w="851" w:type="dxa"/>
            <w:vMerge w:val="restart"/>
            <w:tcBorders>
              <w:top w:val="single" w:sz="4" w:space="0" w:color="auto"/>
              <w:left w:val="single" w:sz="4" w:space="0" w:color="auto"/>
              <w:bottom w:val="single" w:sz="4" w:space="0" w:color="auto"/>
              <w:right w:val="single" w:sz="4" w:space="0" w:color="auto"/>
            </w:tcBorders>
          </w:tcPr>
          <w:p w:rsidR="00CE7114" w:rsidRPr="00CE7114" w:rsidRDefault="00CE7114" w:rsidP="00284D41">
            <w:pPr>
              <w:pStyle w:val="ConsPlusNormal"/>
              <w:rPr>
                <w:rFonts w:ascii="Times New Roman" w:hAnsi="Times New Roman" w:cs="Times New Roman"/>
                <w:sz w:val="18"/>
                <w:szCs w:val="18"/>
              </w:rPr>
            </w:pPr>
          </w:p>
        </w:tc>
        <w:tc>
          <w:tcPr>
            <w:tcW w:w="850" w:type="dxa"/>
            <w:vMerge w:val="restart"/>
            <w:tcBorders>
              <w:top w:val="single" w:sz="4" w:space="0" w:color="auto"/>
              <w:left w:val="single" w:sz="4" w:space="0" w:color="auto"/>
              <w:bottom w:val="single" w:sz="4" w:space="0" w:color="auto"/>
              <w:right w:val="single" w:sz="4" w:space="0" w:color="auto"/>
            </w:tcBorders>
          </w:tcPr>
          <w:p w:rsidR="00CE7114" w:rsidRPr="00CE7114" w:rsidRDefault="00CE7114" w:rsidP="00284D41">
            <w:pPr>
              <w:pStyle w:val="ConsPlusNormal"/>
              <w:rPr>
                <w:rFonts w:ascii="Times New Roman" w:hAnsi="Times New Roman" w:cs="Times New Roman"/>
                <w:sz w:val="18"/>
                <w:szCs w:val="18"/>
              </w:rPr>
            </w:pPr>
          </w:p>
        </w:tc>
        <w:tc>
          <w:tcPr>
            <w:tcW w:w="851" w:type="dxa"/>
            <w:vMerge w:val="restart"/>
            <w:tcBorders>
              <w:top w:val="single" w:sz="4" w:space="0" w:color="auto"/>
              <w:left w:val="single" w:sz="4" w:space="0" w:color="auto"/>
              <w:bottom w:val="single" w:sz="4" w:space="0" w:color="auto"/>
              <w:right w:val="single" w:sz="4" w:space="0" w:color="auto"/>
            </w:tcBorders>
          </w:tcPr>
          <w:p w:rsidR="00CE7114" w:rsidRPr="00CE7114" w:rsidRDefault="00CE7114" w:rsidP="00284D41">
            <w:pPr>
              <w:pStyle w:val="ConsPlusNormal"/>
              <w:rPr>
                <w:rFonts w:ascii="Times New Roman" w:hAnsi="Times New Roman" w:cs="Times New Roman"/>
                <w:sz w:val="18"/>
                <w:szCs w:val="18"/>
              </w:rPr>
            </w:pPr>
          </w:p>
        </w:tc>
        <w:tc>
          <w:tcPr>
            <w:tcW w:w="993" w:type="dxa"/>
            <w:vMerge w:val="restart"/>
            <w:tcBorders>
              <w:top w:val="single" w:sz="4" w:space="0" w:color="auto"/>
              <w:left w:val="single" w:sz="4" w:space="0" w:color="auto"/>
              <w:bottom w:val="single" w:sz="4" w:space="0" w:color="auto"/>
              <w:right w:val="single" w:sz="4" w:space="0" w:color="auto"/>
            </w:tcBorders>
          </w:tcPr>
          <w:p w:rsidR="00CE7114" w:rsidRPr="00CE7114" w:rsidRDefault="00CE7114" w:rsidP="00284D41">
            <w:pPr>
              <w:pStyle w:val="ConsPlusNormal"/>
              <w:rPr>
                <w:rFonts w:ascii="Times New Roman" w:hAnsi="Times New Roman" w:cs="Times New Roman"/>
                <w:sz w:val="18"/>
                <w:szCs w:val="18"/>
              </w:rPr>
            </w:pPr>
          </w:p>
        </w:tc>
        <w:tc>
          <w:tcPr>
            <w:tcW w:w="849" w:type="dxa"/>
            <w:tcBorders>
              <w:top w:val="single" w:sz="4" w:space="0" w:color="auto"/>
              <w:left w:val="single" w:sz="4" w:space="0" w:color="auto"/>
              <w:bottom w:val="single" w:sz="4" w:space="0" w:color="auto"/>
              <w:right w:val="single" w:sz="4" w:space="0" w:color="auto"/>
            </w:tcBorders>
          </w:tcPr>
          <w:p w:rsidR="00CE7114" w:rsidRPr="00CE7114" w:rsidRDefault="00CE7114" w:rsidP="00284D41">
            <w:pPr>
              <w:pStyle w:val="ConsPlusNormal"/>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CE7114" w:rsidRPr="00CE7114" w:rsidRDefault="00CE7114" w:rsidP="00284D41">
            <w:pPr>
              <w:pStyle w:val="ConsPlusNormal"/>
              <w:rPr>
                <w:rFonts w:ascii="Times New Roman" w:hAnsi="Times New Roman" w:cs="Times New Roman"/>
                <w:sz w:val="18"/>
                <w:szCs w:val="18"/>
              </w:rPr>
            </w:pPr>
          </w:p>
        </w:tc>
        <w:tc>
          <w:tcPr>
            <w:tcW w:w="879" w:type="dxa"/>
            <w:tcBorders>
              <w:top w:val="single" w:sz="4" w:space="0" w:color="auto"/>
              <w:left w:val="single" w:sz="4" w:space="0" w:color="auto"/>
              <w:bottom w:val="single" w:sz="4" w:space="0" w:color="auto"/>
              <w:right w:val="single" w:sz="4" w:space="0" w:color="auto"/>
            </w:tcBorders>
          </w:tcPr>
          <w:p w:rsidR="00CE7114" w:rsidRPr="00CE7114" w:rsidRDefault="00CE7114" w:rsidP="00284D41">
            <w:pPr>
              <w:pStyle w:val="ConsPlusNormal"/>
              <w:rPr>
                <w:rFonts w:ascii="Times New Roman" w:hAnsi="Times New Roman" w:cs="Times New Roman"/>
                <w:sz w:val="18"/>
                <w:szCs w:val="18"/>
              </w:rPr>
            </w:pPr>
          </w:p>
        </w:tc>
        <w:tc>
          <w:tcPr>
            <w:tcW w:w="822" w:type="dxa"/>
            <w:tcBorders>
              <w:top w:val="single" w:sz="4" w:space="0" w:color="auto"/>
              <w:left w:val="single" w:sz="4" w:space="0" w:color="auto"/>
              <w:bottom w:val="single" w:sz="4" w:space="0" w:color="auto"/>
              <w:right w:val="single" w:sz="4" w:space="0" w:color="auto"/>
            </w:tcBorders>
          </w:tcPr>
          <w:p w:rsidR="00CE7114" w:rsidRPr="00CE7114" w:rsidRDefault="00CE7114" w:rsidP="00284D41">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CE7114" w:rsidRPr="00CE7114" w:rsidRDefault="00CE7114" w:rsidP="00284D41">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CE7114" w:rsidRPr="00CE7114" w:rsidRDefault="00CE7114" w:rsidP="00284D41">
            <w:pPr>
              <w:pStyle w:val="ConsPlusNormal"/>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CE7114" w:rsidRPr="00CE7114" w:rsidRDefault="00CE7114" w:rsidP="00284D41">
            <w:pPr>
              <w:pStyle w:val="ConsPlusNormal"/>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CE7114" w:rsidRPr="00CE7114" w:rsidRDefault="00CE7114" w:rsidP="00284D41">
            <w:pPr>
              <w:pStyle w:val="ConsPlusNormal"/>
              <w:rPr>
                <w:rFonts w:ascii="Times New Roman" w:hAnsi="Times New Roman" w:cs="Times New Roman"/>
                <w:sz w:val="18"/>
                <w:szCs w:val="18"/>
              </w:rPr>
            </w:pPr>
          </w:p>
        </w:tc>
        <w:tc>
          <w:tcPr>
            <w:tcW w:w="1361" w:type="dxa"/>
            <w:tcBorders>
              <w:top w:val="single" w:sz="4" w:space="0" w:color="auto"/>
              <w:left w:val="single" w:sz="4" w:space="0" w:color="auto"/>
              <w:bottom w:val="single" w:sz="4" w:space="0" w:color="auto"/>
              <w:right w:val="single" w:sz="4" w:space="0" w:color="auto"/>
            </w:tcBorders>
          </w:tcPr>
          <w:p w:rsidR="00CE7114" w:rsidRPr="00CE7114" w:rsidRDefault="00CE7114" w:rsidP="00284D41">
            <w:pPr>
              <w:pStyle w:val="ConsPlusNormal"/>
              <w:rPr>
                <w:rFonts w:ascii="Times New Roman" w:hAnsi="Times New Roman" w:cs="Times New Roman"/>
                <w:sz w:val="18"/>
                <w:szCs w:val="18"/>
              </w:rPr>
            </w:pPr>
          </w:p>
        </w:tc>
        <w:tc>
          <w:tcPr>
            <w:tcW w:w="1474" w:type="dxa"/>
            <w:tcBorders>
              <w:top w:val="single" w:sz="4" w:space="0" w:color="auto"/>
              <w:left w:val="single" w:sz="4" w:space="0" w:color="auto"/>
              <w:bottom w:val="single" w:sz="4" w:space="0" w:color="auto"/>
              <w:right w:val="single" w:sz="4" w:space="0" w:color="auto"/>
            </w:tcBorders>
          </w:tcPr>
          <w:p w:rsidR="00CE7114" w:rsidRPr="00CE7114" w:rsidRDefault="00CE7114" w:rsidP="00284D41">
            <w:pPr>
              <w:pStyle w:val="ConsPlusNormal"/>
              <w:rPr>
                <w:rFonts w:ascii="Times New Roman" w:hAnsi="Times New Roman" w:cs="Times New Roman"/>
                <w:sz w:val="18"/>
                <w:szCs w:val="18"/>
              </w:rPr>
            </w:pPr>
          </w:p>
        </w:tc>
      </w:tr>
      <w:tr w:rsidR="00CE7114" w:rsidRPr="00CE7114" w:rsidTr="00CE7114">
        <w:tc>
          <w:tcPr>
            <w:tcW w:w="1055" w:type="dxa"/>
            <w:vMerge/>
            <w:tcBorders>
              <w:top w:val="single" w:sz="4" w:space="0" w:color="auto"/>
              <w:left w:val="single" w:sz="4" w:space="0" w:color="auto"/>
              <w:bottom w:val="single" w:sz="4" w:space="0" w:color="auto"/>
              <w:right w:val="single" w:sz="4" w:space="0" w:color="auto"/>
            </w:tcBorders>
          </w:tcPr>
          <w:p w:rsidR="00CE7114" w:rsidRPr="00CE7114" w:rsidRDefault="00CE7114" w:rsidP="00284D41">
            <w:pPr>
              <w:pStyle w:val="ConsPlusNormal"/>
              <w:rPr>
                <w:rFonts w:ascii="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rsidR="00CE7114" w:rsidRPr="00CE7114" w:rsidRDefault="00CE7114" w:rsidP="00284D41">
            <w:pPr>
              <w:pStyle w:val="ConsPlusNormal"/>
              <w:rPr>
                <w:rFonts w:ascii="Times New Roman" w:hAnsi="Times New Roman" w:cs="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tcPr>
          <w:p w:rsidR="00CE7114" w:rsidRPr="00CE7114" w:rsidRDefault="00CE7114" w:rsidP="00284D41">
            <w:pPr>
              <w:pStyle w:val="ConsPlusNormal"/>
              <w:rPr>
                <w:rFonts w:ascii="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rsidR="00CE7114" w:rsidRPr="00CE7114" w:rsidRDefault="00CE7114" w:rsidP="00284D41">
            <w:pPr>
              <w:pStyle w:val="ConsPlusNormal"/>
              <w:rPr>
                <w:rFonts w:ascii="Times New Roman" w:hAnsi="Times New Roman" w:cs="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tcPr>
          <w:p w:rsidR="00CE7114" w:rsidRPr="00CE7114" w:rsidRDefault="00CE7114" w:rsidP="00284D41">
            <w:pPr>
              <w:pStyle w:val="ConsPlusNormal"/>
              <w:rPr>
                <w:rFonts w:ascii="Times New Roman" w:hAnsi="Times New Roman" w:cs="Times New Roman"/>
                <w:sz w:val="18"/>
                <w:szCs w:val="18"/>
              </w:rPr>
            </w:pPr>
          </w:p>
        </w:tc>
        <w:tc>
          <w:tcPr>
            <w:tcW w:w="993" w:type="dxa"/>
            <w:vMerge/>
            <w:tcBorders>
              <w:top w:val="single" w:sz="4" w:space="0" w:color="auto"/>
              <w:left w:val="single" w:sz="4" w:space="0" w:color="auto"/>
              <w:bottom w:val="single" w:sz="4" w:space="0" w:color="auto"/>
              <w:right w:val="single" w:sz="4" w:space="0" w:color="auto"/>
            </w:tcBorders>
          </w:tcPr>
          <w:p w:rsidR="00CE7114" w:rsidRPr="00CE7114" w:rsidRDefault="00CE7114" w:rsidP="00284D41">
            <w:pPr>
              <w:pStyle w:val="ConsPlusNormal"/>
              <w:rPr>
                <w:rFonts w:ascii="Times New Roman" w:hAnsi="Times New Roman" w:cs="Times New Roman"/>
                <w:sz w:val="18"/>
                <w:szCs w:val="18"/>
              </w:rPr>
            </w:pPr>
          </w:p>
        </w:tc>
        <w:tc>
          <w:tcPr>
            <w:tcW w:w="849" w:type="dxa"/>
            <w:tcBorders>
              <w:top w:val="single" w:sz="4" w:space="0" w:color="auto"/>
              <w:left w:val="single" w:sz="4" w:space="0" w:color="auto"/>
              <w:bottom w:val="single" w:sz="4" w:space="0" w:color="auto"/>
              <w:right w:val="single" w:sz="4" w:space="0" w:color="auto"/>
            </w:tcBorders>
          </w:tcPr>
          <w:p w:rsidR="00CE7114" w:rsidRPr="00CE7114" w:rsidRDefault="00CE7114" w:rsidP="00284D41">
            <w:pPr>
              <w:pStyle w:val="ConsPlusNormal"/>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CE7114" w:rsidRPr="00CE7114" w:rsidRDefault="00CE7114" w:rsidP="00284D41">
            <w:pPr>
              <w:pStyle w:val="ConsPlusNormal"/>
              <w:rPr>
                <w:rFonts w:ascii="Times New Roman" w:hAnsi="Times New Roman" w:cs="Times New Roman"/>
                <w:sz w:val="18"/>
                <w:szCs w:val="18"/>
              </w:rPr>
            </w:pPr>
          </w:p>
        </w:tc>
        <w:tc>
          <w:tcPr>
            <w:tcW w:w="879" w:type="dxa"/>
            <w:tcBorders>
              <w:top w:val="single" w:sz="4" w:space="0" w:color="auto"/>
              <w:left w:val="single" w:sz="4" w:space="0" w:color="auto"/>
              <w:bottom w:val="single" w:sz="4" w:space="0" w:color="auto"/>
              <w:right w:val="single" w:sz="4" w:space="0" w:color="auto"/>
            </w:tcBorders>
          </w:tcPr>
          <w:p w:rsidR="00CE7114" w:rsidRPr="00CE7114" w:rsidRDefault="00CE7114" w:rsidP="00284D41">
            <w:pPr>
              <w:pStyle w:val="ConsPlusNormal"/>
              <w:rPr>
                <w:rFonts w:ascii="Times New Roman" w:hAnsi="Times New Roman" w:cs="Times New Roman"/>
                <w:sz w:val="18"/>
                <w:szCs w:val="18"/>
              </w:rPr>
            </w:pPr>
          </w:p>
        </w:tc>
        <w:tc>
          <w:tcPr>
            <w:tcW w:w="822" w:type="dxa"/>
            <w:tcBorders>
              <w:top w:val="single" w:sz="4" w:space="0" w:color="auto"/>
              <w:left w:val="single" w:sz="4" w:space="0" w:color="auto"/>
              <w:bottom w:val="single" w:sz="4" w:space="0" w:color="auto"/>
              <w:right w:val="single" w:sz="4" w:space="0" w:color="auto"/>
            </w:tcBorders>
          </w:tcPr>
          <w:p w:rsidR="00CE7114" w:rsidRPr="00CE7114" w:rsidRDefault="00CE7114" w:rsidP="00284D41">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CE7114" w:rsidRPr="00CE7114" w:rsidRDefault="00CE7114" w:rsidP="00284D41">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CE7114" w:rsidRPr="00CE7114" w:rsidRDefault="00CE7114" w:rsidP="00284D41">
            <w:pPr>
              <w:pStyle w:val="ConsPlusNormal"/>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CE7114" w:rsidRPr="00CE7114" w:rsidRDefault="00CE7114" w:rsidP="00284D41">
            <w:pPr>
              <w:pStyle w:val="ConsPlusNormal"/>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CE7114" w:rsidRPr="00CE7114" w:rsidRDefault="00CE7114" w:rsidP="00284D41">
            <w:pPr>
              <w:pStyle w:val="ConsPlusNormal"/>
              <w:rPr>
                <w:rFonts w:ascii="Times New Roman" w:hAnsi="Times New Roman" w:cs="Times New Roman"/>
                <w:sz w:val="18"/>
                <w:szCs w:val="18"/>
              </w:rPr>
            </w:pPr>
          </w:p>
        </w:tc>
        <w:tc>
          <w:tcPr>
            <w:tcW w:w="1361" w:type="dxa"/>
            <w:tcBorders>
              <w:top w:val="single" w:sz="4" w:space="0" w:color="auto"/>
              <w:left w:val="single" w:sz="4" w:space="0" w:color="auto"/>
              <w:bottom w:val="single" w:sz="4" w:space="0" w:color="auto"/>
              <w:right w:val="single" w:sz="4" w:space="0" w:color="auto"/>
            </w:tcBorders>
          </w:tcPr>
          <w:p w:rsidR="00CE7114" w:rsidRPr="00CE7114" w:rsidRDefault="00CE7114" w:rsidP="00284D41">
            <w:pPr>
              <w:pStyle w:val="ConsPlusNormal"/>
              <w:rPr>
                <w:rFonts w:ascii="Times New Roman" w:hAnsi="Times New Roman" w:cs="Times New Roman"/>
                <w:sz w:val="18"/>
                <w:szCs w:val="18"/>
              </w:rPr>
            </w:pPr>
          </w:p>
        </w:tc>
        <w:tc>
          <w:tcPr>
            <w:tcW w:w="1474" w:type="dxa"/>
            <w:tcBorders>
              <w:top w:val="single" w:sz="4" w:space="0" w:color="auto"/>
              <w:left w:val="single" w:sz="4" w:space="0" w:color="auto"/>
              <w:bottom w:val="single" w:sz="4" w:space="0" w:color="auto"/>
              <w:right w:val="single" w:sz="4" w:space="0" w:color="auto"/>
            </w:tcBorders>
          </w:tcPr>
          <w:p w:rsidR="00CE7114" w:rsidRPr="00CE7114" w:rsidRDefault="00CE7114" w:rsidP="00284D41">
            <w:pPr>
              <w:pStyle w:val="ConsPlusNormal"/>
              <w:rPr>
                <w:rFonts w:ascii="Times New Roman" w:hAnsi="Times New Roman" w:cs="Times New Roman"/>
                <w:sz w:val="18"/>
                <w:szCs w:val="18"/>
              </w:rPr>
            </w:pPr>
          </w:p>
        </w:tc>
      </w:tr>
      <w:tr w:rsidR="00CE7114" w:rsidRPr="00CE7114" w:rsidTr="00CE7114">
        <w:tc>
          <w:tcPr>
            <w:tcW w:w="1055" w:type="dxa"/>
            <w:tcBorders>
              <w:top w:val="single" w:sz="4" w:space="0" w:color="auto"/>
              <w:left w:val="single" w:sz="4" w:space="0" w:color="auto"/>
              <w:bottom w:val="single" w:sz="4" w:space="0" w:color="auto"/>
              <w:right w:val="single" w:sz="4" w:space="0" w:color="auto"/>
            </w:tcBorders>
          </w:tcPr>
          <w:p w:rsidR="00CE7114" w:rsidRPr="00CE7114" w:rsidRDefault="00CE7114" w:rsidP="00284D41">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CE7114" w:rsidRPr="00CE7114" w:rsidRDefault="00CE7114" w:rsidP="00284D41">
            <w:pPr>
              <w:pStyle w:val="ConsPlusNormal"/>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CE7114" w:rsidRPr="00CE7114" w:rsidRDefault="00CE7114" w:rsidP="00284D41">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CE7114" w:rsidRPr="00CE7114" w:rsidRDefault="00CE7114" w:rsidP="00284D41">
            <w:pPr>
              <w:pStyle w:val="ConsPlusNormal"/>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CE7114" w:rsidRPr="00CE7114" w:rsidRDefault="00CE7114" w:rsidP="00284D41">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CE7114" w:rsidRPr="00CE7114" w:rsidRDefault="00CE7114" w:rsidP="00284D41">
            <w:pPr>
              <w:pStyle w:val="ConsPlusNormal"/>
              <w:rPr>
                <w:rFonts w:ascii="Times New Roman" w:hAnsi="Times New Roman" w:cs="Times New Roman"/>
                <w:sz w:val="18"/>
                <w:szCs w:val="18"/>
              </w:rPr>
            </w:pPr>
          </w:p>
        </w:tc>
        <w:tc>
          <w:tcPr>
            <w:tcW w:w="849" w:type="dxa"/>
            <w:tcBorders>
              <w:top w:val="single" w:sz="4" w:space="0" w:color="auto"/>
              <w:left w:val="single" w:sz="4" w:space="0" w:color="auto"/>
              <w:bottom w:val="single" w:sz="4" w:space="0" w:color="auto"/>
              <w:right w:val="single" w:sz="4" w:space="0" w:color="auto"/>
            </w:tcBorders>
          </w:tcPr>
          <w:p w:rsidR="00CE7114" w:rsidRPr="00CE7114" w:rsidRDefault="00CE7114" w:rsidP="00284D41">
            <w:pPr>
              <w:pStyle w:val="ConsPlusNormal"/>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CE7114" w:rsidRPr="00CE7114" w:rsidRDefault="00CE7114" w:rsidP="00284D41">
            <w:pPr>
              <w:pStyle w:val="ConsPlusNormal"/>
              <w:rPr>
                <w:rFonts w:ascii="Times New Roman" w:hAnsi="Times New Roman" w:cs="Times New Roman"/>
                <w:sz w:val="18"/>
                <w:szCs w:val="18"/>
              </w:rPr>
            </w:pPr>
          </w:p>
        </w:tc>
        <w:tc>
          <w:tcPr>
            <w:tcW w:w="879" w:type="dxa"/>
            <w:tcBorders>
              <w:top w:val="single" w:sz="4" w:space="0" w:color="auto"/>
              <w:left w:val="single" w:sz="4" w:space="0" w:color="auto"/>
              <w:bottom w:val="single" w:sz="4" w:space="0" w:color="auto"/>
              <w:right w:val="single" w:sz="4" w:space="0" w:color="auto"/>
            </w:tcBorders>
          </w:tcPr>
          <w:p w:rsidR="00CE7114" w:rsidRPr="00CE7114" w:rsidRDefault="00CE7114" w:rsidP="00284D41">
            <w:pPr>
              <w:pStyle w:val="ConsPlusNormal"/>
              <w:rPr>
                <w:rFonts w:ascii="Times New Roman" w:hAnsi="Times New Roman" w:cs="Times New Roman"/>
                <w:sz w:val="18"/>
                <w:szCs w:val="18"/>
              </w:rPr>
            </w:pPr>
          </w:p>
        </w:tc>
        <w:tc>
          <w:tcPr>
            <w:tcW w:w="822" w:type="dxa"/>
            <w:tcBorders>
              <w:top w:val="single" w:sz="4" w:space="0" w:color="auto"/>
              <w:left w:val="single" w:sz="4" w:space="0" w:color="auto"/>
              <w:bottom w:val="single" w:sz="4" w:space="0" w:color="auto"/>
              <w:right w:val="single" w:sz="4" w:space="0" w:color="auto"/>
            </w:tcBorders>
          </w:tcPr>
          <w:p w:rsidR="00CE7114" w:rsidRPr="00CE7114" w:rsidRDefault="00CE7114" w:rsidP="00284D41">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CE7114" w:rsidRPr="00CE7114" w:rsidRDefault="00CE7114" w:rsidP="00284D41">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CE7114" w:rsidRPr="00CE7114" w:rsidRDefault="00CE7114" w:rsidP="00284D41">
            <w:pPr>
              <w:pStyle w:val="ConsPlusNormal"/>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CE7114" w:rsidRPr="00CE7114" w:rsidRDefault="00CE7114" w:rsidP="00284D41">
            <w:pPr>
              <w:pStyle w:val="ConsPlusNormal"/>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CE7114" w:rsidRPr="00CE7114" w:rsidRDefault="00CE7114" w:rsidP="00284D41">
            <w:pPr>
              <w:pStyle w:val="ConsPlusNormal"/>
              <w:rPr>
                <w:rFonts w:ascii="Times New Roman" w:hAnsi="Times New Roman" w:cs="Times New Roman"/>
                <w:sz w:val="18"/>
                <w:szCs w:val="18"/>
              </w:rPr>
            </w:pPr>
          </w:p>
        </w:tc>
        <w:tc>
          <w:tcPr>
            <w:tcW w:w="1361" w:type="dxa"/>
            <w:tcBorders>
              <w:top w:val="single" w:sz="4" w:space="0" w:color="auto"/>
              <w:left w:val="single" w:sz="4" w:space="0" w:color="auto"/>
              <w:bottom w:val="single" w:sz="4" w:space="0" w:color="auto"/>
              <w:right w:val="single" w:sz="4" w:space="0" w:color="auto"/>
            </w:tcBorders>
          </w:tcPr>
          <w:p w:rsidR="00CE7114" w:rsidRPr="00CE7114" w:rsidRDefault="00CE7114" w:rsidP="00284D41">
            <w:pPr>
              <w:pStyle w:val="ConsPlusNormal"/>
              <w:rPr>
                <w:rFonts w:ascii="Times New Roman" w:hAnsi="Times New Roman" w:cs="Times New Roman"/>
                <w:sz w:val="18"/>
                <w:szCs w:val="18"/>
              </w:rPr>
            </w:pPr>
          </w:p>
        </w:tc>
        <w:tc>
          <w:tcPr>
            <w:tcW w:w="1474" w:type="dxa"/>
            <w:tcBorders>
              <w:top w:val="single" w:sz="4" w:space="0" w:color="auto"/>
              <w:left w:val="single" w:sz="4" w:space="0" w:color="auto"/>
              <w:bottom w:val="single" w:sz="4" w:space="0" w:color="auto"/>
              <w:right w:val="single" w:sz="4" w:space="0" w:color="auto"/>
            </w:tcBorders>
          </w:tcPr>
          <w:p w:rsidR="00CE7114" w:rsidRPr="00CE7114" w:rsidRDefault="00CE7114" w:rsidP="00284D41">
            <w:pPr>
              <w:pStyle w:val="ConsPlusNormal"/>
              <w:rPr>
                <w:rFonts w:ascii="Times New Roman" w:hAnsi="Times New Roman" w:cs="Times New Roman"/>
                <w:sz w:val="18"/>
                <w:szCs w:val="18"/>
              </w:rPr>
            </w:pPr>
          </w:p>
        </w:tc>
      </w:tr>
    </w:tbl>
    <w:p w:rsidR="00F4611D" w:rsidRPr="00F4611D" w:rsidRDefault="00F4611D" w:rsidP="00F4611D">
      <w:pPr>
        <w:pStyle w:val="ConsPlusNormal"/>
        <w:jc w:val="both"/>
        <w:rPr>
          <w:rFonts w:ascii="Times New Roman" w:hAnsi="Times New Roman" w:cs="Times New Roman"/>
          <w:sz w:val="24"/>
          <w:szCs w:val="24"/>
        </w:rPr>
      </w:pPr>
    </w:p>
    <w:p w:rsidR="00F4611D" w:rsidRPr="00284D41" w:rsidRDefault="00284D41" w:rsidP="00F4611D">
      <w:pPr>
        <w:pStyle w:val="ConsPlusNonformat"/>
        <w:jc w:val="both"/>
        <w:rPr>
          <w:rFonts w:ascii="Times New Roman" w:hAnsi="Times New Roman" w:cs="Times New Roman"/>
          <w:sz w:val="22"/>
          <w:szCs w:val="22"/>
        </w:rPr>
      </w:pPr>
      <w:r w:rsidRPr="00284D41">
        <w:rPr>
          <w:rFonts w:ascii="Times New Roman" w:hAnsi="Times New Roman" w:cs="Times New Roman"/>
          <w:sz w:val="22"/>
          <w:szCs w:val="22"/>
        </w:rPr>
        <w:t xml:space="preserve">                  Часть </w:t>
      </w:r>
      <w:r w:rsidRPr="00284D41">
        <w:rPr>
          <w:rFonts w:ascii="Times New Roman" w:hAnsi="Times New Roman" w:cs="Times New Roman"/>
          <w:sz w:val="22"/>
          <w:szCs w:val="22"/>
          <w:lang w:val="en-US"/>
        </w:rPr>
        <w:t>II</w:t>
      </w:r>
      <w:r w:rsidR="00F4611D" w:rsidRPr="00284D41">
        <w:rPr>
          <w:rFonts w:ascii="Times New Roman" w:hAnsi="Times New Roman" w:cs="Times New Roman"/>
          <w:sz w:val="22"/>
          <w:szCs w:val="22"/>
        </w:rPr>
        <w:t>. Сведения о выполняемых работах</w:t>
      </w:r>
    </w:p>
    <w:p w:rsidR="00F4611D" w:rsidRPr="00284D41" w:rsidRDefault="00F4611D" w:rsidP="00F4611D">
      <w:pPr>
        <w:pStyle w:val="ConsPlusNonformat"/>
        <w:jc w:val="both"/>
        <w:rPr>
          <w:rFonts w:ascii="Times New Roman" w:hAnsi="Times New Roman" w:cs="Times New Roman"/>
          <w:sz w:val="22"/>
          <w:szCs w:val="22"/>
        </w:rPr>
      </w:pPr>
    </w:p>
    <w:p w:rsidR="00F4611D" w:rsidRPr="00284D41" w:rsidRDefault="00284D41" w:rsidP="00F4611D">
      <w:pPr>
        <w:pStyle w:val="ConsPlusNonformat"/>
        <w:jc w:val="both"/>
        <w:rPr>
          <w:rFonts w:ascii="Times New Roman" w:hAnsi="Times New Roman" w:cs="Times New Roman"/>
          <w:sz w:val="22"/>
          <w:szCs w:val="22"/>
        </w:rPr>
      </w:pPr>
      <w:r w:rsidRPr="00284D41">
        <w:rPr>
          <w:rFonts w:ascii="Times New Roman" w:hAnsi="Times New Roman" w:cs="Times New Roman"/>
          <w:sz w:val="22"/>
          <w:szCs w:val="22"/>
        </w:rPr>
        <w:t xml:space="preserve">        </w:t>
      </w:r>
      <w:r w:rsidR="00F4611D" w:rsidRPr="00284D41">
        <w:rPr>
          <w:rFonts w:ascii="Times New Roman" w:hAnsi="Times New Roman" w:cs="Times New Roman"/>
          <w:sz w:val="22"/>
          <w:szCs w:val="22"/>
        </w:rPr>
        <w:t>Раздел _______</w:t>
      </w:r>
    </w:p>
    <w:tbl>
      <w:tblPr>
        <w:tblW w:w="0" w:type="auto"/>
        <w:tblLayout w:type="fixed"/>
        <w:tblCellMar>
          <w:top w:w="102" w:type="dxa"/>
          <w:left w:w="62" w:type="dxa"/>
          <w:bottom w:w="102" w:type="dxa"/>
          <w:right w:w="62" w:type="dxa"/>
        </w:tblCellMar>
        <w:tblLook w:val="0000"/>
      </w:tblPr>
      <w:tblGrid>
        <w:gridCol w:w="2041"/>
        <w:gridCol w:w="1134"/>
        <w:gridCol w:w="2381"/>
        <w:gridCol w:w="2211"/>
        <w:gridCol w:w="1247"/>
      </w:tblGrid>
      <w:tr w:rsidR="00284D41" w:rsidRPr="00284D41" w:rsidTr="00284D41">
        <w:tc>
          <w:tcPr>
            <w:tcW w:w="2041" w:type="dxa"/>
            <w:vAlign w:val="bottom"/>
          </w:tcPr>
          <w:p w:rsidR="00284D41" w:rsidRPr="00284D41" w:rsidRDefault="00284D41" w:rsidP="00284D41">
            <w:pPr>
              <w:pStyle w:val="ConsPlusNormal"/>
              <w:ind w:firstLine="0"/>
              <w:rPr>
                <w:rFonts w:ascii="Times New Roman" w:hAnsi="Times New Roman" w:cs="Times New Roman"/>
                <w:sz w:val="22"/>
                <w:szCs w:val="22"/>
              </w:rPr>
            </w:pPr>
            <w:r w:rsidRPr="00284D41">
              <w:rPr>
                <w:rFonts w:ascii="Times New Roman" w:hAnsi="Times New Roman" w:cs="Times New Roman"/>
                <w:sz w:val="22"/>
                <w:szCs w:val="22"/>
              </w:rPr>
              <w:t>1. Наименование работы</w:t>
            </w:r>
          </w:p>
        </w:tc>
        <w:tc>
          <w:tcPr>
            <w:tcW w:w="3515" w:type="dxa"/>
            <w:gridSpan w:val="2"/>
            <w:vAlign w:val="bottom"/>
          </w:tcPr>
          <w:p w:rsidR="00284D41" w:rsidRPr="00284D41" w:rsidRDefault="00284D41" w:rsidP="00284D41">
            <w:pPr>
              <w:pStyle w:val="ConsPlusNormal"/>
              <w:ind w:firstLine="0"/>
              <w:rPr>
                <w:rFonts w:ascii="Times New Roman" w:hAnsi="Times New Roman" w:cs="Times New Roman"/>
                <w:sz w:val="22"/>
                <w:szCs w:val="22"/>
              </w:rPr>
            </w:pPr>
            <w:r w:rsidRPr="00284D41">
              <w:rPr>
                <w:rFonts w:ascii="Times New Roman" w:hAnsi="Times New Roman" w:cs="Times New Roman"/>
                <w:sz w:val="22"/>
                <w:szCs w:val="22"/>
              </w:rPr>
              <w:t>___________________________</w:t>
            </w:r>
          </w:p>
        </w:tc>
        <w:tc>
          <w:tcPr>
            <w:tcW w:w="2211" w:type="dxa"/>
            <w:vMerge w:val="restart"/>
          </w:tcPr>
          <w:p w:rsidR="00284D41" w:rsidRPr="00284D41" w:rsidRDefault="00284D41" w:rsidP="00284D41">
            <w:pPr>
              <w:pStyle w:val="ConsPlusNormal"/>
              <w:ind w:firstLine="0"/>
              <w:jc w:val="both"/>
              <w:rPr>
                <w:rFonts w:ascii="Times New Roman" w:hAnsi="Times New Roman" w:cs="Times New Roman"/>
                <w:sz w:val="22"/>
                <w:szCs w:val="22"/>
              </w:rPr>
            </w:pPr>
            <w:r w:rsidRPr="00284D41">
              <w:rPr>
                <w:rFonts w:ascii="Times New Roman" w:hAnsi="Times New Roman" w:cs="Times New Roman"/>
                <w:sz w:val="22"/>
                <w:szCs w:val="22"/>
              </w:rPr>
              <w:t>Код по общероссийскому базовому перечню или региональному перечню</w:t>
            </w:r>
          </w:p>
        </w:tc>
        <w:tc>
          <w:tcPr>
            <w:tcW w:w="1247" w:type="dxa"/>
            <w:vMerge w:val="restart"/>
            <w:tcBorders>
              <w:top w:val="single" w:sz="4" w:space="0" w:color="auto"/>
              <w:left w:val="single" w:sz="4" w:space="0" w:color="auto"/>
              <w:bottom w:val="single" w:sz="4" w:space="0" w:color="auto"/>
              <w:right w:val="single" w:sz="4" w:space="0" w:color="auto"/>
            </w:tcBorders>
            <w:vAlign w:val="bottom"/>
          </w:tcPr>
          <w:p w:rsidR="00284D41" w:rsidRPr="00284D41" w:rsidRDefault="00284D41" w:rsidP="00284D41">
            <w:pPr>
              <w:pStyle w:val="ConsPlusNormal"/>
              <w:rPr>
                <w:rFonts w:ascii="Times New Roman" w:hAnsi="Times New Roman" w:cs="Times New Roman"/>
                <w:sz w:val="22"/>
                <w:szCs w:val="22"/>
              </w:rPr>
            </w:pPr>
          </w:p>
        </w:tc>
      </w:tr>
      <w:tr w:rsidR="00284D41" w:rsidRPr="00284D41" w:rsidTr="00284D41">
        <w:tc>
          <w:tcPr>
            <w:tcW w:w="2041" w:type="dxa"/>
            <w:vAlign w:val="bottom"/>
          </w:tcPr>
          <w:p w:rsidR="00284D41" w:rsidRPr="00284D41" w:rsidRDefault="00284D41" w:rsidP="00284D41">
            <w:pPr>
              <w:pStyle w:val="ConsPlusNormal"/>
              <w:rPr>
                <w:rFonts w:ascii="Times New Roman" w:hAnsi="Times New Roman" w:cs="Times New Roman"/>
                <w:sz w:val="22"/>
                <w:szCs w:val="22"/>
              </w:rPr>
            </w:pPr>
          </w:p>
        </w:tc>
        <w:tc>
          <w:tcPr>
            <w:tcW w:w="3515" w:type="dxa"/>
            <w:gridSpan w:val="2"/>
            <w:vAlign w:val="bottom"/>
          </w:tcPr>
          <w:p w:rsidR="00284D41" w:rsidRPr="00284D41" w:rsidRDefault="00284D41" w:rsidP="00284D41">
            <w:pPr>
              <w:pStyle w:val="ConsPlusNormal"/>
              <w:ind w:firstLine="0"/>
              <w:jc w:val="both"/>
              <w:rPr>
                <w:rFonts w:ascii="Times New Roman" w:hAnsi="Times New Roman" w:cs="Times New Roman"/>
                <w:sz w:val="22"/>
                <w:szCs w:val="22"/>
              </w:rPr>
            </w:pPr>
            <w:r w:rsidRPr="00284D41">
              <w:rPr>
                <w:rFonts w:ascii="Times New Roman" w:hAnsi="Times New Roman" w:cs="Times New Roman"/>
                <w:sz w:val="22"/>
                <w:szCs w:val="22"/>
              </w:rPr>
              <w:t>__________________________.</w:t>
            </w:r>
          </w:p>
        </w:tc>
        <w:tc>
          <w:tcPr>
            <w:tcW w:w="2211" w:type="dxa"/>
            <w:vMerge/>
          </w:tcPr>
          <w:p w:rsidR="00284D41" w:rsidRPr="00284D41" w:rsidRDefault="00284D41" w:rsidP="00284D41">
            <w:pPr>
              <w:pStyle w:val="ConsPlusNormal"/>
              <w:jc w:val="both"/>
              <w:rPr>
                <w:rFonts w:ascii="Times New Roman" w:hAnsi="Times New Roman" w:cs="Times New Roman"/>
                <w:sz w:val="22"/>
                <w:szCs w:val="22"/>
              </w:rPr>
            </w:pPr>
          </w:p>
        </w:tc>
        <w:tc>
          <w:tcPr>
            <w:tcW w:w="1247" w:type="dxa"/>
            <w:vMerge/>
            <w:tcBorders>
              <w:top w:val="single" w:sz="4" w:space="0" w:color="auto"/>
              <w:left w:val="single" w:sz="4" w:space="0" w:color="auto"/>
              <w:bottom w:val="single" w:sz="4" w:space="0" w:color="auto"/>
              <w:right w:val="single" w:sz="4" w:space="0" w:color="auto"/>
            </w:tcBorders>
          </w:tcPr>
          <w:p w:rsidR="00284D41" w:rsidRPr="00284D41" w:rsidRDefault="00284D41" w:rsidP="00284D41">
            <w:pPr>
              <w:pStyle w:val="ConsPlusNormal"/>
              <w:jc w:val="both"/>
              <w:rPr>
                <w:rFonts w:ascii="Times New Roman" w:hAnsi="Times New Roman" w:cs="Times New Roman"/>
                <w:sz w:val="22"/>
                <w:szCs w:val="22"/>
              </w:rPr>
            </w:pPr>
          </w:p>
        </w:tc>
      </w:tr>
      <w:tr w:rsidR="00284D41" w:rsidRPr="00284D41" w:rsidTr="00284D41">
        <w:tc>
          <w:tcPr>
            <w:tcW w:w="3175" w:type="dxa"/>
            <w:gridSpan w:val="2"/>
            <w:vAlign w:val="center"/>
          </w:tcPr>
          <w:p w:rsidR="00284D41" w:rsidRPr="00284D41" w:rsidRDefault="00284D41" w:rsidP="00284D41">
            <w:pPr>
              <w:pStyle w:val="ConsPlusNormal"/>
              <w:ind w:firstLine="0"/>
              <w:rPr>
                <w:rFonts w:ascii="Times New Roman" w:hAnsi="Times New Roman" w:cs="Times New Roman"/>
                <w:sz w:val="22"/>
                <w:szCs w:val="22"/>
              </w:rPr>
            </w:pPr>
            <w:r w:rsidRPr="00284D41">
              <w:rPr>
                <w:rFonts w:ascii="Times New Roman" w:hAnsi="Times New Roman" w:cs="Times New Roman"/>
                <w:sz w:val="22"/>
                <w:szCs w:val="22"/>
              </w:rPr>
              <w:t>2. Категории потребителей работы</w:t>
            </w:r>
          </w:p>
        </w:tc>
        <w:tc>
          <w:tcPr>
            <w:tcW w:w="2381" w:type="dxa"/>
            <w:vAlign w:val="bottom"/>
          </w:tcPr>
          <w:p w:rsidR="00284D41" w:rsidRPr="00284D41" w:rsidRDefault="00284D41" w:rsidP="00284D41">
            <w:pPr>
              <w:pStyle w:val="ConsPlusNormal"/>
              <w:ind w:firstLine="0"/>
              <w:rPr>
                <w:rFonts w:ascii="Times New Roman" w:hAnsi="Times New Roman" w:cs="Times New Roman"/>
                <w:sz w:val="22"/>
                <w:szCs w:val="22"/>
              </w:rPr>
            </w:pPr>
            <w:r w:rsidRPr="00284D41">
              <w:rPr>
                <w:rFonts w:ascii="Times New Roman" w:hAnsi="Times New Roman" w:cs="Times New Roman"/>
                <w:sz w:val="22"/>
                <w:szCs w:val="22"/>
              </w:rPr>
              <w:t>________________</w:t>
            </w:r>
          </w:p>
        </w:tc>
        <w:tc>
          <w:tcPr>
            <w:tcW w:w="2211" w:type="dxa"/>
            <w:vMerge/>
          </w:tcPr>
          <w:p w:rsidR="00284D41" w:rsidRPr="00284D41" w:rsidRDefault="00284D41" w:rsidP="00284D41">
            <w:pPr>
              <w:pStyle w:val="ConsPlusNormal"/>
              <w:rPr>
                <w:rFonts w:ascii="Times New Roman" w:hAnsi="Times New Roman" w:cs="Times New Roman"/>
                <w:sz w:val="22"/>
                <w:szCs w:val="22"/>
              </w:rPr>
            </w:pPr>
          </w:p>
        </w:tc>
        <w:tc>
          <w:tcPr>
            <w:tcW w:w="1247" w:type="dxa"/>
            <w:tcBorders>
              <w:top w:val="single" w:sz="4" w:space="0" w:color="auto"/>
            </w:tcBorders>
            <w:vAlign w:val="center"/>
          </w:tcPr>
          <w:p w:rsidR="00284D41" w:rsidRPr="00284D41" w:rsidRDefault="00284D41" w:rsidP="00284D41">
            <w:pPr>
              <w:pStyle w:val="ConsPlusNormal"/>
              <w:rPr>
                <w:rFonts w:ascii="Times New Roman" w:hAnsi="Times New Roman" w:cs="Times New Roman"/>
                <w:sz w:val="22"/>
                <w:szCs w:val="22"/>
              </w:rPr>
            </w:pPr>
          </w:p>
        </w:tc>
      </w:tr>
    </w:tbl>
    <w:p w:rsidR="00F4611D" w:rsidRPr="00284D41" w:rsidRDefault="00F4611D" w:rsidP="00F4611D">
      <w:pPr>
        <w:pStyle w:val="ConsPlusNonformat"/>
        <w:jc w:val="both"/>
        <w:rPr>
          <w:rFonts w:ascii="Times New Roman" w:hAnsi="Times New Roman" w:cs="Times New Roman"/>
          <w:sz w:val="22"/>
          <w:szCs w:val="22"/>
        </w:rPr>
      </w:pPr>
      <w:r w:rsidRPr="00F4611D">
        <w:rPr>
          <w:rFonts w:ascii="Times New Roman" w:hAnsi="Times New Roman" w:cs="Times New Roman"/>
          <w:sz w:val="24"/>
          <w:szCs w:val="24"/>
        </w:rPr>
        <w:lastRenderedPageBreak/>
        <w:t xml:space="preserve">    </w:t>
      </w:r>
      <w:r w:rsidR="00284D41" w:rsidRPr="00284D41">
        <w:rPr>
          <w:rFonts w:ascii="Times New Roman" w:hAnsi="Times New Roman" w:cs="Times New Roman"/>
          <w:sz w:val="22"/>
          <w:szCs w:val="22"/>
        </w:rPr>
        <w:t>3</w:t>
      </w:r>
      <w:r w:rsidRPr="00284D41">
        <w:rPr>
          <w:rFonts w:ascii="Times New Roman" w:hAnsi="Times New Roman" w:cs="Times New Roman"/>
          <w:sz w:val="22"/>
          <w:szCs w:val="22"/>
        </w:rPr>
        <w:t>. Сведения о фактическом достижении показателей, характеризующих объем</w:t>
      </w:r>
    </w:p>
    <w:p w:rsidR="00F4611D" w:rsidRPr="00284D41" w:rsidRDefault="00284D41" w:rsidP="00F4611D">
      <w:pPr>
        <w:pStyle w:val="ConsPlusNonformat"/>
        <w:jc w:val="both"/>
        <w:rPr>
          <w:rFonts w:ascii="Times New Roman" w:hAnsi="Times New Roman" w:cs="Times New Roman"/>
          <w:sz w:val="22"/>
          <w:szCs w:val="22"/>
        </w:rPr>
      </w:pPr>
      <w:r w:rsidRPr="00284D41">
        <w:rPr>
          <w:rFonts w:ascii="Times New Roman" w:hAnsi="Times New Roman" w:cs="Times New Roman"/>
          <w:sz w:val="22"/>
          <w:szCs w:val="22"/>
        </w:rPr>
        <w:t>и (или) качество работы.</w:t>
      </w:r>
    </w:p>
    <w:p w:rsidR="00F4611D" w:rsidRPr="00284D41" w:rsidRDefault="00F4611D" w:rsidP="00F4611D">
      <w:pPr>
        <w:pStyle w:val="ConsPlusNonformat"/>
        <w:jc w:val="both"/>
        <w:rPr>
          <w:rFonts w:ascii="Times New Roman" w:hAnsi="Times New Roman" w:cs="Times New Roman"/>
          <w:sz w:val="22"/>
          <w:szCs w:val="22"/>
        </w:rPr>
      </w:pPr>
      <w:r w:rsidRPr="00284D41">
        <w:rPr>
          <w:rFonts w:ascii="Times New Roman" w:hAnsi="Times New Roman" w:cs="Times New Roman"/>
          <w:sz w:val="22"/>
          <w:szCs w:val="22"/>
        </w:rPr>
        <w:t xml:space="preserve">    </w:t>
      </w:r>
      <w:r w:rsidR="00284D41" w:rsidRPr="00284D41">
        <w:rPr>
          <w:rFonts w:ascii="Times New Roman" w:hAnsi="Times New Roman" w:cs="Times New Roman"/>
          <w:sz w:val="22"/>
          <w:szCs w:val="22"/>
        </w:rPr>
        <w:t>3</w:t>
      </w:r>
      <w:r w:rsidRPr="00284D41">
        <w:rPr>
          <w:rFonts w:ascii="Times New Roman" w:hAnsi="Times New Roman" w:cs="Times New Roman"/>
          <w:sz w:val="22"/>
          <w:szCs w:val="22"/>
        </w:rPr>
        <w:t>.1.  Сведения  о  фактическом  достижении показателей, характеризующих</w:t>
      </w:r>
    </w:p>
    <w:p w:rsidR="00F4611D" w:rsidRDefault="00284D41" w:rsidP="00F4611D">
      <w:pPr>
        <w:pStyle w:val="ConsPlusNonformat"/>
        <w:jc w:val="both"/>
        <w:rPr>
          <w:rFonts w:ascii="Times New Roman" w:hAnsi="Times New Roman" w:cs="Times New Roman"/>
          <w:sz w:val="22"/>
          <w:szCs w:val="22"/>
        </w:rPr>
      </w:pPr>
      <w:r w:rsidRPr="00284D41">
        <w:rPr>
          <w:rFonts w:ascii="Times New Roman" w:hAnsi="Times New Roman" w:cs="Times New Roman"/>
          <w:sz w:val="22"/>
          <w:szCs w:val="22"/>
        </w:rPr>
        <w:t>качество работы</w:t>
      </w:r>
    </w:p>
    <w:p w:rsidR="00F00F09" w:rsidRPr="00284D41" w:rsidRDefault="00F00F09" w:rsidP="00F4611D">
      <w:pPr>
        <w:pStyle w:val="ConsPlusNonformat"/>
        <w:jc w:val="both"/>
        <w:rPr>
          <w:rFonts w:ascii="Times New Roman" w:hAnsi="Times New Roman" w:cs="Times New Roman"/>
          <w:sz w:val="22"/>
          <w:szCs w:val="22"/>
        </w:rPr>
      </w:pPr>
    </w:p>
    <w:tbl>
      <w:tblPr>
        <w:tblW w:w="15086" w:type="dxa"/>
        <w:tblLayout w:type="fixed"/>
        <w:tblCellMar>
          <w:top w:w="102" w:type="dxa"/>
          <w:left w:w="62" w:type="dxa"/>
          <w:bottom w:w="102" w:type="dxa"/>
          <w:right w:w="62" w:type="dxa"/>
        </w:tblCellMar>
        <w:tblLook w:val="0000"/>
      </w:tblPr>
      <w:tblGrid>
        <w:gridCol w:w="913"/>
        <w:gridCol w:w="850"/>
        <w:gridCol w:w="851"/>
        <w:gridCol w:w="850"/>
        <w:gridCol w:w="851"/>
        <w:gridCol w:w="850"/>
        <w:gridCol w:w="1275"/>
        <w:gridCol w:w="1134"/>
        <w:gridCol w:w="907"/>
        <w:gridCol w:w="1079"/>
        <w:gridCol w:w="1134"/>
        <w:gridCol w:w="993"/>
        <w:gridCol w:w="1134"/>
        <w:gridCol w:w="1131"/>
        <w:gridCol w:w="1134"/>
      </w:tblGrid>
      <w:tr w:rsidR="00F00F09" w:rsidRPr="00F00F09" w:rsidTr="00DD7143">
        <w:tc>
          <w:tcPr>
            <w:tcW w:w="913" w:type="dxa"/>
            <w:vMerge w:val="restart"/>
            <w:tcBorders>
              <w:top w:val="single" w:sz="4" w:space="0" w:color="auto"/>
              <w:left w:val="single" w:sz="4" w:space="0" w:color="auto"/>
              <w:bottom w:val="single" w:sz="4" w:space="0" w:color="auto"/>
              <w:right w:val="single" w:sz="4" w:space="0" w:color="auto"/>
            </w:tcBorders>
          </w:tcPr>
          <w:p w:rsidR="00F00F09" w:rsidRPr="00F00F09" w:rsidRDefault="00F00F09" w:rsidP="00F00F09">
            <w:pPr>
              <w:pStyle w:val="ConsPlusNormal"/>
              <w:ind w:firstLine="0"/>
              <w:jc w:val="center"/>
              <w:rPr>
                <w:rFonts w:ascii="Times New Roman" w:hAnsi="Times New Roman" w:cs="Times New Roman"/>
                <w:sz w:val="18"/>
                <w:szCs w:val="18"/>
              </w:rPr>
            </w:pPr>
            <w:r w:rsidRPr="00F00F09">
              <w:rPr>
                <w:rFonts w:ascii="Times New Roman" w:hAnsi="Times New Roman" w:cs="Times New Roman"/>
                <w:sz w:val="18"/>
                <w:szCs w:val="18"/>
              </w:rPr>
              <w:t xml:space="preserve">Уникальный номер реестровой записи </w:t>
            </w:r>
            <w:hyperlink w:anchor="Par1693" w:tooltip="&lt;4&gt; Формируется в соответствии с государственным заданием." w:history="1">
              <w:r w:rsidRPr="00F00F09">
                <w:rPr>
                  <w:rFonts w:ascii="Times New Roman" w:hAnsi="Times New Roman" w:cs="Times New Roman"/>
                  <w:color w:val="0000FF"/>
                  <w:sz w:val="18"/>
                  <w:szCs w:val="18"/>
                </w:rPr>
                <w:t>&lt;4&gt;</w:t>
              </w:r>
            </w:hyperlink>
          </w:p>
        </w:tc>
        <w:tc>
          <w:tcPr>
            <w:tcW w:w="2551" w:type="dxa"/>
            <w:gridSpan w:val="3"/>
            <w:vMerge w:val="restart"/>
            <w:tcBorders>
              <w:top w:val="single" w:sz="4" w:space="0" w:color="auto"/>
              <w:left w:val="single" w:sz="4" w:space="0" w:color="auto"/>
              <w:bottom w:val="single" w:sz="4" w:space="0" w:color="auto"/>
              <w:right w:val="single" w:sz="4" w:space="0" w:color="auto"/>
            </w:tcBorders>
          </w:tcPr>
          <w:p w:rsidR="00F00F09" w:rsidRPr="00F00F09" w:rsidRDefault="00F00F09" w:rsidP="00F00F09">
            <w:pPr>
              <w:pStyle w:val="ConsPlusNormal"/>
              <w:ind w:firstLine="0"/>
              <w:jc w:val="center"/>
              <w:rPr>
                <w:rFonts w:ascii="Times New Roman" w:hAnsi="Times New Roman" w:cs="Times New Roman"/>
                <w:sz w:val="18"/>
                <w:szCs w:val="18"/>
              </w:rPr>
            </w:pPr>
            <w:r w:rsidRPr="00F00F09">
              <w:rPr>
                <w:rFonts w:ascii="Times New Roman" w:hAnsi="Times New Roman" w:cs="Times New Roman"/>
                <w:sz w:val="18"/>
                <w:szCs w:val="18"/>
              </w:rPr>
              <w:t>Показатель, характеризующий содержание работы</w:t>
            </w:r>
          </w:p>
        </w:tc>
        <w:tc>
          <w:tcPr>
            <w:tcW w:w="1701" w:type="dxa"/>
            <w:gridSpan w:val="2"/>
            <w:vMerge w:val="restart"/>
            <w:tcBorders>
              <w:top w:val="single" w:sz="4" w:space="0" w:color="auto"/>
              <w:left w:val="single" w:sz="4" w:space="0" w:color="auto"/>
              <w:bottom w:val="single" w:sz="4" w:space="0" w:color="auto"/>
              <w:right w:val="single" w:sz="4" w:space="0" w:color="auto"/>
            </w:tcBorders>
          </w:tcPr>
          <w:p w:rsidR="00F00F09" w:rsidRPr="00F00F09" w:rsidRDefault="00F00F09" w:rsidP="00F00F09">
            <w:pPr>
              <w:pStyle w:val="ConsPlusNormal"/>
              <w:ind w:firstLine="0"/>
              <w:jc w:val="center"/>
              <w:rPr>
                <w:rFonts w:ascii="Times New Roman" w:hAnsi="Times New Roman" w:cs="Times New Roman"/>
                <w:sz w:val="18"/>
                <w:szCs w:val="18"/>
              </w:rPr>
            </w:pPr>
            <w:r w:rsidRPr="00F00F09">
              <w:rPr>
                <w:rFonts w:ascii="Times New Roman" w:hAnsi="Times New Roman" w:cs="Times New Roman"/>
                <w:sz w:val="18"/>
                <w:szCs w:val="18"/>
              </w:rPr>
              <w:t>Показатель, характеризующий условия (формы) выполнения работы</w:t>
            </w:r>
          </w:p>
        </w:tc>
        <w:tc>
          <w:tcPr>
            <w:tcW w:w="9921" w:type="dxa"/>
            <w:gridSpan w:val="9"/>
            <w:tcBorders>
              <w:top w:val="single" w:sz="4" w:space="0" w:color="auto"/>
              <w:left w:val="single" w:sz="4" w:space="0" w:color="auto"/>
              <w:bottom w:val="single" w:sz="4" w:space="0" w:color="auto"/>
              <w:right w:val="single" w:sz="4" w:space="0" w:color="auto"/>
            </w:tcBorders>
          </w:tcPr>
          <w:p w:rsidR="00F00F09" w:rsidRPr="00F00F09" w:rsidRDefault="00F00F09" w:rsidP="00F00F09">
            <w:pPr>
              <w:pStyle w:val="ConsPlusNormal"/>
              <w:ind w:firstLine="0"/>
              <w:jc w:val="center"/>
              <w:rPr>
                <w:rFonts w:ascii="Times New Roman" w:hAnsi="Times New Roman" w:cs="Times New Roman"/>
                <w:sz w:val="18"/>
                <w:szCs w:val="18"/>
              </w:rPr>
            </w:pPr>
            <w:r w:rsidRPr="00F00F09">
              <w:rPr>
                <w:rFonts w:ascii="Times New Roman" w:hAnsi="Times New Roman" w:cs="Times New Roman"/>
                <w:sz w:val="18"/>
                <w:szCs w:val="18"/>
              </w:rPr>
              <w:t>Показатель качества работы</w:t>
            </w:r>
          </w:p>
        </w:tc>
      </w:tr>
      <w:tr w:rsidR="00F00F09" w:rsidRPr="00F00F09" w:rsidTr="00DD7143">
        <w:tc>
          <w:tcPr>
            <w:tcW w:w="913" w:type="dxa"/>
            <w:vMerge/>
            <w:tcBorders>
              <w:top w:val="single" w:sz="4" w:space="0" w:color="auto"/>
              <w:left w:val="single" w:sz="4" w:space="0" w:color="auto"/>
              <w:bottom w:val="single" w:sz="4" w:space="0" w:color="auto"/>
              <w:right w:val="single" w:sz="4" w:space="0" w:color="auto"/>
            </w:tcBorders>
          </w:tcPr>
          <w:p w:rsidR="00F00F09" w:rsidRPr="00F00F09" w:rsidRDefault="00F00F09" w:rsidP="00DD7143">
            <w:pPr>
              <w:pStyle w:val="ConsPlusNormal"/>
              <w:jc w:val="center"/>
              <w:rPr>
                <w:rFonts w:ascii="Times New Roman" w:hAnsi="Times New Roman" w:cs="Times New Roman"/>
                <w:sz w:val="18"/>
                <w:szCs w:val="18"/>
              </w:rPr>
            </w:pPr>
          </w:p>
        </w:tc>
        <w:tc>
          <w:tcPr>
            <w:tcW w:w="2551" w:type="dxa"/>
            <w:gridSpan w:val="3"/>
            <w:vMerge/>
            <w:tcBorders>
              <w:top w:val="single" w:sz="4" w:space="0" w:color="auto"/>
              <w:left w:val="single" w:sz="4" w:space="0" w:color="auto"/>
              <w:bottom w:val="single" w:sz="4" w:space="0" w:color="auto"/>
              <w:right w:val="single" w:sz="4" w:space="0" w:color="auto"/>
            </w:tcBorders>
          </w:tcPr>
          <w:p w:rsidR="00F00F09" w:rsidRPr="00F00F09" w:rsidRDefault="00F00F09" w:rsidP="00DD7143">
            <w:pPr>
              <w:pStyle w:val="ConsPlusNormal"/>
              <w:jc w:val="center"/>
              <w:rPr>
                <w:rFonts w:ascii="Times New Roman" w:hAnsi="Times New Roman" w:cs="Times New Roman"/>
                <w:sz w:val="18"/>
                <w:szCs w:val="18"/>
              </w:rPr>
            </w:pPr>
          </w:p>
        </w:tc>
        <w:tc>
          <w:tcPr>
            <w:tcW w:w="1701" w:type="dxa"/>
            <w:gridSpan w:val="2"/>
            <w:vMerge/>
            <w:tcBorders>
              <w:top w:val="single" w:sz="4" w:space="0" w:color="auto"/>
              <w:left w:val="single" w:sz="4" w:space="0" w:color="auto"/>
              <w:bottom w:val="single" w:sz="4" w:space="0" w:color="auto"/>
              <w:right w:val="single" w:sz="4" w:space="0" w:color="auto"/>
            </w:tcBorders>
          </w:tcPr>
          <w:p w:rsidR="00F00F09" w:rsidRPr="00F00F09" w:rsidRDefault="00F00F09" w:rsidP="00DD7143">
            <w:pPr>
              <w:pStyle w:val="ConsPlusNormal"/>
              <w:jc w:val="center"/>
              <w:rPr>
                <w:rFonts w:ascii="Times New Roman" w:hAnsi="Times New Roman" w:cs="Times New Roman"/>
                <w:sz w:val="18"/>
                <w:szCs w:val="18"/>
              </w:rPr>
            </w:pPr>
          </w:p>
        </w:tc>
        <w:tc>
          <w:tcPr>
            <w:tcW w:w="1275" w:type="dxa"/>
            <w:vMerge w:val="restart"/>
            <w:tcBorders>
              <w:top w:val="single" w:sz="4" w:space="0" w:color="auto"/>
              <w:left w:val="single" w:sz="4" w:space="0" w:color="auto"/>
              <w:bottom w:val="single" w:sz="4" w:space="0" w:color="auto"/>
              <w:right w:val="single" w:sz="4" w:space="0" w:color="auto"/>
            </w:tcBorders>
          </w:tcPr>
          <w:p w:rsidR="00F00F09" w:rsidRPr="00F00F09" w:rsidRDefault="00F00F09" w:rsidP="00F00F09">
            <w:pPr>
              <w:pStyle w:val="ConsPlusNormal"/>
              <w:ind w:firstLine="0"/>
              <w:jc w:val="center"/>
              <w:rPr>
                <w:rFonts w:ascii="Times New Roman" w:hAnsi="Times New Roman" w:cs="Times New Roman"/>
                <w:sz w:val="18"/>
                <w:szCs w:val="18"/>
              </w:rPr>
            </w:pPr>
            <w:r w:rsidRPr="00F00F09">
              <w:rPr>
                <w:rFonts w:ascii="Times New Roman" w:hAnsi="Times New Roman" w:cs="Times New Roman"/>
                <w:sz w:val="18"/>
                <w:szCs w:val="18"/>
              </w:rPr>
              <w:t xml:space="preserve">наименование показателя </w:t>
            </w:r>
            <w:hyperlink w:anchor="Par1693" w:tooltip="&lt;4&gt; Формируется в соответствии с государственным заданием." w:history="1">
              <w:r w:rsidRPr="00F00F09">
                <w:rPr>
                  <w:rFonts w:ascii="Times New Roman" w:hAnsi="Times New Roman" w:cs="Times New Roman"/>
                  <w:color w:val="0000FF"/>
                  <w:sz w:val="18"/>
                  <w:szCs w:val="18"/>
                </w:rPr>
                <w:t>&lt;4&gt;</w:t>
              </w:r>
            </w:hyperlink>
          </w:p>
        </w:tc>
        <w:tc>
          <w:tcPr>
            <w:tcW w:w="2041" w:type="dxa"/>
            <w:gridSpan w:val="2"/>
            <w:tcBorders>
              <w:top w:val="single" w:sz="4" w:space="0" w:color="auto"/>
              <w:left w:val="single" w:sz="4" w:space="0" w:color="auto"/>
              <w:bottom w:val="single" w:sz="4" w:space="0" w:color="auto"/>
              <w:right w:val="single" w:sz="4" w:space="0" w:color="auto"/>
            </w:tcBorders>
          </w:tcPr>
          <w:p w:rsidR="00F00F09" w:rsidRPr="00F00F09" w:rsidRDefault="00F00F09" w:rsidP="00F00F09">
            <w:pPr>
              <w:pStyle w:val="ConsPlusNormal"/>
              <w:ind w:firstLine="0"/>
              <w:jc w:val="center"/>
              <w:rPr>
                <w:rFonts w:ascii="Times New Roman" w:hAnsi="Times New Roman" w:cs="Times New Roman"/>
                <w:sz w:val="18"/>
                <w:szCs w:val="18"/>
              </w:rPr>
            </w:pPr>
            <w:r w:rsidRPr="00F00F09">
              <w:rPr>
                <w:rFonts w:ascii="Times New Roman" w:hAnsi="Times New Roman" w:cs="Times New Roman"/>
                <w:sz w:val="18"/>
                <w:szCs w:val="18"/>
              </w:rPr>
              <w:t>единица измерения</w:t>
            </w:r>
          </w:p>
        </w:tc>
        <w:tc>
          <w:tcPr>
            <w:tcW w:w="3206" w:type="dxa"/>
            <w:gridSpan w:val="3"/>
            <w:tcBorders>
              <w:top w:val="single" w:sz="4" w:space="0" w:color="auto"/>
              <w:left w:val="single" w:sz="4" w:space="0" w:color="auto"/>
              <w:bottom w:val="single" w:sz="4" w:space="0" w:color="auto"/>
              <w:right w:val="single" w:sz="4" w:space="0" w:color="auto"/>
            </w:tcBorders>
          </w:tcPr>
          <w:p w:rsidR="00F00F09" w:rsidRPr="00F00F09" w:rsidRDefault="00F00F09" w:rsidP="00F00F09">
            <w:pPr>
              <w:pStyle w:val="ConsPlusNormal"/>
              <w:jc w:val="center"/>
              <w:rPr>
                <w:rFonts w:ascii="Times New Roman" w:hAnsi="Times New Roman" w:cs="Times New Roman"/>
                <w:sz w:val="18"/>
                <w:szCs w:val="18"/>
              </w:rPr>
            </w:pPr>
            <w:r w:rsidRPr="00F00F09">
              <w:rPr>
                <w:rFonts w:ascii="Times New Roman" w:hAnsi="Times New Roman" w:cs="Times New Roman"/>
                <w:sz w:val="18"/>
                <w:szCs w:val="18"/>
              </w:rPr>
              <w:t>значение</w:t>
            </w:r>
          </w:p>
        </w:tc>
        <w:tc>
          <w:tcPr>
            <w:tcW w:w="1134" w:type="dxa"/>
            <w:vMerge w:val="restart"/>
            <w:tcBorders>
              <w:top w:val="single" w:sz="4" w:space="0" w:color="auto"/>
              <w:left w:val="single" w:sz="4" w:space="0" w:color="auto"/>
              <w:bottom w:val="single" w:sz="4" w:space="0" w:color="auto"/>
              <w:right w:val="single" w:sz="4" w:space="0" w:color="auto"/>
            </w:tcBorders>
          </w:tcPr>
          <w:p w:rsidR="00F00F09" w:rsidRPr="00F00F09" w:rsidRDefault="00F00F09" w:rsidP="00F00F09">
            <w:pPr>
              <w:pStyle w:val="ConsPlusNormal"/>
              <w:ind w:firstLine="0"/>
              <w:jc w:val="center"/>
              <w:rPr>
                <w:rFonts w:ascii="Times New Roman" w:hAnsi="Times New Roman" w:cs="Times New Roman"/>
                <w:sz w:val="18"/>
                <w:szCs w:val="18"/>
              </w:rPr>
            </w:pPr>
            <w:r w:rsidRPr="00F00F09">
              <w:rPr>
                <w:rFonts w:ascii="Times New Roman" w:hAnsi="Times New Roman" w:cs="Times New Roman"/>
                <w:sz w:val="18"/>
                <w:szCs w:val="18"/>
              </w:rPr>
              <w:t xml:space="preserve">допустимое (возможное) отклонение </w:t>
            </w:r>
            <w:hyperlink w:anchor="Par1696" w:tooltip="&lt;7&gt; Рассчитывается путем умножения значения показателя объема и (или) качества государственной услуги (работы), установленного в государственном задании (графа 10), на установленное в государственном задании значение допустимого (возможного) отклонения от уста" w:history="1">
              <w:r w:rsidRPr="00F00F09">
                <w:rPr>
                  <w:rFonts w:ascii="Times New Roman" w:hAnsi="Times New Roman" w:cs="Times New Roman"/>
                  <w:color w:val="0000FF"/>
                  <w:sz w:val="18"/>
                  <w:szCs w:val="18"/>
                </w:rPr>
                <w:t>&lt;7&gt;</w:t>
              </w:r>
            </w:hyperlink>
          </w:p>
        </w:tc>
        <w:tc>
          <w:tcPr>
            <w:tcW w:w="1131" w:type="dxa"/>
            <w:vMerge w:val="restart"/>
            <w:tcBorders>
              <w:top w:val="single" w:sz="4" w:space="0" w:color="auto"/>
              <w:left w:val="single" w:sz="4" w:space="0" w:color="auto"/>
              <w:bottom w:val="single" w:sz="4" w:space="0" w:color="auto"/>
              <w:right w:val="single" w:sz="4" w:space="0" w:color="auto"/>
            </w:tcBorders>
          </w:tcPr>
          <w:p w:rsidR="00F00F09" w:rsidRPr="00F00F09" w:rsidRDefault="00F00F09" w:rsidP="00F00F09">
            <w:pPr>
              <w:pStyle w:val="ConsPlusNormal"/>
              <w:ind w:firstLine="0"/>
              <w:jc w:val="center"/>
              <w:rPr>
                <w:rFonts w:ascii="Times New Roman" w:hAnsi="Times New Roman" w:cs="Times New Roman"/>
                <w:sz w:val="18"/>
                <w:szCs w:val="18"/>
              </w:rPr>
            </w:pPr>
            <w:r w:rsidRPr="00F00F09">
              <w:rPr>
                <w:rFonts w:ascii="Times New Roman" w:hAnsi="Times New Roman" w:cs="Times New Roman"/>
                <w:sz w:val="18"/>
                <w:szCs w:val="18"/>
              </w:rPr>
              <w:t xml:space="preserve">отклонение, превышающее допустимое (возможное) отклонение </w:t>
            </w:r>
            <w:hyperlink w:anchor="Par1697" w:tooltip="&lt;8&gt; Рассчитывается при формировании отчета за год как разница показателей, указанных в графах 10, 12 и 13 настоящего отчета." w:history="1">
              <w:r w:rsidRPr="00F00F09">
                <w:rPr>
                  <w:rFonts w:ascii="Times New Roman" w:hAnsi="Times New Roman" w:cs="Times New Roman"/>
                  <w:color w:val="0000FF"/>
                  <w:sz w:val="18"/>
                  <w:szCs w:val="18"/>
                </w:rPr>
                <w:t>&lt;8&gt;</w:t>
              </w:r>
            </w:hyperlink>
          </w:p>
        </w:tc>
        <w:tc>
          <w:tcPr>
            <w:tcW w:w="1134" w:type="dxa"/>
            <w:vMerge w:val="restart"/>
            <w:tcBorders>
              <w:top w:val="single" w:sz="4" w:space="0" w:color="auto"/>
              <w:left w:val="single" w:sz="4" w:space="0" w:color="auto"/>
              <w:bottom w:val="single" w:sz="4" w:space="0" w:color="auto"/>
              <w:right w:val="single" w:sz="4" w:space="0" w:color="auto"/>
            </w:tcBorders>
          </w:tcPr>
          <w:p w:rsidR="00F00F09" w:rsidRPr="00F00F09" w:rsidRDefault="00F00F09" w:rsidP="00F00F09">
            <w:pPr>
              <w:pStyle w:val="ConsPlusNormal"/>
              <w:ind w:firstLine="0"/>
              <w:jc w:val="center"/>
              <w:rPr>
                <w:rFonts w:ascii="Times New Roman" w:hAnsi="Times New Roman" w:cs="Times New Roman"/>
                <w:sz w:val="18"/>
                <w:szCs w:val="18"/>
              </w:rPr>
            </w:pPr>
            <w:r w:rsidRPr="00F00F09">
              <w:rPr>
                <w:rFonts w:ascii="Times New Roman" w:hAnsi="Times New Roman" w:cs="Times New Roman"/>
                <w:sz w:val="18"/>
                <w:szCs w:val="18"/>
              </w:rPr>
              <w:t>причина отклонения</w:t>
            </w:r>
          </w:p>
        </w:tc>
      </w:tr>
      <w:tr w:rsidR="00F00F09" w:rsidRPr="00F00F09" w:rsidTr="00DD7143">
        <w:trPr>
          <w:trHeight w:val="276"/>
        </w:trPr>
        <w:tc>
          <w:tcPr>
            <w:tcW w:w="913" w:type="dxa"/>
            <w:vMerge/>
            <w:tcBorders>
              <w:top w:val="single" w:sz="4" w:space="0" w:color="auto"/>
              <w:left w:val="single" w:sz="4" w:space="0" w:color="auto"/>
              <w:bottom w:val="single" w:sz="4" w:space="0" w:color="auto"/>
              <w:right w:val="single" w:sz="4" w:space="0" w:color="auto"/>
            </w:tcBorders>
          </w:tcPr>
          <w:p w:rsidR="00F00F09" w:rsidRPr="00F00F09" w:rsidRDefault="00F00F09" w:rsidP="00DD7143">
            <w:pPr>
              <w:pStyle w:val="ConsPlusNormal"/>
              <w:jc w:val="center"/>
              <w:rPr>
                <w:rFonts w:ascii="Times New Roman" w:hAnsi="Times New Roman" w:cs="Times New Roman"/>
                <w:sz w:val="18"/>
                <w:szCs w:val="18"/>
              </w:rPr>
            </w:pPr>
          </w:p>
        </w:tc>
        <w:tc>
          <w:tcPr>
            <w:tcW w:w="2551" w:type="dxa"/>
            <w:gridSpan w:val="3"/>
            <w:vMerge/>
            <w:tcBorders>
              <w:top w:val="single" w:sz="4" w:space="0" w:color="auto"/>
              <w:left w:val="single" w:sz="4" w:space="0" w:color="auto"/>
              <w:bottom w:val="single" w:sz="4" w:space="0" w:color="auto"/>
              <w:right w:val="single" w:sz="4" w:space="0" w:color="auto"/>
            </w:tcBorders>
          </w:tcPr>
          <w:p w:rsidR="00F00F09" w:rsidRPr="00F00F09" w:rsidRDefault="00F00F09" w:rsidP="00DD7143">
            <w:pPr>
              <w:pStyle w:val="ConsPlusNormal"/>
              <w:jc w:val="center"/>
              <w:rPr>
                <w:rFonts w:ascii="Times New Roman" w:hAnsi="Times New Roman" w:cs="Times New Roman"/>
                <w:sz w:val="18"/>
                <w:szCs w:val="18"/>
              </w:rPr>
            </w:pPr>
          </w:p>
        </w:tc>
        <w:tc>
          <w:tcPr>
            <w:tcW w:w="1701" w:type="dxa"/>
            <w:gridSpan w:val="2"/>
            <w:vMerge/>
            <w:tcBorders>
              <w:top w:val="single" w:sz="4" w:space="0" w:color="auto"/>
              <w:left w:val="single" w:sz="4" w:space="0" w:color="auto"/>
              <w:bottom w:val="single" w:sz="4" w:space="0" w:color="auto"/>
              <w:right w:val="single" w:sz="4" w:space="0" w:color="auto"/>
            </w:tcBorders>
          </w:tcPr>
          <w:p w:rsidR="00F00F09" w:rsidRPr="00F00F09" w:rsidRDefault="00F00F09" w:rsidP="00DD7143">
            <w:pPr>
              <w:pStyle w:val="ConsPlusNormal"/>
              <w:jc w:val="center"/>
              <w:rPr>
                <w:rFonts w:ascii="Times New Roman" w:hAnsi="Times New Roman" w:cs="Times New Roman"/>
                <w:sz w:val="18"/>
                <w:szCs w:val="18"/>
              </w:rPr>
            </w:pPr>
          </w:p>
        </w:tc>
        <w:tc>
          <w:tcPr>
            <w:tcW w:w="1275" w:type="dxa"/>
            <w:vMerge/>
            <w:tcBorders>
              <w:top w:val="single" w:sz="4" w:space="0" w:color="auto"/>
              <w:left w:val="single" w:sz="4" w:space="0" w:color="auto"/>
              <w:bottom w:val="single" w:sz="4" w:space="0" w:color="auto"/>
              <w:right w:val="single" w:sz="4" w:space="0" w:color="auto"/>
            </w:tcBorders>
          </w:tcPr>
          <w:p w:rsidR="00F00F09" w:rsidRPr="00F00F09" w:rsidRDefault="00F00F09" w:rsidP="00DD7143">
            <w:pPr>
              <w:pStyle w:val="ConsPlusNormal"/>
              <w:jc w:val="center"/>
              <w:rPr>
                <w:rFonts w:ascii="Times New Roman" w:hAnsi="Times New Roman" w:cs="Times New Roman"/>
                <w:sz w:val="18"/>
                <w:szCs w:val="18"/>
              </w:rPr>
            </w:pPr>
          </w:p>
        </w:tc>
        <w:tc>
          <w:tcPr>
            <w:tcW w:w="1134" w:type="dxa"/>
            <w:vMerge w:val="restart"/>
            <w:tcBorders>
              <w:top w:val="single" w:sz="4" w:space="0" w:color="auto"/>
              <w:left w:val="single" w:sz="4" w:space="0" w:color="auto"/>
              <w:bottom w:val="single" w:sz="4" w:space="0" w:color="auto"/>
              <w:right w:val="single" w:sz="4" w:space="0" w:color="auto"/>
            </w:tcBorders>
          </w:tcPr>
          <w:p w:rsidR="00F00F09" w:rsidRPr="00F00F09" w:rsidRDefault="00F00F09" w:rsidP="00F00F09">
            <w:pPr>
              <w:pStyle w:val="ConsPlusNormal"/>
              <w:ind w:firstLine="0"/>
              <w:rPr>
                <w:rFonts w:ascii="Times New Roman" w:hAnsi="Times New Roman" w:cs="Times New Roman"/>
                <w:sz w:val="18"/>
                <w:szCs w:val="18"/>
              </w:rPr>
            </w:pPr>
            <w:r w:rsidRPr="00F00F09">
              <w:rPr>
                <w:rFonts w:ascii="Times New Roman" w:hAnsi="Times New Roman" w:cs="Times New Roman"/>
                <w:sz w:val="18"/>
                <w:szCs w:val="18"/>
              </w:rPr>
              <w:t xml:space="preserve">наименование </w:t>
            </w:r>
            <w:hyperlink w:anchor="Par1693" w:tooltip="&lt;4&gt; Формируется в соответствии с государственным заданием." w:history="1">
              <w:r w:rsidRPr="00F00F09">
                <w:rPr>
                  <w:rFonts w:ascii="Times New Roman" w:hAnsi="Times New Roman" w:cs="Times New Roman"/>
                  <w:color w:val="0000FF"/>
                  <w:sz w:val="18"/>
                  <w:szCs w:val="18"/>
                </w:rPr>
                <w:t>&lt;4&gt;</w:t>
              </w:r>
            </w:hyperlink>
          </w:p>
        </w:tc>
        <w:tc>
          <w:tcPr>
            <w:tcW w:w="907" w:type="dxa"/>
            <w:vMerge w:val="restart"/>
            <w:tcBorders>
              <w:top w:val="single" w:sz="4" w:space="0" w:color="auto"/>
              <w:left w:val="single" w:sz="4" w:space="0" w:color="auto"/>
              <w:bottom w:val="single" w:sz="4" w:space="0" w:color="auto"/>
              <w:right w:val="single" w:sz="4" w:space="0" w:color="auto"/>
            </w:tcBorders>
          </w:tcPr>
          <w:p w:rsidR="00F00F09" w:rsidRPr="00F00F09" w:rsidRDefault="00F00F09" w:rsidP="00F00F09">
            <w:pPr>
              <w:pStyle w:val="ConsPlusNormal"/>
              <w:ind w:firstLine="0"/>
              <w:rPr>
                <w:rFonts w:ascii="Times New Roman" w:hAnsi="Times New Roman" w:cs="Times New Roman"/>
                <w:sz w:val="18"/>
                <w:szCs w:val="18"/>
              </w:rPr>
            </w:pPr>
            <w:r w:rsidRPr="00F00F09">
              <w:rPr>
                <w:rFonts w:ascii="Times New Roman" w:hAnsi="Times New Roman" w:cs="Times New Roman"/>
                <w:sz w:val="18"/>
                <w:szCs w:val="18"/>
              </w:rPr>
              <w:t xml:space="preserve">код по </w:t>
            </w:r>
            <w:hyperlink r:id="rId34" w:history="1">
              <w:r w:rsidRPr="00F00F09">
                <w:rPr>
                  <w:rFonts w:ascii="Times New Roman" w:hAnsi="Times New Roman" w:cs="Times New Roman"/>
                  <w:color w:val="0000FF"/>
                  <w:sz w:val="18"/>
                  <w:szCs w:val="18"/>
                </w:rPr>
                <w:t>ОКЕИ</w:t>
              </w:r>
            </w:hyperlink>
            <w:r w:rsidRPr="00F00F09">
              <w:rPr>
                <w:rFonts w:ascii="Times New Roman" w:hAnsi="Times New Roman" w:cs="Times New Roman"/>
                <w:sz w:val="18"/>
                <w:szCs w:val="18"/>
              </w:rPr>
              <w:t xml:space="preserve"> </w:t>
            </w:r>
            <w:hyperlink w:anchor="Par1693" w:tooltip="&lt;4&gt; Формируется в соответствии с государственным заданием." w:history="1">
              <w:r w:rsidRPr="00F00F09">
                <w:rPr>
                  <w:rFonts w:ascii="Times New Roman" w:hAnsi="Times New Roman" w:cs="Times New Roman"/>
                  <w:color w:val="0000FF"/>
                  <w:sz w:val="18"/>
                  <w:szCs w:val="18"/>
                </w:rPr>
                <w:t>&lt;4&gt;</w:t>
              </w:r>
            </w:hyperlink>
          </w:p>
        </w:tc>
        <w:tc>
          <w:tcPr>
            <w:tcW w:w="1079" w:type="dxa"/>
            <w:vMerge w:val="restart"/>
            <w:tcBorders>
              <w:top w:val="single" w:sz="4" w:space="0" w:color="auto"/>
              <w:left w:val="single" w:sz="4" w:space="0" w:color="auto"/>
              <w:bottom w:val="single" w:sz="4" w:space="0" w:color="auto"/>
              <w:right w:val="single" w:sz="4" w:space="0" w:color="auto"/>
            </w:tcBorders>
          </w:tcPr>
          <w:p w:rsidR="00F00F09" w:rsidRPr="00F00F09" w:rsidRDefault="00F00F09" w:rsidP="00F00F09">
            <w:pPr>
              <w:pStyle w:val="ConsPlusNormal"/>
              <w:ind w:firstLine="0"/>
              <w:rPr>
                <w:rFonts w:ascii="Times New Roman" w:hAnsi="Times New Roman" w:cs="Times New Roman"/>
                <w:sz w:val="18"/>
                <w:szCs w:val="18"/>
              </w:rPr>
            </w:pPr>
            <w:r w:rsidRPr="00F00F09">
              <w:rPr>
                <w:rFonts w:ascii="Times New Roman" w:hAnsi="Times New Roman" w:cs="Times New Roman"/>
                <w:sz w:val="18"/>
                <w:szCs w:val="18"/>
              </w:rPr>
              <w:t xml:space="preserve">утверждено в </w:t>
            </w:r>
            <w:r>
              <w:rPr>
                <w:rFonts w:ascii="Times New Roman" w:hAnsi="Times New Roman" w:cs="Times New Roman"/>
                <w:sz w:val="18"/>
                <w:szCs w:val="18"/>
              </w:rPr>
              <w:t>муниципальном</w:t>
            </w:r>
            <w:r w:rsidRPr="00F00F09">
              <w:rPr>
                <w:rFonts w:ascii="Times New Roman" w:hAnsi="Times New Roman" w:cs="Times New Roman"/>
                <w:sz w:val="18"/>
                <w:szCs w:val="18"/>
              </w:rPr>
              <w:t xml:space="preserve"> задании на год </w:t>
            </w:r>
            <w:hyperlink w:anchor="Par1693" w:tooltip="&lt;4&gt; Формируется в соответствии с государственным заданием." w:history="1">
              <w:r w:rsidRPr="00F00F09">
                <w:rPr>
                  <w:rFonts w:ascii="Times New Roman" w:hAnsi="Times New Roman" w:cs="Times New Roman"/>
                  <w:color w:val="0000FF"/>
                  <w:sz w:val="18"/>
                  <w:szCs w:val="18"/>
                </w:rPr>
                <w:t>&lt;4&gt;</w:t>
              </w:r>
            </w:hyperlink>
          </w:p>
        </w:tc>
        <w:tc>
          <w:tcPr>
            <w:tcW w:w="1134" w:type="dxa"/>
            <w:vMerge w:val="restart"/>
            <w:tcBorders>
              <w:top w:val="single" w:sz="4" w:space="0" w:color="auto"/>
              <w:left w:val="single" w:sz="4" w:space="0" w:color="auto"/>
              <w:bottom w:val="single" w:sz="4" w:space="0" w:color="auto"/>
              <w:right w:val="single" w:sz="4" w:space="0" w:color="auto"/>
            </w:tcBorders>
          </w:tcPr>
          <w:p w:rsidR="00F00F09" w:rsidRPr="00F00F09" w:rsidRDefault="00F00F09" w:rsidP="00F00F09">
            <w:pPr>
              <w:pStyle w:val="ConsPlusNormal"/>
              <w:ind w:firstLine="0"/>
              <w:rPr>
                <w:rFonts w:ascii="Times New Roman" w:hAnsi="Times New Roman" w:cs="Times New Roman"/>
                <w:sz w:val="18"/>
                <w:szCs w:val="18"/>
              </w:rPr>
            </w:pPr>
            <w:r w:rsidRPr="00F00F09">
              <w:rPr>
                <w:rFonts w:ascii="Times New Roman" w:hAnsi="Times New Roman" w:cs="Times New Roman"/>
                <w:sz w:val="18"/>
                <w:szCs w:val="18"/>
              </w:rPr>
              <w:t xml:space="preserve">утверждено в </w:t>
            </w:r>
            <w:r>
              <w:rPr>
                <w:rFonts w:ascii="Times New Roman" w:hAnsi="Times New Roman" w:cs="Times New Roman"/>
                <w:sz w:val="18"/>
                <w:szCs w:val="18"/>
              </w:rPr>
              <w:t xml:space="preserve">муниципальном </w:t>
            </w:r>
            <w:r w:rsidRPr="00F00F09">
              <w:rPr>
                <w:rFonts w:ascii="Times New Roman" w:hAnsi="Times New Roman" w:cs="Times New Roman"/>
                <w:sz w:val="18"/>
                <w:szCs w:val="18"/>
              </w:rPr>
              <w:t xml:space="preserve">задании на отчетную дату </w:t>
            </w:r>
            <w:hyperlink w:anchor="Par1694" w:tooltip="&lt;5&gt; Заполняется в случае установления органом исполнительной власти Оренбургской области, осуществляющим функции и полномочия учредителя государственного учреждения, требования о представлении государственным учреждением промежуточного отчета о выполнении госу" w:history="1">
              <w:r w:rsidRPr="00F00F09">
                <w:rPr>
                  <w:rFonts w:ascii="Times New Roman" w:hAnsi="Times New Roman" w:cs="Times New Roman"/>
                  <w:color w:val="0000FF"/>
                  <w:sz w:val="18"/>
                  <w:szCs w:val="18"/>
                </w:rPr>
                <w:t>&lt;5&gt;</w:t>
              </w:r>
            </w:hyperlink>
          </w:p>
        </w:tc>
        <w:tc>
          <w:tcPr>
            <w:tcW w:w="993" w:type="dxa"/>
            <w:vMerge w:val="restart"/>
            <w:tcBorders>
              <w:top w:val="single" w:sz="4" w:space="0" w:color="auto"/>
              <w:left w:val="single" w:sz="4" w:space="0" w:color="auto"/>
              <w:bottom w:val="single" w:sz="4" w:space="0" w:color="auto"/>
              <w:right w:val="single" w:sz="4" w:space="0" w:color="auto"/>
            </w:tcBorders>
          </w:tcPr>
          <w:p w:rsidR="00F00F09" w:rsidRPr="00F00F09" w:rsidRDefault="00F00F09" w:rsidP="00F00F09">
            <w:pPr>
              <w:pStyle w:val="ConsPlusNormal"/>
              <w:ind w:firstLine="0"/>
              <w:rPr>
                <w:rFonts w:ascii="Times New Roman" w:hAnsi="Times New Roman" w:cs="Times New Roman"/>
                <w:sz w:val="18"/>
                <w:szCs w:val="18"/>
              </w:rPr>
            </w:pPr>
            <w:r w:rsidRPr="00F00F09">
              <w:rPr>
                <w:rFonts w:ascii="Times New Roman" w:hAnsi="Times New Roman" w:cs="Times New Roman"/>
                <w:sz w:val="18"/>
                <w:szCs w:val="18"/>
              </w:rPr>
              <w:t xml:space="preserve">исполнено на отчетную дату </w:t>
            </w:r>
            <w:hyperlink w:anchor="Par1695" w:tooltip="&lt;6&gt; В предварительном отчете указываются показатели объема и (или) качества государственной услуги (работы), запланированные к исполнению по завершении текущего финансового года." w:history="1">
              <w:r w:rsidRPr="00F00F09">
                <w:rPr>
                  <w:rFonts w:ascii="Times New Roman" w:hAnsi="Times New Roman" w:cs="Times New Roman"/>
                  <w:color w:val="0000FF"/>
                  <w:sz w:val="18"/>
                  <w:szCs w:val="18"/>
                </w:rPr>
                <w:t>&lt;6&gt;</w:t>
              </w:r>
            </w:hyperlink>
          </w:p>
        </w:tc>
        <w:tc>
          <w:tcPr>
            <w:tcW w:w="1134" w:type="dxa"/>
            <w:vMerge/>
            <w:tcBorders>
              <w:top w:val="single" w:sz="4" w:space="0" w:color="auto"/>
              <w:left w:val="single" w:sz="4" w:space="0" w:color="auto"/>
              <w:bottom w:val="single" w:sz="4" w:space="0" w:color="auto"/>
              <w:right w:val="single" w:sz="4" w:space="0" w:color="auto"/>
            </w:tcBorders>
          </w:tcPr>
          <w:p w:rsidR="00F00F09" w:rsidRPr="00F00F09" w:rsidRDefault="00F00F09" w:rsidP="00DD7143">
            <w:pPr>
              <w:pStyle w:val="ConsPlusNormal"/>
              <w:jc w:val="center"/>
              <w:rPr>
                <w:rFonts w:ascii="Times New Roman" w:hAnsi="Times New Roman" w:cs="Times New Roman"/>
                <w:sz w:val="18"/>
                <w:szCs w:val="18"/>
              </w:rPr>
            </w:pPr>
          </w:p>
        </w:tc>
        <w:tc>
          <w:tcPr>
            <w:tcW w:w="1131" w:type="dxa"/>
            <w:vMerge/>
            <w:tcBorders>
              <w:top w:val="single" w:sz="4" w:space="0" w:color="auto"/>
              <w:left w:val="single" w:sz="4" w:space="0" w:color="auto"/>
              <w:bottom w:val="single" w:sz="4" w:space="0" w:color="auto"/>
              <w:right w:val="single" w:sz="4" w:space="0" w:color="auto"/>
            </w:tcBorders>
          </w:tcPr>
          <w:p w:rsidR="00F00F09" w:rsidRPr="00F00F09" w:rsidRDefault="00F00F09" w:rsidP="00DD7143">
            <w:pPr>
              <w:pStyle w:val="ConsPlusNormal"/>
              <w:jc w:val="center"/>
              <w:rPr>
                <w:rFonts w:ascii="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tcPr>
          <w:p w:rsidR="00F00F09" w:rsidRPr="00F00F09" w:rsidRDefault="00F00F09" w:rsidP="00DD7143">
            <w:pPr>
              <w:pStyle w:val="ConsPlusNormal"/>
              <w:jc w:val="center"/>
              <w:rPr>
                <w:rFonts w:ascii="Times New Roman" w:hAnsi="Times New Roman" w:cs="Times New Roman"/>
                <w:sz w:val="18"/>
                <w:szCs w:val="18"/>
              </w:rPr>
            </w:pPr>
          </w:p>
        </w:tc>
      </w:tr>
      <w:tr w:rsidR="00F00F09" w:rsidRPr="00F00F09" w:rsidTr="00DD7143">
        <w:tc>
          <w:tcPr>
            <w:tcW w:w="913" w:type="dxa"/>
            <w:vMerge/>
            <w:tcBorders>
              <w:top w:val="single" w:sz="4" w:space="0" w:color="auto"/>
              <w:left w:val="single" w:sz="4" w:space="0" w:color="auto"/>
              <w:bottom w:val="single" w:sz="4" w:space="0" w:color="auto"/>
              <w:right w:val="single" w:sz="4" w:space="0" w:color="auto"/>
            </w:tcBorders>
          </w:tcPr>
          <w:p w:rsidR="00F00F09" w:rsidRPr="00F00F09" w:rsidRDefault="00F00F09" w:rsidP="00DD7143">
            <w:pPr>
              <w:pStyle w:val="ConsPlusNormal"/>
              <w:jc w:val="center"/>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F00F09" w:rsidRPr="00F00F09" w:rsidRDefault="00F00F09" w:rsidP="00F00F09">
            <w:pPr>
              <w:pStyle w:val="ConsPlusNormal"/>
              <w:ind w:firstLine="0"/>
              <w:rPr>
                <w:rFonts w:ascii="Times New Roman" w:hAnsi="Times New Roman" w:cs="Times New Roman"/>
                <w:sz w:val="18"/>
                <w:szCs w:val="18"/>
              </w:rPr>
            </w:pPr>
            <w:r w:rsidRPr="00F00F09">
              <w:rPr>
                <w:rFonts w:ascii="Times New Roman" w:hAnsi="Times New Roman" w:cs="Times New Roman"/>
                <w:sz w:val="18"/>
                <w:szCs w:val="18"/>
              </w:rPr>
              <w:t xml:space="preserve">наименование показателя </w:t>
            </w:r>
            <w:hyperlink w:anchor="Par1693" w:tooltip="&lt;4&gt; Формируется в соответствии с государственным заданием." w:history="1">
              <w:r w:rsidRPr="00F00F09">
                <w:rPr>
                  <w:rFonts w:ascii="Times New Roman" w:hAnsi="Times New Roman" w:cs="Times New Roman"/>
                  <w:color w:val="0000FF"/>
                  <w:sz w:val="18"/>
                  <w:szCs w:val="18"/>
                </w:rPr>
                <w:t>&lt;4&gt;</w:t>
              </w:r>
            </w:hyperlink>
          </w:p>
        </w:tc>
        <w:tc>
          <w:tcPr>
            <w:tcW w:w="851" w:type="dxa"/>
            <w:tcBorders>
              <w:top w:val="single" w:sz="4" w:space="0" w:color="auto"/>
              <w:left w:val="single" w:sz="4" w:space="0" w:color="auto"/>
              <w:bottom w:val="single" w:sz="4" w:space="0" w:color="auto"/>
              <w:right w:val="single" w:sz="4" w:space="0" w:color="auto"/>
            </w:tcBorders>
          </w:tcPr>
          <w:p w:rsidR="00F00F09" w:rsidRPr="00F00F09" w:rsidRDefault="00F00F09" w:rsidP="00F00F09">
            <w:pPr>
              <w:pStyle w:val="ConsPlusNormal"/>
              <w:ind w:firstLine="0"/>
              <w:rPr>
                <w:rFonts w:ascii="Times New Roman" w:hAnsi="Times New Roman" w:cs="Times New Roman"/>
                <w:sz w:val="18"/>
                <w:szCs w:val="18"/>
              </w:rPr>
            </w:pPr>
            <w:r w:rsidRPr="00F00F09">
              <w:rPr>
                <w:rFonts w:ascii="Times New Roman" w:hAnsi="Times New Roman" w:cs="Times New Roman"/>
                <w:sz w:val="18"/>
                <w:szCs w:val="18"/>
              </w:rPr>
              <w:t xml:space="preserve">наименование показателя </w:t>
            </w:r>
            <w:hyperlink w:anchor="Par1693" w:tooltip="&lt;4&gt; Формируется в соответствии с государственным заданием." w:history="1">
              <w:r w:rsidRPr="00F00F09">
                <w:rPr>
                  <w:rFonts w:ascii="Times New Roman" w:hAnsi="Times New Roman" w:cs="Times New Roman"/>
                  <w:color w:val="0000FF"/>
                  <w:sz w:val="18"/>
                  <w:szCs w:val="18"/>
                </w:rPr>
                <w:t>&lt;4&gt;</w:t>
              </w:r>
            </w:hyperlink>
          </w:p>
        </w:tc>
        <w:tc>
          <w:tcPr>
            <w:tcW w:w="850" w:type="dxa"/>
            <w:tcBorders>
              <w:top w:val="single" w:sz="4" w:space="0" w:color="auto"/>
              <w:left w:val="single" w:sz="4" w:space="0" w:color="auto"/>
              <w:bottom w:val="single" w:sz="4" w:space="0" w:color="auto"/>
              <w:right w:val="single" w:sz="4" w:space="0" w:color="auto"/>
            </w:tcBorders>
          </w:tcPr>
          <w:p w:rsidR="00F00F09" w:rsidRPr="00F00F09" w:rsidRDefault="00F00F09" w:rsidP="00F00F09">
            <w:pPr>
              <w:pStyle w:val="ConsPlusNormal"/>
              <w:ind w:firstLine="0"/>
              <w:rPr>
                <w:rFonts w:ascii="Times New Roman" w:hAnsi="Times New Roman" w:cs="Times New Roman"/>
                <w:sz w:val="18"/>
                <w:szCs w:val="18"/>
              </w:rPr>
            </w:pPr>
            <w:r w:rsidRPr="00F00F09">
              <w:rPr>
                <w:rFonts w:ascii="Times New Roman" w:hAnsi="Times New Roman" w:cs="Times New Roman"/>
                <w:sz w:val="18"/>
                <w:szCs w:val="18"/>
              </w:rPr>
              <w:t xml:space="preserve">наименование показателя </w:t>
            </w:r>
            <w:hyperlink w:anchor="Par1693" w:tooltip="&lt;4&gt; Формируется в соответствии с государственным заданием." w:history="1">
              <w:r w:rsidRPr="00F00F09">
                <w:rPr>
                  <w:rFonts w:ascii="Times New Roman" w:hAnsi="Times New Roman" w:cs="Times New Roman"/>
                  <w:color w:val="0000FF"/>
                  <w:sz w:val="18"/>
                  <w:szCs w:val="18"/>
                </w:rPr>
                <w:t>&lt;4&gt;</w:t>
              </w:r>
            </w:hyperlink>
          </w:p>
        </w:tc>
        <w:tc>
          <w:tcPr>
            <w:tcW w:w="851" w:type="dxa"/>
            <w:tcBorders>
              <w:top w:val="single" w:sz="4" w:space="0" w:color="auto"/>
              <w:left w:val="single" w:sz="4" w:space="0" w:color="auto"/>
              <w:bottom w:val="single" w:sz="4" w:space="0" w:color="auto"/>
              <w:right w:val="single" w:sz="4" w:space="0" w:color="auto"/>
            </w:tcBorders>
          </w:tcPr>
          <w:p w:rsidR="00F00F09" w:rsidRPr="00F00F09" w:rsidRDefault="00F00F09" w:rsidP="00F00F09">
            <w:pPr>
              <w:pStyle w:val="ConsPlusNormal"/>
              <w:ind w:firstLine="0"/>
              <w:rPr>
                <w:rFonts w:ascii="Times New Roman" w:hAnsi="Times New Roman" w:cs="Times New Roman"/>
                <w:sz w:val="18"/>
                <w:szCs w:val="18"/>
              </w:rPr>
            </w:pPr>
            <w:r w:rsidRPr="00F00F09">
              <w:rPr>
                <w:rFonts w:ascii="Times New Roman" w:hAnsi="Times New Roman" w:cs="Times New Roman"/>
                <w:sz w:val="18"/>
                <w:szCs w:val="18"/>
              </w:rPr>
              <w:t xml:space="preserve">наименование показателя </w:t>
            </w:r>
            <w:hyperlink w:anchor="Par1693" w:tooltip="&lt;4&gt; Формируется в соответствии с государственным заданием." w:history="1">
              <w:r w:rsidRPr="00F00F09">
                <w:rPr>
                  <w:rFonts w:ascii="Times New Roman" w:hAnsi="Times New Roman" w:cs="Times New Roman"/>
                  <w:color w:val="0000FF"/>
                  <w:sz w:val="18"/>
                  <w:szCs w:val="18"/>
                </w:rPr>
                <w:t>&lt;4&gt;</w:t>
              </w:r>
            </w:hyperlink>
          </w:p>
        </w:tc>
        <w:tc>
          <w:tcPr>
            <w:tcW w:w="850" w:type="dxa"/>
            <w:tcBorders>
              <w:top w:val="single" w:sz="4" w:space="0" w:color="auto"/>
              <w:left w:val="single" w:sz="4" w:space="0" w:color="auto"/>
              <w:bottom w:val="single" w:sz="4" w:space="0" w:color="auto"/>
              <w:right w:val="single" w:sz="4" w:space="0" w:color="auto"/>
            </w:tcBorders>
          </w:tcPr>
          <w:p w:rsidR="00F00F09" w:rsidRPr="00F00F09" w:rsidRDefault="00F00F09" w:rsidP="00F00F09">
            <w:pPr>
              <w:pStyle w:val="ConsPlusNormal"/>
              <w:ind w:firstLine="0"/>
              <w:rPr>
                <w:rFonts w:ascii="Times New Roman" w:hAnsi="Times New Roman" w:cs="Times New Roman"/>
                <w:sz w:val="18"/>
                <w:szCs w:val="18"/>
              </w:rPr>
            </w:pPr>
            <w:r w:rsidRPr="00F00F09">
              <w:rPr>
                <w:rFonts w:ascii="Times New Roman" w:hAnsi="Times New Roman" w:cs="Times New Roman"/>
                <w:sz w:val="18"/>
                <w:szCs w:val="18"/>
              </w:rPr>
              <w:t xml:space="preserve">наименование показателя </w:t>
            </w:r>
            <w:hyperlink w:anchor="Par1693" w:tooltip="&lt;4&gt; Формируется в соответствии с государственным заданием." w:history="1">
              <w:r w:rsidRPr="00F00F09">
                <w:rPr>
                  <w:rFonts w:ascii="Times New Roman" w:hAnsi="Times New Roman" w:cs="Times New Roman"/>
                  <w:color w:val="0000FF"/>
                  <w:sz w:val="18"/>
                  <w:szCs w:val="18"/>
                </w:rPr>
                <w:t>&lt;4&gt;</w:t>
              </w:r>
            </w:hyperlink>
          </w:p>
        </w:tc>
        <w:tc>
          <w:tcPr>
            <w:tcW w:w="1275" w:type="dxa"/>
            <w:vMerge/>
            <w:tcBorders>
              <w:top w:val="single" w:sz="4" w:space="0" w:color="auto"/>
              <w:left w:val="single" w:sz="4" w:space="0" w:color="auto"/>
              <w:bottom w:val="single" w:sz="4" w:space="0" w:color="auto"/>
              <w:right w:val="single" w:sz="4" w:space="0" w:color="auto"/>
            </w:tcBorders>
          </w:tcPr>
          <w:p w:rsidR="00F00F09" w:rsidRPr="00F00F09" w:rsidRDefault="00F00F09" w:rsidP="00DD7143">
            <w:pPr>
              <w:pStyle w:val="ConsPlusNormal"/>
              <w:jc w:val="center"/>
              <w:rPr>
                <w:rFonts w:ascii="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tcPr>
          <w:p w:rsidR="00F00F09" w:rsidRPr="00F00F09" w:rsidRDefault="00F00F09" w:rsidP="00DD7143">
            <w:pPr>
              <w:pStyle w:val="ConsPlusNormal"/>
              <w:jc w:val="center"/>
              <w:rPr>
                <w:rFonts w:ascii="Times New Roman" w:hAnsi="Times New Roman" w:cs="Times New Roman"/>
                <w:sz w:val="18"/>
                <w:szCs w:val="18"/>
              </w:rPr>
            </w:pPr>
          </w:p>
        </w:tc>
        <w:tc>
          <w:tcPr>
            <w:tcW w:w="907" w:type="dxa"/>
            <w:vMerge/>
            <w:tcBorders>
              <w:top w:val="single" w:sz="4" w:space="0" w:color="auto"/>
              <w:left w:val="single" w:sz="4" w:space="0" w:color="auto"/>
              <w:bottom w:val="single" w:sz="4" w:space="0" w:color="auto"/>
              <w:right w:val="single" w:sz="4" w:space="0" w:color="auto"/>
            </w:tcBorders>
          </w:tcPr>
          <w:p w:rsidR="00F00F09" w:rsidRPr="00F00F09" w:rsidRDefault="00F00F09" w:rsidP="00DD7143">
            <w:pPr>
              <w:pStyle w:val="ConsPlusNormal"/>
              <w:jc w:val="center"/>
              <w:rPr>
                <w:rFonts w:ascii="Times New Roman" w:hAnsi="Times New Roman" w:cs="Times New Roman"/>
                <w:sz w:val="18"/>
                <w:szCs w:val="18"/>
              </w:rPr>
            </w:pPr>
          </w:p>
        </w:tc>
        <w:tc>
          <w:tcPr>
            <w:tcW w:w="1079" w:type="dxa"/>
            <w:vMerge/>
            <w:tcBorders>
              <w:top w:val="single" w:sz="4" w:space="0" w:color="auto"/>
              <w:left w:val="single" w:sz="4" w:space="0" w:color="auto"/>
              <w:bottom w:val="single" w:sz="4" w:space="0" w:color="auto"/>
              <w:right w:val="single" w:sz="4" w:space="0" w:color="auto"/>
            </w:tcBorders>
          </w:tcPr>
          <w:p w:rsidR="00F00F09" w:rsidRPr="00F00F09" w:rsidRDefault="00F00F09" w:rsidP="00DD7143">
            <w:pPr>
              <w:pStyle w:val="ConsPlusNormal"/>
              <w:jc w:val="center"/>
              <w:rPr>
                <w:rFonts w:ascii="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tcPr>
          <w:p w:rsidR="00F00F09" w:rsidRPr="00F00F09" w:rsidRDefault="00F00F09" w:rsidP="00DD7143">
            <w:pPr>
              <w:pStyle w:val="ConsPlusNormal"/>
              <w:jc w:val="center"/>
              <w:rPr>
                <w:rFonts w:ascii="Times New Roman" w:hAnsi="Times New Roman" w:cs="Times New Roman"/>
                <w:sz w:val="18"/>
                <w:szCs w:val="18"/>
              </w:rPr>
            </w:pPr>
          </w:p>
        </w:tc>
        <w:tc>
          <w:tcPr>
            <w:tcW w:w="993" w:type="dxa"/>
            <w:vMerge/>
            <w:tcBorders>
              <w:top w:val="single" w:sz="4" w:space="0" w:color="auto"/>
              <w:left w:val="single" w:sz="4" w:space="0" w:color="auto"/>
              <w:bottom w:val="single" w:sz="4" w:space="0" w:color="auto"/>
              <w:right w:val="single" w:sz="4" w:space="0" w:color="auto"/>
            </w:tcBorders>
          </w:tcPr>
          <w:p w:rsidR="00F00F09" w:rsidRPr="00F00F09" w:rsidRDefault="00F00F09" w:rsidP="00DD7143">
            <w:pPr>
              <w:pStyle w:val="ConsPlusNormal"/>
              <w:jc w:val="center"/>
              <w:rPr>
                <w:rFonts w:ascii="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tcPr>
          <w:p w:rsidR="00F00F09" w:rsidRPr="00F00F09" w:rsidRDefault="00F00F09" w:rsidP="00DD7143">
            <w:pPr>
              <w:pStyle w:val="ConsPlusNormal"/>
              <w:jc w:val="center"/>
              <w:rPr>
                <w:rFonts w:ascii="Times New Roman" w:hAnsi="Times New Roman" w:cs="Times New Roman"/>
                <w:sz w:val="18"/>
                <w:szCs w:val="18"/>
              </w:rPr>
            </w:pPr>
          </w:p>
        </w:tc>
        <w:tc>
          <w:tcPr>
            <w:tcW w:w="1131" w:type="dxa"/>
            <w:vMerge/>
            <w:tcBorders>
              <w:top w:val="single" w:sz="4" w:space="0" w:color="auto"/>
              <w:left w:val="single" w:sz="4" w:space="0" w:color="auto"/>
              <w:bottom w:val="single" w:sz="4" w:space="0" w:color="auto"/>
              <w:right w:val="single" w:sz="4" w:space="0" w:color="auto"/>
            </w:tcBorders>
          </w:tcPr>
          <w:p w:rsidR="00F00F09" w:rsidRPr="00F00F09" w:rsidRDefault="00F00F09" w:rsidP="00DD7143">
            <w:pPr>
              <w:pStyle w:val="ConsPlusNormal"/>
              <w:jc w:val="center"/>
              <w:rPr>
                <w:rFonts w:ascii="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tcPr>
          <w:p w:rsidR="00F00F09" w:rsidRPr="00F00F09" w:rsidRDefault="00F00F09" w:rsidP="00DD7143">
            <w:pPr>
              <w:pStyle w:val="ConsPlusNormal"/>
              <w:jc w:val="center"/>
              <w:rPr>
                <w:rFonts w:ascii="Times New Roman" w:hAnsi="Times New Roman" w:cs="Times New Roman"/>
                <w:sz w:val="18"/>
                <w:szCs w:val="18"/>
              </w:rPr>
            </w:pPr>
          </w:p>
        </w:tc>
      </w:tr>
      <w:tr w:rsidR="00F00F09" w:rsidRPr="00F00F09" w:rsidTr="00DD7143">
        <w:tc>
          <w:tcPr>
            <w:tcW w:w="913" w:type="dxa"/>
            <w:tcBorders>
              <w:top w:val="single" w:sz="4" w:space="0" w:color="auto"/>
              <w:left w:val="single" w:sz="4" w:space="0" w:color="auto"/>
              <w:bottom w:val="single" w:sz="4" w:space="0" w:color="auto"/>
              <w:right w:val="single" w:sz="4" w:space="0" w:color="auto"/>
            </w:tcBorders>
          </w:tcPr>
          <w:p w:rsidR="00F00F09" w:rsidRPr="00F00F09" w:rsidRDefault="00F00F09" w:rsidP="00F00F09">
            <w:pPr>
              <w:pStyle w:val="ConsPlusNormal"/>
              <w:ind w:firstLine="0"/>
              <w:jc w:val="center"/>
              <w:rPr>
                <w:rFonts w:ascii="Times New Roman" w:hAnsi="Times New Roman" w:cs="Times New Roman"/>
                <w:sz w:val="18"/>
                <w:szCs w:val="18"/>
              </w:rPr>
            </w:pPr>
            <w:r w:rsidRPr="00F00F09">
              <w:rPr>
                <w:rFonts w:ascii="Times New Roman" w:hAnsi="Times New Roman" w:cs="Times New Roman"/>
                <w:sz w:val="18"/>
                <w:szCs w:val="18"/>
              </w:rPr>
              <w:t>1</w:t>
            </w:r>
          </w:p>
        </w:tc>
        <w:tc>
          <w:tcPr>
            <w:tcW w:w="850" w:type="dxa"/>
            <w:tcBorders>
              <w:top w:val="single" w:sz="4" w:space="0" w:color="auto"/>
              <w:left w:val="single" w:sz="4" w:space="0" w:color="auto"/>
              <w:bottom w:val="single" w:sz="4" w:space="0" w:color="auto"/>
              <w:right w:val="single" w:sz="4" w:space="0" w:color="auto"/>
            </w:tcBorders>
          </w:tcPr>
          <w:p w:rsidR="00F00F09" w:rsidRPr="00F00F09" w:rsidRDefault="00F00F09" w:rsidP="00F00F09">
            <w:pPr>
              <w:pStyle w:val="ConsPlusNormal"/>
              <w:ind w:firstLine="0"/>
              <w:jc w:val="center"/>
              <w:rPr>
                <w:rFonts w:ascii="Times New Roman" w:hAnsi="Times New Roman" w:cs="Times New Roman"/>
                <w:sz w:val="18"/>
                <w:szCs w:val="18"/>
              </w:rPr>
            </w:pPr>
            <w:r w:rsidRPr="00F00F09">
              <w:rPr>
                <w:rFonts w:ascii="Times New Roman" w:hAnsi="Times New Roman" w:cs="Times New Roman"/>
                <w:sz w:val="18"/>
                <w:szCs w:val="18"/>
              </w:rPr>
              <w:t>2</w:t>
            </w:r>
          </w:p>
        </w:tc>
        <w:tc>
          <w:tcPr>
            <w:tcW w:w="851" w:type="dxa"/>
            <w:tcBorders>
              <w:top w:val="single" w:sz="4" w:space="0" w:color="auto"/>
              <w:left w:val="single" w:sz="4" w:space="0" w:color="auto"/>
              <w:bottom w:val="single" w:sz="4" w:space="0" w:color="auto"/>
              <w:right w:val="single" w:sz="4" w:space="0" w:color="auto"/>
            </w:tcBorders>
          </w:tcPr>
          <w:p w:rsidR="00F00F09" w:rsidRPr="00F00F09" w:rsidRDefault="00F00F09" w:rsidP="00F00F09">
            <w:pPr>
              <w:pStyle w:val="ConsPlusNormal"/>
              <w:ind w:firstLine="0"/>
              <w:jc w:val="center"/>
              <w:rPr>
                <w:rFonts w:ascii="Times New Roman" w:hAnsi="Times New Roman" w:cs="Times New Roman"/>
                <w:sz w:val="18"/>
                <w:szCs w:val="18"/>
              </w:rPr>
            </w:pPr>
            <w:r w:rsidRPr="00F00F09">
              <w:rPr>
                <w:rFonts w:ascii="Times New Roman" w:hAnsi="Times New Roman" w:cs="Times New Roman"/>
                <w:sz w:val="18"/>
                <w:szCs w:val="18"/>
              </w:rPr>
              <w:t>3</w:t>
            </w:r>
          </w:p>
        </w:tc>
        <w:tc>
          <w:tcPr>
            <w:tcW w:w="850" w:type="dxa"/>
            <w:tcBorders>
              <w:top w:val="single" w:sz="4" w:space="0" w:color="auto"/>
              <w:left w:val="single" w:sz="4" w:space="0" w:color="auto"/>
              <w:bottom w:val="single" w:sz="4" w:space="0" w:color="auto"/>
              <w:right w:val="single" w:sz="4" w:space="0" w:color="auto"/>
            </w:tcBorders>
          </w:tcPr>
          <w:p w:rsidR="00F00F09" w:rsidRPr="00F00F09" w:rsidRDefault="00F00F09" w:rsidP="00F00F09">
            <w:pPr>
              <w:pStyle w:val="ConsPlusNormal"/>
              <w:ind w:firstLine="0"/>
              <w:jc w:val="center"/>
              <w:rPr>
                <w:rFonts w:ascii="Times New Roman" w:hAnsi="Times New Roman" w:cs="Times New Roman"/>
                <w:sz w:val="18"/>
                <w:szCs w:val="18"/>
              </w:rPr>
            </w:pPr>
            <w:r w:rsidRPr="00F00F09">
              <w:rPr>
                <w:rFonts w:ascii="Times New Roman" w:hAnsi="Times New Roman" w:cs="Times New Roman"/>
                <w:sz w:val="18"/>
                <w:szCs w:val="18"/>
              </w:rPr>
              <w:t>4</w:t>
            </w:r>
          </w:p>
        </w:tc>
        <w:tc>
          <w:tcPr>
            <w:tcW w:w="851" w:type="dxa"/>
            <w:tcBorders>
              <w:top w:val="single" w:sz="4" w:space="0" w:color="auto"/>
              <w:left w:val="single" w:sz="4" w:space="0" w:color="auto"/>
              <w:bottom w:val="single" w:sz="4" w:space="0" w:color="auto"/>
              <w:right w:val="single" w:sz="4" w:space="0" w:color="auto"/>
            </w:tcBorders>
          </w:tcPr>
          <w:p w:rsidR="00F00F09" w:rsidRPr="00F00F09" w:rsidRDefault="00F00F09" w:rsidP="00F00F09">
            <w:pPr>
              <w:pStyle w:val="ConsPlusNormal"/>
              <w:ind w:firstLine="0"/>
              <w:jc w:val="center"/>
              <w:rPr>
                <w:rFonts w:ascii="Times New Roman" w:hAnsi="Times New Roman" w:cs="Times New Roman"/>
                <w:sz w:val="18"/>
                <w:szCs w:val="18"/>
              </w:rPr>
            </w:pPr>
            <w:r w:rsidRPr="00F00F09">
              <w:rPr>
                <w:rFonts w:ascii="Times New Roman" w:hAnsi="Times New Roman" w:cs="Times New Roman"/>
                <w:sz w:val="18"/>
                <w:szCs w:val="18"/>
              </w:rPr>
              <w:t>5</w:t>
            </w:r>
          </w:p>
        </w:tc>
        <w:tc>
          <w:tcPr>
            <w:tcW w:w="850" w:type="dxa"/>
            <w:tcBorders>
              <w:top w:val="single" w:sz="4" w:space="0" w:color="auto"/>
              <w:left w:val="single" w:sz="4" w:space="0" w:color="auto"/>
              <w:bottom w:val="single" w:sz="4" w:space="0" w:color="auto"/>
              <w:right w:val="single" w:sz="4" w:space="0" w:color="auto"/>
            </w:tcBorders>
          </w:tcPr>
          <w:p w:rsidR="00F00F09" w:rsidRPr="00F00F09" w:rsidRDefault="00F00F09" w:rsidP="00F00F09">
            <w:pPr>
              <w:pStyle w:val="ConsPlusNormal"/>
              <w:ind w:firstLine="0"/>
              <w:jc w:val="center"/>
              <w:rPr>
                <w:rFonts w:ascii="Times New Roman" w:hAnsi="Times New Roman" w:cs="Times New Roman"/>
                <w:sz w:val="18"/>
                <w:szCs w:val="18"/>
              </w:rPr>
            </w:pPr>
            <w:r w:rsidRPr="00F00F09">
              <w:rPr>
                <w:rFonts w:ascii="Times New Roman" w:hAnsi="Times New Roman" w:cs="Times New Roman"/>
                <w:sz w:val="18"/>
                <w:szCs w:val="18"/>
              </w:rPr>
              <w:t>6</w:t>
            </w:r>
          </w:p>
        </w:tc>
        <w:tc>
          <w:tcPr>
            <w:tcW w:w="1275" w:type="dxa"/>
            <w:tcBorders>
              <w:top w:val="single" w:sz="4" w:space="0" w:color="auto"/>
              <w:left w:val="single" w:sz="4" w:space="0" w:color="auto"/>
              <w:bottom w:val="single" w:sz="4" w:space="0" w:color="auto"/>
              <w:right w:val="single" w:sz="4" w:space="0" w:color="auto"/>
            </w:tcBorders>
          </w:tcPr>
          <w:p w:rsidR="00F00F09" w:rsidRPr="00F00F09" w:rsidRDefault="00F00F09" w:rsidP="00F00F09">
            <w:pPr>
              <w:pStyle w:val="ConsPlusNormal"/>
              <w:ind w:firstLine="0"/>
              <w:jc w:val="center"/>
              <w:rPr>
                <w:rFonts w:ascii="Times New Roman" w:hAnsi="Times New Roman" w:cs="Times New Roman"/>
                <w:sz w:val="18"/>
                <w:szCs w:val="18"/>
              </w:rPr>
            </w:pPr>
            <w:r w:rsidRPr="00F00F09">
              <w:rPr>
                <w:rFonts w:ascii="Times New Roman" w:hAnsi="Times New Roman" w:cs="Times New Roman"/>
                <w:sz w:val="18"/>
                <w:szCs w:val="18"/>
              </w:rPr>
              <w:t>7</w:t>
            </w:r>
          </w:p>
        </w:tc>
        <w:tc>
          <w:tcPr>
            <w:tcW w:w="1134" w:type="dxa"/>
            <w:tcBorders>
              <w:top w:val="single" w:sz="4" w:space="0" w:color="auto"/>
              <w:left w:val="single" w:sz="4" w:space="0" w:color="auto"/>
              <w:bottom w:val="single" w:sz="4" w:space="0" w:color="auto"/>
              <w:right w:val="single" w:sz="4" w:space="0" w:color="auto"/>
            </w:tcBorders>
          </w:tcPr>
          <w:p w:rsidR="00F00F09" w:rsidRPr="00F00F09" w:rsidRDefault="00F00F09" w:rsidP="00F00F09">
            <w:pPr>
              <w:pStyle w:val="ConsPlusNormal"/>
              <w:ind w:firstLine="0"/>
              <w:jc w:val="center"/>
              <w:rPr>
                <w:rFonts w:ascii="Times New Roman" w:hAnsi="Times New Roman" w:cs="Times New Roman"/>
                <w:sz w:val="18"/>
                <w:szCs w:val="18"/>
              </w:rPr>
            </w:pPr>
            <w:r w:rsidRPr="00F00F09">
              <w:rPr>
                <w:rFonts w:ascii="Times New Roman" w:hAnsi="Times New Roman" w:cs="Times New Roman"/>
                <w:sz w:val="18"/>
                <w:szCs w:val="18"/>
              </w:rPr>
              <w:t>8</w:t>
            </w:r>
          </w:p>
        </w:tc>
        <w:tc>
          <w:tcPr>
            <w:tcW w:w="907" w:type="dxa"/>
            <w:tcBorders>
              <w:top w:val="single" w:sz="4" w:space="0" w:color="auto"/>
              <w:left w:val="single" w:sz="4" w:space="0" w:color="auto"/>
              <w:bottom w:val="single" w:sz="4" w:space="0" w:color="auto"/>
              <w:right w:val="single" w:sz="4" w:space="0" w:color="auto"/>
            </w:tcBorders>
          </w:tcPr>
          <w:p w:rsidR="00F00F09" w:rsidRPr="00F00F09" w:rsidRDefault="00F00F09" w:rsidP="00F00F09">
            <w:pPr>
              <w:pStyle w:val="ConsPlusNormal"/>
              <w:ind w:firstLine="0"/>
              <w:jc w:val="center"/>
              <w:rPr>
                <w:rFonts w:ascii="Times New Roman" w:hAnsi="Times New Roman" w:cs="Times New Roman"/>
                <w:sz w:val="18"/>
                <w:szCs w:val="18"/>
              </w:rPr>
            </w:pPr>
            <w:r w:rsidRPr="00F00F09">
              <w:rPr>
                <w:rFonts w:ascii="Times New Roman" w:hAnsi="Times New Roman" w:cs="Times New Roman"/>
                <w:sz w:val="18"/>
                <w:szCs w:val="18"/>
              </w:rPr>
              <w:t>9</w:t>
            </w:r>
          </w:p>
        </w:tc>
        <w:tc>
          <w:tcPr>
            <w:tcW w:w="1079" w:type="dxa"/>
            <w:tcBorders>
              <w:top w:val="single" w:sz="4" w:space="0" w:color="auto"/>
              <w:left w:val="single" w:sz="4" w:space="0" w:color="auto"/>
              <w:bottom w:val="single" w:sz="4" w:space="0" w:color="auto"/>
              <w:right w:val="single" w:sz="4" w:space="0" w:color="auto"/>
            </w:tcBorders>
          </w:tcPr>
          <w:p w:rsidR="00F00F09" w:rsidRPr="00F00F09" w:rsidRDefault="00F00F09" w:rsidP="00F00F09">
            <w:pPr>
              <w:pStyle w:val="ConsPlusNormal"/>
              <w:ind w:firstLine="0"/>
              <w:jc w:val="center"/>
              <w:rPr>
                <w:rFonts w:ascii="Times New Roman" w:hAnsi="Times New Roman" w:cs="Times New Roman"/>
                <w:sz w:val="18"/>
                <w:szCs w:val="18"/>
              </w:rPr>
            </w:pPr>
            <w:r w:rsidRPr="00F00F09">
              <w:rPr>
                <w:rFonts w:ascii="Times New Roman" w:hAnsi="Times New Roman" w:cs="Times New Roman"/>
                <w:sz w:val="18"/>
                <w:szCs w:val="18"/>
              </w:rPr>
              <w:t>10</w:t>
            </w:r>
          </w:p>
        </w:tc>
        <w:tc>
          <w:tcPr>
            <w:tcW w:w="1134" w:type="dxa"/>
            <w:tcBorders>
              <w:top w:val="single" w:sz="4" w:space="0" w:color="auto"/>
              <w:left w:val="single" w:sz="4" w:space="0" w:color="auto"/>
              <w:bottom w:val="single" w:sz="4" w:space="0" w:color="auto"/>
              <w:right w:val="single" w:sz="4" w:space="0" w:color="auto"/>
            </w:tcBorders>
          </w:tcPr>
          <w:p w:rsidR="00F00F09" w:rsidRPr="00F00F09" w:rsidRDefault="00F00F09" w:rsidP="00F00F09">
            <w:pPr>
              <w:pStyle w:val="ConsPlusNormal"/>
              <w:ind w:firstLine="0"/>
              <w:jc w:val="center"/>
              <w:rPr>
                <w:rFonts w:ascii="Times New Roman" w:hAnsi="Times New Roman" w:cs="Times New Roman"/>
                <w:sz w:val="18"/>
                <w:szCs w:val="18"/>
              </w:rPr>
            </w:pPr>
            <w:r w:rsidRPr="00F00F09">
              <w:rPr>
                <w:rFonts w:ascii="Times New Roman" w:hAnsi="Times New Roman" w:cs="Times New Roman"/>
                <w:sz w:val="18"/>
                <w:szCs w:val="18"/>
              </w:rPr>
              <w:t>11</w:t>
            </w:r>
          </w:p>
        </w:tc>
        <w:tc>
          <w:tcPr>
            <w:tcW w:w="993" w:type="dxa"/>
            <w:tcBorders>
              <w:top w:val="single" w:sz="4" w:space="0" w:color="auto"/>
              <w:left w:val="single" w:sz="4" w:space="0" w:color="auto"/>
              <w:bottom w:val="single" w:sz="4" w:space="0" w:color="auto"/>
              <w:right w:val="single" w:sz="4" w:space="0" w:color="auto"/>
            </w:tcBorders>
          </w:tcPr>
          <w:p w:rsidR="00F00F09" w:rsidRPr="00F00F09" w:rsidRDefault="00F00F09" w:rsidP="00F00F09">
            <w:pPr>
              <w:pStyle w:val="ConsPlusNormal"/>
              <w:ind w:firstLine="0"/>
              <w:jc w:val="center"/>
              <w:rPr>
                <w:rFonts w:ascii="Times New Roman" w:hAnsi="Times New Roman" w:cs="Times New Roman"/>
                <w:sz w:val="18"/>
                <w:szCs w:val="18"/>
              </w:rPr>
            </w:pPr>
            <w:r w:rsidRPr="00F00F09">
              <w:rPr>
                <w:rFonts w:ascii="Times New Roman" w:hAnsi="Times New Roman" w:cs="Times New Roman"/>
                <w:sz w:val="18"/>
                <w:szCs w:val="18"/>
              </w:rPr>
              <w:t>12</w:t>
            </w:r>
          </w:p>
        </w:tc>
        <w:tc>
          <w:tcPr>
            <w:tcW w:w="1134" w:type="dxa"/>
            <w:tcBorders>
              <w:top w:val="single" w:sz="4" w:space="0" w:color="auto"/>
              <w:left w:val="single" w:sz="4" w:space="0" w:color="auto"/>
              <w:bottom w:val="single" w:sz="4" w:space="0" w:color="auto"/>
              <w:right w:val="single" w:sz="4" w:space="0" w:color="auto"/>
            </w:tcBorders>
          </w:tcPr>
          <w:p w:rsidR="00F00F09" w:rsidRPr="00F00F09" w:rsidRDefault="00F00F09" w:rsidP="00F00F09">
            <w:pPr>
              <w:pStyle w:val="ConsPlusNormal"/>
              <w:ind w:firstLine="0"/>
              <w:jc w:val="center"/>
              <w:rPr>
                <w:rFonts w:ascii="Times New Roman" w:hAnsi="Times New Roman" w:cs="Times New Roman"/>
                <w:sz w:val="18"/>
                <w:szCs w:val="18"/>
              </w:rPr>
            </w:pPr>
            <w:r w:rsidRPr="00F00F09">
              <w:rPr>
                <w:rFonts w:ascii="Times New Roman" w:hAnsi="Times New Roman" w:cs="Times New Roman"/>
                <w:sz w:val="18"/>
                <w:szCs w:val="18"/>
              </w:rPr>
              <w:t>13</w:t>
            </w:r>
          </w:p>
        </w:tc>
        <w:tc>
          <w:tcPr>
            <w:tcW w:w="1131" w:type="dxa"/>
            <w:tcBorders>
              <w:top w:val="single" w:sz="4" w:space="0" w:color="auto"/>
              <w:left w:val="single" w:sz="4" w:space="0" w:color="auto"/>
              <w:bottom w:val="single" w:sz="4" w:space="0" w:color="auto"/>
              <w:right w:val="single" w:sz="4" w:space="0" w:color="auto"/>
            </w:tcBorders>
          </w:tcPr>
          <w:p w:rsidR="00F00F09" w:rsidRPr="00F00F09" w:rsidRDefault="00F00F09" w:rsidP="00F00F09">
            <w:pPr>
              <w:pStyle w:val="ConsPlusNormal"/>
              <w:ind w:firstLine="0"/>
              <w:jc w:val="center"/>
              <w:rPr>
                <w:rFonts w:ascii="Times New Roman" w:hAnsi="Times New Roman" w:cs="Times New Roman"/>
                <w:sz w:val="18"/>
                <w:szCs w:val="18"/>
              </w:rPr>
            </w:pPr>
            <w:r w:rsidRPr="00F00F09">
              <w:rPr>
                <w:rFonts w:ascii="Times New Roman" w:hAnsi="Times New Roman" w:cs="Times New Roman"/>
                <w:sz w:val="18"/>
                <w:szCs w:val="18"/>
              </w:rPr>
              <w:t>14</w:t>
            </w:r>
          </w:p>
        </w:tc>
        <w:tc>
          <w:tcPr>
            <w:tcW w:w="1134" w:type="dxa"/>
            <w:tcBorders>
              <w:top w:val="single" w:sz="4" w:space="0" w:color="auto"/>
              <w:left w:val="single" w:sz="4" w:space="0" w:color="auto"/>
              <w:bottom w:val="single" w:sz="4" w:space="0" w:color="auto"/>
              <w:right w:val="single" w:sz="4" w:space="0" w:color="auto"/>
            </w:tcBorders>
          </w:tcPr>
          <w:p w:rsidR="00F00F09" w:rsidRPr="00F00F09" w:rsidRDefault="00F00F09" w:rsidP="00F00F09">
            <w:pPr>
              <w:pStyle w:val="ConsPlusNormal"/>
              <w:ind w:firstLine="0"/>
              <w:jc w:val="center"/>
              <w:rPr>
                <w:rFonts w:ascii="Times New Roman" w:hAnsi="Times New Roman" w:cs="Times New Roman"/>
                <w:sz w:val="18"/>
                <w:szCs w:val="18"/>
              </w:rPr>
            </w:pPr>
            <w:r w:rsidRPr="00F00F09">
              <w:rPr>
                <w:rFonts w:ascii="Times New Roman" w:hAnsi="Times New Roman" w:cs="Times New Roman"/>
                <w:sz w:val="18"/>
                <w:szCs w:val="18"/>
              </w:rPr>
              <w:t>15</w:t>
            </w:r>
          </w:p>
        </w:tc>
      </w:tr>
      <w:tr w:rsidR="00F00F09" w:rsidRPr="00F00F09" w:rsidTr="00DD7143">
        <w:tc>
          <w:tcPr>
            <w:tcW w:w="913" w:type="dxa"/>
            <w:vMerge w:val="restart"/>
            <w:tcBorders>
              <w:top w:val="single" w:sz="4" w:space="0" w:color="auto"/>
              <w:left w:val="single" w:sz="4" w:space="0" w:color="auto"/>
              <w:bottom w:val="single" w:sz="4" w:space="0" w:color="auto"/>
              <w:right w:val="single" w:sz="4" w:space="0" w:color="auto"/>
            </w:tcBorders>
          </w:tcPr>
          <w:p w:rsidR="00F00F09" w:rsidRPr="00F00F09" w:rsidRDefault="00F00F09" w:rsidP="00DD7143">
            <w:pPr>
              <w:pStyle w:val="ConsPlusNormal"/>
              <w:rPr>
                <w:rFonts w:ascii="Times New Roman" w:hAnsi="Times New Roman" w:cs="Times New Roman"/>
                <w:sz w:val="18"/>
                <w:szCs w:val="18"/>
              </w:rPr>
            </w:pPr>
          </w:p>
        </w:tc>
        <w:tc>
          <w:tcPr>
            <w:tcW w:w="850" w:type="dxa"/>
            <w:vMerge w:val="restart"/>
            <w:tcBorders>
              <w:top w:val="single" w:sz="4" w:space="0" w:color="auto"/>
              <w:left w:val="single" w:sz="4" w:space="0" w:color="auto"/>
              <w:bottom w:val="single" w:sz="4" w:space="0" w:color="auto"/>
              <w:right w:val="single" w:sz="4" w:space="0" w:color="auto"/>
            </w:tcBorders>
          </w:tcPr>
          <w:p w:rsidR="00F00F09" w:rsidRPr="00F00F09" w:rsidRDefault="00F00F09" w:rsidP="00DD7143">
            <w:pPr>
              <w:pStyle w:val="ConsPlusNormal"/>
              <w:rPr>
                <w:rFonts w:ascii="Times New Roman" w:hAnsi="Times New Roman" w:cs="Times New Roman"/>
                <w:sz w:val="18"/>
                <w:szCs w:val="18"/>
              </w:rPr>
            </w:pPr>
          </w:p>
        </w:tc>
        <w:tc>
          <w:tcPr>
            <w:tcW w:w="851" w:type="dxa"/>
            <w:vMerge w:val="restart"/>
            <w:tcBorders>
              <w:top w:val="single" w:sz="4" w:space="0" w:color="auto"/>
              <w:left w:val="single" w:sz="4" w:space="0" w:color="auto"/>
              <w:bottom w:val="single" w:sz="4" w:space="0" w:color="auto"/>
              <w:right w:val="single" w:sz="4" w:space="0" w:color="auto"/>
            </w:tcBorders>
          </w:tcPr>
          <w:p w:rsidR="00F00F09" w:rsidRPr="00F00F09" w:rsidRDefault="00F00F09" w:rsidP="00DD7143">
            <w:pPr>
              <w:pStyle w:val="ConsPlusNormal"/>
              <w:rPr>
                <w:rFonts w:ascii="Times New Roman" w:hAnsi="Times New Roman" w:cs="Times New Roman"/>
                <w:sz w:val="18"/>
                <w:szCs w:val="18"/>
              </w:rPr>
            </w:pPr>
          </w:p>
        </w:tc>
        <w:tc>
          <w:tcPr>
            <w:tcW w:w="850" w:type="dxa"/>
            <w:vMerge w:val="restart"/>
            <w:tcBorders>
              <w:top w:val="single" w:sz="4" w:space="0" w:color="auto"/>
              <w:left w:val="single" w:sz="4" w:space="0" w:color="auto"/>
              <w:bottom w:val="single" w:sz="4" w:space="0" w:color="auto"/>
              <w:right w:val="single" w:sz="4" w:space="0" w:color="auto"/>
            </w:tcBorders>
          </w:tcPr>
          <w:p w:rsidR="00F00F09" w:rsidRPr="00F00F09" w:rsidRDefault="00F00F09" w:rsidP="00DD7143">
            <w:pPr>
              <w:pStyle w:val="ConsPlusNormal"/>
              <w:rPr>
                <w:rFonts w:ascii="Times New Roman" w:hAnsi="Times New Roman" w:cs="Times New Roman"/>
                <w:sz w:val="18"/>
                <w:szCs w:val="18"/>
              </w:rPr>
            </w:pPr>
          </w:p>
        </w:tc>
        <w:tc>
          <w:tcPr>
            <w:tcW w:w="851" w:type="dxa"/>
            <w:vMerge w:val="restart"/>
            <w:tcBorders>
              <w:top w:val="single" w:sz="4" w:space="0" w:color="auto"/>
              <w:left w:val="single" w:sz="4" w:space="0" w:color="auto"/>
              <w:bottom w:val="single" w:sz="4" w:space="0" w:color="auto"/>
              <w:right w:val="single" w:sz="4" w:space="0" w:color="auto"/>
            </w:tcBorders>
          </w:tcPr>
          <w:p w:rsidR="00F00F09" w:rsidRPr="00F00F09" w:rsidRDefault="00F00F09" w:rsidP="00DD7143">
            <w:pPr>
              <w:pStyle w:val="ConsPlusNormal"/>
              <w:rPr>
                <w:rFonts w:ascii="Times New Roman" w:hAnsi="Times New Roman" w:cs="Times New Roman"/>
                <w:sz w:val="18"/>
                <w:szCs w:val="18"/>
              </w:rPr>
            </w:pPr>
          </w:p>
        </w:tc>
        <w:tc>
          <w:tcPr>
            <w:tcW w:w="850" w:type="dxa"/>
            <w:vMerge w:val="restart"/>
            <w:tcBorders>
              <w:top w:val="single" w:sz="4" w:space="0" w:color="auto"/>
              <w:left w:val="single" w:sz="4" w:space="0" w:color="auto"/>
              <w:bottom w:val="single" w:sz="4" w:space="0" w:color="auto"/>
              <w:right w:val="single" w:sz="4" w:space="0" w:color="auto"/>
            </w:tcBorders>
          </w:tcPr>
          <w:p w:rsidR="00F00F09" w:rsidRPr="00F00F09" w:rsidRDefault="00F00F09" w:rsidP="00DD7143">
            <w:pPr>
              <w:pStyle w:val="ConsPlusNormal"/>
              <w:rPr>
                <w:rFonts w:ascii="Times New Roman" w:hAnsi="Times New Roman" w:cs="Times New Roman"/>
                <w:sz w:val="18"/>
                <w:szCs w:val="18"/>
              </w:rPr>
            </w:pPr>
          </w:p>
        </w:tc>
        <w:tc>
          <w:tcPr>
            <w:tcW w:w="1275" w:type="dxa"/>
            <w:tcBorders>
              <w:top w:val="single" w:sz="4" w:space="0" w:color="auto"/>
              <w:left w:val="single" w:sz="4" w:space="0" w:color="auto"/>
              <w:bottom w:val="single" w:sz="4" w:space="0" w:color="auto"/>
              <w:right w:val="single" w:sz="4" w:space="0" w:color="auto"/>
            </w:tcBorders>
          </w:tcPr>
          <w:p w:rsidR="00F00F09" w:rsidRPr="00F00F09" w:rsidRDefault="00F00F09" w:rsidP="00DD7143">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F00F09" w:rsidRPr="00F00F09" w:rsidRDefault="00F00F09" w:rsidP="00DD7143">
            <w:pPr>
              <w:pStyle w:val="ConsPlusNormal"/>
              <w:rPr>
                <w:rFonts w:ascii="Times New Roman" w:hAnsi="Times New Roman" w:cs="Times New Roman"/>
                <w:sz w:val="18"/>
                <w:szCs w:val="18"/>
              </w:rPr>
            </w:pPr>
          </w:p>
        </w:tc>
        <w:tc>
          <w:tcPr>
            <w:tcW w:w="907" w:type="dxa"/>
            <w:tcBorders>
              <w:top w:val="single" w:sz="4" w:space="0" w:color="auto"/>
              <w:left w:val="single" w:sz="4" w:space="0" w:color="auto"/>
              <w:bottom w:val="single" w:sz="4" w:space="0" w:color="auto"/>
              <w:right w:val="single" w:sz="4" w:space="0" w:color="auto"/>
            </w:tcBorders>
          </w:tcPr>
          <w:p w:rsidR="00F00F09" w:rsidRPr="00F00F09" w:rsidRDefault="00F00F09" w:rsidP="00DD7143">
            <w:pPr>
              <w:pStyle w:val="ConsPlusNormal"/>
              <w:rPr>
                <w:rFonts w:ascii="Times New Roman" w:hAnsi="Times New Roman" w:cs="Times New Roman"/>
                <w:sz w:val="18"/>
                <w:szCs w:val="18"/>
              </w:rPr>
            </w:pPr>
          </w:p>
        </w:tc>
        <w:tc>
          <w:tcPr>
            <w:tcW w:w="1079" w:type="dxa"/>
            <w:tcBorders>
              <w:top w:val="single" w:sz="4" w:space="0" w:color="auto"/>
              <w:left w:val="single" w:sz="4" w:space="0" w:color="auto"/>
              <w:bottom w:val="single" w:sz="4" w:space="0" w:color="auto"/>
              <w:right w:val="single" w:sz="4" w:space="0" w:color="auto"/>
            </w:tcBorders>
          </w:tcPr>
          <w:p w:rsidR="00F00F09" w:rsidRPr="00F00F09" w:rsidRDefault="00F00F09" w:rsidP="00DD7143">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F00F09" w:rsidRPr="00F00F09" w:rsidRDefault="00F00F09" w:rsidP="00DD7143">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F00F09" w:rsidRPr="00F00F09" w:rsidRDefault="00F00F09" w:rsidP="00DD7143">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F00F09" w:rsidRPr="00F00F09" w:rsidRDefault="00F00F09" w:rsidP="00DD7143">
            <w:pPr>
              <w:pStyle w:val="ConsPlusNormal"/>
              <w:rPr>
                <w:rFonts w:ascii="Times New Roman" w:hAnsi="Times New Roman" w:cs="Times New Roman"/>
                <w:sz w:val="18"/>
                <w:szCs w:val="18"/>
              </w:rPr>
            </w:pPr>
          </w:p>
        </w:tc>
        <w:tc>
          <w:tcPr>
            <w:tcW w:w="1131" w:type="dxa"/>
            <w:tcBorders>
              <w:top w:val="single" w:sz="4" w:space="0" w:color="auto"/>
              <w:left w:val="single" w:sz="4" w:space="0" w:color="auto"/>
              <w:bottom w:val="single" w:sz="4" w:space="0" w:color="auto"/>
              <w:right w:val="single" w:sz="4" w:space="0" w:color="auto"/>
            </w:tcBorders>
          </w:tcPr>
          <w:p w:rsidR="00F00F09" w:rsidRPr="00F00F09" w:rsidRDefault="00F00F09" w:rsidP="00DD7143">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F00F09" w:rsidRPr="00F00F09" w:rsidRDefault="00F00F09" w:rsidP="00DD7143">
            <w:pPr>
              <w:pStyle w:val="ConsPlusNormal"/>
              <w:rPr>
                <w:rFonts w:ascii="Times New Roman" w:hAnsi="Times New Roman" w:cs="Times New Roman"/>
                <w:sz w:val="18"/>
                <w:szCs w:val="18"/>
              </w:rPr>
            </w:pPr>
          </w:p>
        </w:tc>
      </w:tr>
      <w:tr w:rsidR="00F00F09" w:rsidRPr="00F00F09" w:rsidTr="00DD7143">
        <w:tc>
          <w:tcPr>
            <w:tcW w:w="913" w:type="dxa"/>
            <w:vMerge/>
            <w:tcBorders>
              <w:top w:val="single" w:sz="4" w:space="0" w:color="auto"/>
              <w:left w:val="single" w:sz="4" w:space="0" w:color="auto"/>
              <w:bottom w:val="single" w:sz="4" w:space="0" w:color="auto"/>
              <w:right w:val="single" w:sz="4" w:space="0" w:color="auto"/>
            </w:tcBorders>
          </w:tcPr>
          <w:p w:rsidR="00F00F09" w:rsidRPr="00F00F09" w:rsidRDefault="00F00F09" w:rsidP="00DD7143">
            <w:pPr>
              <w:pStyle w:val="ConsPlusNormal"/>
              <w:rPr>
                <w:rFonts w:ascii="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rsidR="00F00F09" w:rsidRPr="00F00F09" w:rsidRDefault="00F00F09" w:rsidP="00DD7143">
            <w:pPr>
              <w:pStyle w:val="ConsPlusNormal"/>
              <w:rPr>
                <w:rFonts w:ascii="Times New Roman" w:hAnsi="Times New Roman" w:cs="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tcPr>
          <w:p w:rsidR="00F00F09" w:rsidRPr="00F00F09" w:rsidRDefault="00F00F09" w:rsidP="00DD7143">
            <w:pPr>
              <w:pStyle w:val="ConsPlusNormal"/>
              <w:rPr>
                <w:rFonts w:ascii="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rsidR="00F00F09" w:rsidRPr="00F00F09" w:rsidRDefault="00F00F09" w:rsidP="00DD7143">
            <w:pPr>
              <w:pStyle w:val="ConsPlusNormal"/>
              <w:rPr>
                <w:rFonts w:ascii="Times New Roman" w:hAnsi="Times New Roman" w:cs="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tcPr>
          <w:p w:rsidR="00F00F09" w:rsidRPr="00F00F09" w:rsidRDefault="00F00F09" w:rsidP="00DD7143">
            <w:pPr>
              <w:pStyle w:val="ConsPlusNormal"/>
              <w:rPr>
                <w:rFonts w:ascii="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rsidR="00F00F09" w:rsidRPr="00F00F09" w:rsidRDefault="00F00F09" w:rsidP="00DD7143">
            <w:pPr>
              <w:pStyle w:val="ConsPlusNormal"/>
              <w:rPr>
                <w:rFonts w:ascii="Times New Roman" w:hAnsi="Times New Roman" w:cs="Times New Roman"/>
                <w:sz w:val="18"/>
                <w:szCs w:val="18"/>
              </w:rPr>
            </w:pPr>
          </w:p>
        </w:tc>
        <w:tc>
          <w:tcPr>
            <w:tcW w:w="1275" w:type="dxa"/>
            <w:tcBorders>
              <w:top w:val="single" w:sz="4" w:space="0" w:color="auto"/>
              <w:left w:val="single" w:sz="4" w:space="0" w:color="auto"/>
              <w:bottom w:val="single" w:sz="4" w:space="0" w:color="auto"/>
              <w:right w:val="single" w:sz="4" w:space="0" w:color="auto"/>
            </w:tcBorders>
          </w:tcPr>
          <w:p w:rsidR="00F00F09" w:rsidRPr="00F00F09" w:rsidRDefault="00F00F09" w:rsidP="00DD7143">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F00F09" w:rsidRPr="00F00F09" w:rsidRDefault="00F00F09" w:rsidP="00DD7143">
            <w:pPr>
              <w:pStyle w:val="ConsPlusNormal"/>
              <w:rPr>
                <w:rFonts w:ascii="Times New Roman" w:hAnsi="Times New Roman" w:cs="Times New Roman"/>
                <w:sz w:val="18"/>
                <w:szCs w:val="18"/>
              </w:rPr>
            </w:pPr>
          </w:p>
        </w:tc>
        <w:tc>
          <w:tcPr>
            <w:tcW w:w="907" w:type="dxa"/>
            <w:tcBorders>
              <w:top w:val="single" w:sz="4" w:space="0" w:color="auto"/>
              <w:left w:val="single" w:sz="4" w:space="0" w:color="auto"/>
              <w:bottom w:val="single" w:sz="4" w:space="0" w:color="auto"/>
              <w:right w:val="single" w:sz="4" w:space="0" w:color="auto"/>
            </w:tcBorders>
          </w:tcPr>
          <w:p w:rsidR="00F00F09" w:rsidRPr="00F00F09" w:rsidRDefault="00F00F09" w:rsidP="00DD7143">
            <w:pPr>
              <w:pStyle w:val="ConsPlusNormal"/>
              <w:rPr>
                <w:rFonts w:ascii="Times New Roman" w:hAnsi="Times New Roman" w:cs="Times New Roman"/>
                <w:sz w:val="18"/>
                <w:szCs w:val="18"/>
              </w:rPr>
            </w:pPr>
          </w:p>
        </w:tc>
        <w:tc>
          <w:tcPr>
            <w:tcW w:w="1079" w:type="dxa"/>
            <w:tcBorders>
              <w:top w:val="single" w:sz="4" w:space="0" w:color="auto"/>
              <w:left w:val="single" w:sz="4" w:space="0" w:color="auto"/>
              <w:bottom w:val="single" w:sz="4" w:space="0" w:color="auto"/>
              <w:right w:val="single" w:sz="4" w:space="0" w:color="auto"/>
            </w:tcBorders>
          </w:tcPr>
          <w:p w:rsidR="00F00F09" w:rsidRPr="00F00F09" w:rsidRDefault="00F00F09" w:rsidP="00DD7143">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F00F09" w:rsidRPr="00F00F09" w:rsidRDefault="00F00F09" w:rsidP="00DD7143">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F00F09" w:rsidRPr="00F00F09" w:rsidRDefault="00F00F09" w:rsidP="00DD7143">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F00F09" w:rsidRPr="00F00F09" w:rsidRDefault="00F00F09" w:rsidP="00DD7143">
            <w:pPr>
              <w:pStyle w:val="ConsPlusNormal"/>
              <w:rPr>
                <w:rFonts w:ascii="Times New Roman" w:hAnsi="Times New Roman" w:cs="Times New Roman"/>
                <w:sz w:val="18"/>
                <w:szCs w:val="18"/>
              </w:rPr>
            </w:pPr>
          </w:p>
        </w:tc>
        <w:tc>
          <w:tcPr>
            <w:tcW w:w="1131" w:type="dxa"/>
            <w:tcBorders>
              <w:top w:val="single" w:sz="4" w:space="0" w:color="auto"/>
              <w:left w:val="single" w:sz="4" w:space="0" w:color="auto"/>
              <w:bottom w:val="single" w:sz="4" w:space="0" w:color="auto"/>
              <w:right w:val="single" w:sz="4" w:space="0" w:color="auto"/>
            </w:tcBorders>
          </w:tcPr>
          <w:p w:rsidR="00F00F09" w:rsidRPr="00F00F09" w:rsidRDefault="00F00F09" w:rsidP="00DD7143">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F00F09" w:rsidRPr="00F00F09" w:rsidRDefault="00F00F09" w:rsidP="00DD7143">
            <w:pPr>
              <w:pStyle w:val="ConsPlusNormal"/>
              <w:rPr>
                <w:rFonts w:ascii="Times New Roman" w:hAnsi="Times New Roman" w:cs="Times New Roman"/>
                <w:sz w:val="18"/>
                <w:szCs w:val="18"/>
              </w:rPr>
            </w:pPr>
          </w:p>
        </w:tc>
      </w:tr>
      <w:tr w:rsidR="00F00F09" w:rsidRPr="00F00F09" w:rsidTr="00DD7143">
        <w:tc>
          <w:tcPr>
            <w:tcW w:w="913" w:type="dxa"/>
            <w:tcBorders>
              <w:top w:val="single" w:sz="4" w:space="0" w:color="auto"/>
              <w:left w:val="single" w:sz="4" w:space="0" w:color="auto"/>
              <w:bottom w:val="single" w:sz="4" w:space="0" w:color="auto"/>
              <w:right w:val="single" w:sz="4" w:space="0" w:color="auto"/>
            </w:tcBorders>
          </w:tcPr>
          <w:p w:rsidR="00F00F09" w:rsidRPr="00F00F09" w:rsidRDefault="00F00F09" w:rsidP="00DD7143">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F00F09" w:rsidRPr="00F00F09" w:rsidRDefault="00F00F09" w:rsidP="00DD7143">
            <w:pPr>
              <w:pStyle w:val="ConsPlusNormal"/>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F00F09" w:rsidRPr="00F00F09" w:rsidRDefault="00F00F09" w:rsidP="00DD7143">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F00F09" w:rsidRPr="00F00F09" w:rsidRDefault="00F00F09" w:rsidP="00DD7143">
            <w:pPr>
              <w:pStyle w:val="ConsPlusNormal"/>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F00F09" w:rsidRPr="00F00F09" w:rsidRDefault="00F00F09" w:rsidP="00DD7143">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F00F09" w:rsidRPr="00F00F09" w:rsidRDefault="00F00F09" w:rsidP="00DD7143">
            <w:pPr>
              <w:pStyle w:val="ConsPlusNormal"/>
              <w:rPr>
                <w:rFonts w:ascii="Times New Roman" w:hAnsi="Times New Roman" w:cs="Times New Roman"/>
                <w:sz w:val="18"/>
                <w:szCs w:val="18"/>
              </w:rPr>
            </w:pPr>
          </w:p>
        </w:tc>
        <w:tc>
          <w:tcPr>
            <w:tcW w:w="1275" w:type="dxa"/>
            <w:tcBorders>
              <w:top w:val="single" w:sz="4" w:space="0" w:color="auto"/>
              <w:left w:val="single" w:sz="4" w:space="0" w:color="auto"/>
              <w:bottom w:val="single" w:sz="4" w:space="0" w:color="auto"/>
              <w:right w:val="single" w:sz="4" w:space="0" w:color="auto"/>
            </w:tcBorders>
          </w:tcPr>
          <w:p w:rsidR="00F00F09" w:rsidRPr="00F00F09" w:rsidRDefault="00F00F09" w:rsidP="00DD7143">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F00F09" w:rsidRPr="00F00F09" w:rsidRDefault="00F00F09" w:rsidP="00DD7143">
            <w:pPr>
              <w:pStyle w:val="ConsPlusNormal"/>
              <w:rPr>
                <w:rFonts w:ascii="Times New Roman" w:hAnsi="Times New Roman" w:cs="Times New Roman"/>
                <w:sz w:val="18"/>
                <w:szCs w:val="18"/>
              </w:rPr>
            </w:pPr>
          </w:p>
        </w:tc>
        <w:tc>
          <w:tcPr>
            <w:tcW w:w="907" w:type="dxa"/>
            <w:tcBorders>
              <w:top w:val="single" w:sz="4" w:space="0" w:color="auto"/>
              <w:left w:val="single" w:sz="4" w:space="0" w:color="auto"/>
              <w:bottom w:val="single" w:sz="4" w:space="0" w:color="auto"/>
              <w:right w:val="single" w:sz="4" w:space="0" w:color="auto"/>
            </w:tcBorders>
          </w:tcPr>
          <w:p w:rsidR="00F00F09" w:rsidRPr="00F00F09" w:rsidRDefault="00F00F09" w:rsidP="00DD7143">
            <w:pPr>
              <w:pStyle w:val="ConsPlusNormal"/>
              <w:rPr>
                <w:rFonts w:ascii="Times New Roman" w:hAnsi="Times New Roman" w:cs="Times New Roman"/>
                <w:sz w:val="18"/>
                <w:szCs w:val="18"/>
              </w:rPr>
            </w:pPr>
          </w:p>
        </w:tc>
        <w:tc>
          <w:tcPr>
            <w:tcW w:w="1079" w:type="dxa"/>
            <w:tcBorders>
              <w:top w:val="single" w:sz="4" w:space="0" w:color="auto"/>
              <w:left w:val="single" w:sz="4" w:space="0" w:color="auto"/>
              <w:bottom w:val="single" w:sz="4" w:space="0" w:color="auto"/>
              <w:right w:val="single" w:sz="4" w:space="0" w:color="auto"/>
            </w:tcBorders>
          </w:tcPr>
          <w:p w:rsidR="00F00F09" w:rsidRPr="00F00F09" w:rsidRDefault="00F00F09" w:rsidP="00DD7143">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F00F09" w:rsidRPr="00F00F09" w:rsidRDefault="00F00F09" w:rsidP="00DD7143">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F00F09" w:rsidRPr="00F00F09" w:rsidRDefault="00F00F09" w:rsidP="00DD7143">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F00F09" w:rsidRPr="00F00F09" w:rsidRDefault="00F00F09" w:rsidP="00DD7143">
            <w:pPr>
              <w:pStyle w:val="ConsPlusNormal"/>
              <w:rPr>
                <w:rFonts w:ascii="Times New Roman" w:hAnsi="Times New Roman" w:cs="Times New Roman"/>
                <w:sz w:val="18"/>
                <w:szCs w:val="18"/>
              </w:rPr>
            </w:pPr>
          </w:p>
        </w:tc>
        <w:tc>
          <w:tcPr>
            <w:tcW w:w="1131" w:type="dxa"/>
            <w:tcBorders>
              <w:top w:val="single" w:sz="4" w:space="0" w:color="auto"/>
              <w:left w:val="single" w:sz="4" w:space="0" w:color="auto"/>
              <w:bottom w:val="single" w:sz="4" w:space="0" w:color="auto"/>
              <w:right w:val="single" w:sz="4" w:space="0" w:color="auto"/>
            </w:tcBorders>
          </w:tcPr>
          <w:p w:rsidR="00F00F09" w:rsidRPr="00F00F09" w:rsidRDefault="00F00F09" w:rsidP="00DD7143">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F00F09" w:rsidRPr="00F00F09" w:rsidRDefault="00F00F09" w:rsidP="00DD7143">
            <w:pPr>
              <w:pStyle w:val="ConsPlusNormal"/>
              <w:rPr>
                <w:rFonts w:ascii="Times New Roman" w:hAnsi="Times New Roman" w:cs="Times New Roman"/>
                <w:sz w:val="18"/>
                <w:szCs w:val="18"/>
              </w:rPr>
            </w:pPr>
          </w:p>
        </w:tc>
      </w:tr>
    </w:tbl>
    <w:p w:rsidR="00F4611D" w:rsidRPr="00F4611D" w:rsidRDefault="00F4611D" w:rsidP="00F4611D">
      <w:pPr>
        <w:pStyle w:val="ConsPlusNormal"/>
        <w:jc w:val="both"/>
        <w:rPr>
          <w:rFonts w:ascii="Times New Roman" w:hAnsi="Times New Roman" w:cs="Times New Roman"/>
          <w:sz w:val="24"/>
          <w:szCs w:val="24"/>
        </w:rPr>
      </w:pPr>
    </w:p>
    <w:p w:rsidR="00F4611D" w:rsidRPr="00F4611D" w:rsidRDefault="00F4611D" w:rsidP="00F4611D">
      <w:pPr>
        <w:pStyle w:val="ConsPlusNormal"/>
        <w:jc w:val="both"/>
        <w:rPr>
          <w:rFonts w:ascii="Times New Roman" w:hAnsi="Times New Roman" w:cs="Times New Roman"/>
          <w:sz w:val="24"/>
          <w:szCs w:val="24"/>
        </w:rPr>
      </w:pPr>
    </w:p>
    <w:p w:rsidR="00F4611D" w:rsidRPr="00DD7143" w:rsidRDefault="00DD7143" w:rsidP="00F4611D">
      <w:pPr>
        <w:pStyle w:val="ConsPlusNormal"/>
        <w:ind w:firstLine="540"/>
        <w:jc w:val="both"/>
        <w:rPr>
          <w:rFonts w:ascii="Times New Roman" w:hAnsi="Times New Roman" w:cs="Times New Roman"/>
          <w:sz w:val="22"/>
          <w:szCs w:val="22"/>
        </w:rPr>
      </w:pPr>
      <w:r w:rsidRPr="00DD7143">
        <w:rPr>
          <w:rFonts w:ascii="Times New Roman" w:hAnsi="Times New Roman" w:cs="Times New Roman"/>
          <w:sz w:val="22"/>
          <w:szCs w:val="22"/>
        </w:rPr>
        <w:t>3</w:t>
      </w:r>
      <w:r w:rsidR="00F4611D" w:rsidRPr="00DD7143">
        <w:rPr>
          <w:rFonts w:ascii="Times New Roman" w:hAnsi="Times New Roman" w:cs="Times New Roman"/>
          <w:sz w:val="22"/>
          <w:szCs w:val="22"/>
        </w:rPr>
        <w:t>.2. Сведения о фактическом достижении показателе</w:t>
      </w:r>
      <w:r w:rsidRPr="00DD7143">
        <w:rPr>
          <w:rFonts w:ascii="Times New Roman" w:hAnsi="Times New Roman" w:cs="Times New Roman"/>
          <w:sz w:val="22"/>
          <w:szCs w:val="22"/>
        </w:rPr>
        <w:t>й, характеризующих объем работы</w:t>
      </w:r>
    </w:p>
    <w:p w:rsidR="008F1A71" w:rsidRDefault="008F1A71" w:rsidP="00F4611D">
      <w:pPr>
        <w:pStyle w:val="ConsPlusNormal"/>
        <w:jc w:val="both"/>
        <w:rPr>
          <w:rFonts w:ascii="Times New Roman" w:hAnsi="Times New Roman" w:cs="Times New Roman"/>
          <w:sz w:val="24"/>
          <w:szCs w:val="24"/>
        </w:rPr>
      </w:pPr>
    </w:p>
    <w:p w:rsidR="008F1A71" w:rsidRPr="00F4611D" w:rsidRDefault="008F1A71" w:rsidP="00F4611D">
      <w:pPr>
        <w:pStyle w:val="ConsPlusNormal"/>
        <w:jc w:val="both"/>
        <w:rPr>
          <w:rFonts w:ascii="Times New Roman" w:hAnsi="Times New Roman" w:cs="Times New Roman"/>
          <w:sz w:val="24"/>
          <w:szCs w:val="24"/>
        </w:rPr>
      </w:pPr>
    </w:p>
    <w:tbl>
      <w:tblPr>
        <w:tblW w:w="15229" w:type="dxa"/>
        <w:tblLayout w:type="fixed"/>
        <w:tblCellMar>
          <w:top w:w="102" w:type="dxa"/>
          <w:left w:w="62" w:type="dxa"/>
          <w:bottom w:w="102" w:type="dxa"/>
          <w:right w:w="62" w:type="dxa"/>
        </w:tblCellMar>
        <w:tblLook w:val="0000"/>
      </w:tblPr>
      <w:tblGrid>
        <w:gridCol w:w="771"/>
        <w:gridCol w:w="992"/>
        <w:gridCol w:w="992"/>
        <w:gridCol w:w="992"/>
        <w:gridCol w:w="992"/>
        <w:gridCol w:w="993"/>
        <w:gridCol w:w="993"/>
        <w:gridCol w:w="992"/>
        <w:gridCol w:w="1020"/>
        <w:gridCol w:w="964"/>
        <w:gridCol w:w="992"/>
        <w:gridCol w:w="992"/>
        <w:gridCol w:w="851"/>
        <w:gridCol w:w="851"/>
        <w:gridCol w:w="850"/>
        <w:gridCol w:w="992"/>
      </w:tblGrid>
      <w:tr w:rsidR="00DD7143" w:rsidRPr="00DD7143" w:rsidTr="00DD7143">
        <w:tc>
          <w:tcPr>
            <w:tcW w:w="771" w:type="dxa"/>
            <w:vMerge w:val="restart"/>
            <w:tcBorders>
              <w:top w:val="single" w:sz="4" w:space="0" w:color="auto"/>
              <w:left w:val="single" w:sz="4" w:space="0" w:color="auto"/>
              <w:bottom w:val="single" w:sz="4" w:space="0" w:color="auto"/>
              <w:right w:val="single" w:sz="4" w:space="0" w:color="auto"/>
            </w:tcBorders>
          </w:tcPr>
          <w:p w:rsidR="00DD7143" w:rsidRPr="00DD7143" w:rsidRDefault="00DD7143" w:rsidP="00DD7143">
            <w:pPr>
              <w:pStyle w:val="ConsPlusNormal"/>
              <w:ind w:firstLine="0"/>
              <w:rPr>
                <w:rFonts w:ascii="Times New Roman" w:hAnsi="Times New Roman" w:cs="Times New Roman"/>
                <w:sz w:val="18"/>
                <w:szCs w:val="18"/>
              </w:rPr>
            </w:pPr>
            <w:r w:rsidRPr="00DD7143">
              <w:rPr>
                <w:rFonts w:ascii="Times New Roman" w:hAnsi="Times New Roman" w:cs="Times New Roman"/>
                <w:sz w:val="18"/>
                <w:szCs w:val="18"/>
              </w:rPr>
              <w:t xml:space="preserve">Уникальный номер реестровой записи </w:t>
            </w:r>
            <w:hyperlink w:anchor="Par1693" w:tooltip="&lt;4&gt; Формируется в соответствии с государственным заданием." w:history="1">
              <w:r w:rsidRPr="00DD7143">
                <w:rPr>
                  <w:rFonts w:ascii="Times New Roman" w:hAnsi="Times New Roman" w:cs="Times New Roman"/>
                  <w:color w:val="0000FF"/>
                  <w:sz w:val="18"/>
                  <w:szCs w:val="18"/>
                </w:rPr>
                <w:t>&lt;4&gt;</w:t>
              </w:r>
            </w:hyperlink>
          </w:p>
        </w:tc>
        <w:tc>
          <w:tcPr>
            <w:tcW w:w="2976" w:type="dxa"/>
            <w:gridSpan w:val="3"/>
            <w:vMerge w:val="restart"/>
            <w:tcBorders>
              <w:top w:val="single" w:sz="4" w:space="0" w:color="auto"/>
              <w:left w:val="single" w:sz="4" w:space="0" w:color="auto"/>
              <w:bottom w:val="single" w:sz="4" w:space="0" w:color="auto"/>
              <w:right w:val="single" w:sz="4" w:space="0" w:color="auto"/>
            </w:tcBorders>
          </w:tcPr>
          <w:p w:rsidR="00DD7143" w:rsidRPr="00DD7143" w:rsidRDefault="00DD7143" w:rsidP="00DD7143">
            <w:pPr>
              <w:pStyle w:val="ConsPlusNormal"/>
              <w:ind w:firstLine="0"/>
              <w:rPr>
                <w:rFonts w:ascii="Times New Roman" w:hAnsi="Times New Roman" w:cs="Times New Roman"/>
                <w:sz w:val="18"/>
                <w:szCs w:val="18"/>
              </w:rPr>
            </w:pPr>
            <w:r w:rsidRPr="00DD7143">
              <w:rPr>
                <w:rFonts w:ascii="Times New Roman" w:hAnsi="Times New Roman" w:cs="Times New Roman"/>
                <w:sz w:val="18"/>
                <w:szCs w:val="18"/>
              </w:rPr>
              <w:t>Показатель, характеризующий содержание работы</w:t>
            </w:r>
          </w:p>
        </w:tc>
        <w:tc>
          <w:tcPr>
            <w:tcW w:w="1985" w:type="dxa"/>
            <w:gridSpan w:val="2"/>
            <w:vMerge w:val="restart"/>
            <w:tcBorders>
              <w:top w:val="single" w:sz="4" w:space="0" w:color="auto"/>
              <w:left w:val="single" w:sz="4" w:space="0" w:color="auto"/>
              <w:bottom w:val="single" w:sz="4" w:space="0" w:color="auto"/>
              <w:right w:val="single" w:sz="4" w:space="0" w:color="auto"/>
            </w:tcBorders>
          </w:tcPr>
          <w:p w:rsidR="00DD7143" w:rsidRPr="00DD7143" w:rsidRDefault="00DD7143" w:rsidP="00DD7143">
            <w:pPr>
              <w:pStyle w:val="ConsPlusNormal"/>
              <w:ind w:firstLine="0"/>
              <w:rPr>
                <w:rFonts w:ascii="Times New Roman" w:hAnsi="Times New Roman" w:cs="Times New Roman"/>
                <w:sz w:val="18"/>
                <w:szCs w:val="18"/>
              </w:rPr>
            </w:pPr>
            <w:r w:rsidRPr="00DD7143">
              <w:rPr>
                <w:rFonts w:ascii="Times New Roman" w:hAnsi="Times New Roman" w:cs="Times New Roman"/>
                <w:sz w:val="18"/>
                <w:szCs w:val="18"/>
              </w:rPr>
              <w:t>Показатель, характеризующий условия (формы) выполнения работы</w:t>
            </w:r>
          </w:p>
        </w:tc>
        <w:tc>
          <w:tcPr>
            <w:tcW w:w="8505" w:type="dxa"/>
            <w:gridSpan w:val="9"/>
            <w:tcBorders>
              <w:top w:val="single" w:sz="4" w:space="0" w:color="auto"/>
              <w:left w:val="single" w:sz="4" w:space="0" w:color="auto"/>
              <w:bottom w:val="single" w:sz="4" w:space="0" w:color="auto"/>
              <w:right w:val="single" w:sz="4" w:space="0" w:color="auto"/>
            </w:tcBorders>
          </w:tcPr>
          <w:p w:rsidR="00DD7143" w:rsidRPr="00DD7143" w:rsidRDefault="00DD7143" w:rsidP="00DD7143">
            <w:pPr>
              <w:pStyle w:val="ConsPlusNormal"/>
              <w:ind w:firstLine="0"/>
              <w:rPr>
                <w:rFonts w:ascii="Times New Roman" w:hAnsi="Times New Roman" w:cs="Times New Roman"/>
                <w:sz w:val="18"/>
                <w:szCs w:val="18"/>
              </w:rPr>
            </w:pPr>
            <w:r w:rsidRPr="00DD7143">
              <w:rPr>
                <w:rFonts w:ascii="Times New Roman" w:hAnsi="Times New Roman" w:cs="Times New Roman"/>
                <w:sz w:val="18"/>
                <w:szCs w:val="18"/>
              </w:rPr>
              <w:t>Показатель объема работы</w:t>
            </w:r>
          </w:p>
        </w:tc>
        <w:tc>
          <w:tcPr>
            <w:tcW w:w="992" w:type="dxa"/>
            <w:vMerge w:val="restart"/>
            <w:tcBorders>
              <w:top w:val="single" w:sz="4" w:space="0" w:color="auto"/>
              <w:left w:val="single" w:sz="4" w:space="0" w:color="auto"/>
              <w:bottom w:val="single" w:sz="4" w:space="0" w:color="auto"/>
              <w:right w:val="single" w:sz="4" w:space="0" w:color="auto"/>
            </w:tcBorders>
          </w:tcPr>
          <w:p w:rsidR="00DD7143" w:rsidRPr="00DD7143" w:rsidRDefault="00DD7143" w:rsidP="00DD7143">
            <w:pPr>
              <w:pStyle w:val="ConsPlusNormal"/>
              <w:ind w:firstLine="0"/>
              <w:rPr>
                <w:rFonts w:ascii="Times New Roman" w:hAnsi="Times New Roman" w:cs="Times New Roman"/>
                <w:sz w:val="18"/>
                <w:szCs w:val="18"/>
              </w:rPr>
            </w:pPr>
            <w:r w:rsidRPr="00DD7143">
              <w:rPr>
                <w:rFonts w:ascii="Times New Roman" w:hAnsi="Times New Roman" w:cs="Times New Roman"/>
                <w:sz w:val="18"/>
                <w:szCs w:val="18"/>
              </w:rPr>
              <w:t>Предельный размер платы</w:t>
            </w:r>
          </w:p>
          <w:p w:rsidR="00DD7143" w:rsidRPr="00DD7143" w:rsidRDefault="00DD7143" w:rsidP="00DD7143">
            <w:pPr>
              <w:pStyle w:val="ConsPlusNormal"/>
              <w:ind w:firstLine="0"/>
              <w:rPr>
                <w:rFonts w:ascii="Times New Roman" w:hAnsi="Times New Roman" w:cs="Times New Roman"/>
                <w:sz w:val="18"/>
                <w:szCs w:val="18"/>
              </w:rPr>
            </w:pPr>
            <w:r w:rsidRPr="00DD7143">
              <w:rPr>
                <w:rFonts w:ascii="Times New Roman" w:hAnsi="Times New Roman" w:cs="Times New Roman"/>
                <w:sz w:val="18"/>
                <w:szCs w:val="18"/>
              </w:rPr>
              <w:t>(цена, тариф)</w:t>
            </w:r>
          </w:p>
        </w:tc>
      </w:tr>
      <w:tr w:rsidR="00DD7143" w:rsidRPr="00DD7143" w:rsidTr="00DD7143">
        <w:tc>
          <w:tcPr>
            <w:tcW w:w="771" w:type="dxa"/>
            <w:vMerge/>
            <w:tcBorders>
              <w:top w:val="single" w:sz="4" w:space="0" w:color="auto"/>
              <w:left w:val="single" w:sz="4" w:space="0" w:color="auto"/>
              <w:bottom w:val="single" w:sz="4" w:space="0" w:color="auto"/>
              <w:right w:val="single" w:sz="4" w:space="0" w:color="auto"/>
            </w:tcBorders>
          </w:tcPr>
          <w:p w:rsidR="00DD7143" w:rsidRPr="00DD7143" w:rsidRDefault="00DD7143" w:rsidP="00DD7143">
            <w:pPr>
              <w:pStyle w:val="ConsPlusNormal"/>
              <w:jc w:val="center"/>
              <w:rPr>
                <w:rFonts w:ascii="Times New Roman" w:hAnsi="Times New Roman" w:cs="Times New Roman"/>
                <w:sz w:val="18"/>
                <w:szCs w:val="18"/>
              </w:rPr>
            </w:pPr>
          </w:p>
        </w:tc>
        <w:tc>
          <w:tcPr>
            <w:tcW w:w="2976" w:type="dxa"/>
            <w:gridSpan w:val="3"/>
            <w:vMerge/>
            <w:tcBorders>
              <w:top w:val="single" w:sz="4" w:space="0" w:color="auto"/>
              <w:left w:val="single" w:sz="4" w:space="0" w:color="auto"/>
              <w:bottom w:val="single" w:sz="4" w:space="0" w:color="auto"/>
              <w:right w:val="single" w:sz="4" w:space="0" w:color="auto"/>
            </w:tcBorders>
          </w:tcPr>
          <w:p w:rsidR="00DD7143" w:rsidRPr="00DD7143" w:rsidRDefault="00DD7143" w:rsidP="00DD7143">
            <w:pPr>
              <w:pStyle w:val="ConsPlusNormal"/>
              <w:jc w:val="center"/>
              <w:rPr>
                <w:rFonts w:ascii="Times New Roman" w:hAnsi="Times New Roman" w:cs="Times New Roman"/>
                <w:sz w:val="18"/>
                <w:szCs w:val="18"/>
              </w:rPr>
            </w:pPr>
          </w:p>
        </w:tc>
        <w:tc>
          <w:tcPr>
            <w:tcW w:w="1985" w:type="dxa"/>
            <w:gridSpan w:val="2"/>
            <w:vMerge/>
            <w:tcBorders>
              <w:top w:val="single" w:sz="4" w:space="0" w:color="auto"/>
              <w:left w:val="single" w:sz="4" w:space="0" w:color="auto"/>
              <w:bottom w:val="single" w:sz="4" w:space="0" w:color="auto"/>
              <w:right w:val="single" w:sz="4" w:space="0" w:color="auto"/>
            </w:tcBorders>
          </w:tcPr>
          <w:p w:rsidR="00DD7143" w:rsidRPr="00DD7143" w:rsidRDefault="00DD7143" w:rsidP="00DD7143">
            <w:pPr>
              <w:pStyle w:val="ConsPlusNormal"/>
              <w:jc w:val="center"/>
              <w:rPr>
                <w:rFonts w:ascii="Times New Roman" w:hAnsi="Times New Roman" w:cs="Times New Roman"/>
                <w:sz w:val="18"/>
                <w:szCs w:val="18"/>
              </w:rPr>
            </w:pPr>
          </w:p>
        </w:tc>
        <w:tc>
          <w:tcPr>
            <w:tcW w:w="993" w:type="dxa"/>
            <w:vMerge w:val="restart"/>
            <w:tcBorders>
              <w:top w:val="single" w:sz="4" w:space="0" w:color="auto"/>
              <w:left w:val="single" w:sz="4" w:space="0" w:color="auto"/>
              <w:bottom w:val="single" w:sz="4" w:space="0" w:color="auto"/>
              <w:right w:val="single" w:sz="4" w:space="0" w:color="auto"/>
            </w:tcBorders>
          </w:tcPr>
          <w:p w:rsidR="00DD7143" w:rsidRPr="00DD7143" w:rsidRDefault="00DD7143" w:rsidP="00DD7143">
            <w:pPr>
              <w:pStyle w:val="ConsPlusNormal"/>
              <w:ind w:firstLine="0"/>
              <w:rPr>
                <w:rFonts w:ascii="Times New Roman" w:hAnsi="Times New Roman" w:cs="Times New Roman"/>
                <w:sz w:val="18"/>
                <w:szCs w:val="18"/>
              </w:rPr>
            </w:pPr>
            <w:r w:rsidRPr="00DD7143">
              <w:rPr>
                <w:rFonts w:ascii="Times New Roman" w:hAnsi="Times New Roman" w:cs="Times New Roman"/>
                <w:sz w:val="18"/>
                <w:szCs w:val="18"/>
              </w:rPr>
              <w:t xml:space="preserve">наименование показателя </w:t>
            </w:r>
            <w:hyperlink w:anchor="Par1693" w:tooltip="&lt;4&gt; Формируется в соответствии с государственным заданием." w:history="1">
              <w:r w:rsidRPr="00DD7143">
                <w:rPr>
                  <w:rFonts w:ascii="Times New Roman" w:hAnsi="Times New Roman" w:cs="Times New Roman"/>
                  <w:color w:val="0000FF"/>
                  <w:sz w:val="18"/>
                  <w:szCs w:val="18"/>
                </w:rPr>
                <w:t>&lt;4&gt;</w:t>
              </w:r>
            </w:hyperlink>
          </w:p>
        </w:tc>
        <w:tc>
          <w:tcPr>
            <w:tcW w:w="2012" w:type="dxa"/>
            <w:gridSpan w:val="2"/>
            <w:tcBorders>
              <w:top w:val="single" w:sz="4" w:space="0" w:color="auto"/>
              <w:left w:val="single" w:sz="4" w:space="0" w:color="auto"/>
              <w:bottom w:val="single" w:sz="4" w:space="0" w:color="auto"/>
              <w:right w:val="single" w:sz="4" w:space="0" w:color="auto"/>
            </w:tcBorders>
          </w:tcPr>
          <w:p w:rsidR="00DD7143" w:rsidRPr="00DD7143" w:rsidRDefault="00DD7143" w:rsidP="00DD7143">
            <w:pPr>
              <w:pStyle w:val="ConsPlusNormal"/>
              <w:ind w:firstLine="0"/>
              <w:rPr>
                <w:rFonts w:ascii="Times New Roman" w:hAnsi="Times New Roman" w:cs="Times New Roman"/>
                <w:sz w:val="18"/>
                <w:szCs w:val="18"/>
              </w:rPr>
            </w:pPr>
            <w:r w:rsidRPr="00DD7143">
              <w:rPr>
                <w:rFonts w:ascii="Times New Roman" w:hAnsi="Times New Roman" w:cs="Times New Roman"/>
                <w:sz w:val="18"/>
                <w:szCs w:val="18"/>
              </w:rPr>
              <w:t>единица измерения</w:t>
            </w:r>
          </w:p>
        </w:tc>
        <w:tc>
          <w:tcPr>
            <w:tcW w:w="2948" w:type="dxa"/>
            <w:gridSpan w:val="3"/>
            <w:tcBorders>
              <w:top w:val="single" w:sz="4" w:space="0" w:color="auto"/>
              <w:left w:val="single" w:sz="4" w:space="0" w:color="auto"/>
              <w:bottom w:val="single" w:sz="4" w:space="0" w:color="auto"/>
              <w:right w:val="single" w:sz="4" w:space="0" w:color="auto"/>
            </w:tcBorders>
          </w:tcPr>
          <w:p w:rsidR="00DD7143" w:rsidRPr="00DD7143" w:rsidRDefault="00DD7143" w:rsidP="00DD7143">
            <w:pPr>
              <w:pStyle w:val="ConsPlusNormal"/>
              <w:jc w:val="center"/>
              <w:rPr>
                <w:rFonts w:ascii="Times New Roman" w:hAnsi="Times New Roman" w:cs="Times New Roman"/>
                <w:sz w:val="18"/>
                <w:szCs w:val="18"/>
              </w:rPr>
            </w:pPr>
            <w:r w:rsidRPr="00DD7143">
              <w:rPr>
                <w:rFonts w:ascii="Times New Roman" w:hAnsi="Times New Roman" w:cs="Times New Roman"/>
                <w:sz w:val="18"/>
                <w:szCs w:val="18"/>
              </w:rPr>
              <w:t>значение</w:t>
            </w:r>
          </w:p>
        </w:tc>
        <w:tc>
          <w:tcPr>
            <w:tcW w:w="851" w:type="dxa"/>
            <w:vMerge w:val="restart"/>
            <w:tcBorders>
              <w:top w:val="single" w:sz="4" w:space="0" w:color="auto"/>
              <w:left w:val="single" w:sz="4" w:space="0" w:color="auto"/>
              <w:bottom w:val="single" w:sz="4" w:space="0" w:color="auto"/>
              <w:right w:val="single" w:sz="4" w:space="0" w:color="auto"/>
            </w:tcBorders>
          </w:tcPr>
          <w:p w:rsidR="00DD7143" w:rsidRPr="00DD7143" w:rsidRDefault="00DD7143" w:rsidP="00DD7143">
            <w:pPr>
              <w:pStyle w:val="ConsPlusNormal"/>
              <w:ind w:firstLine="0"/>
              <w:rPr>
                <w:rFonts w:ascii="Times New Roman" w:hAnsi="Times New Roman" w:cs="Times New Roman"/>
                <w:sz w:val="18"/>
                <w:szCs w:val="18"/>
              </w:rPr>
            </w:pPr>
            <w:bookmarkStart w:id="48" w:name="Par1611"/>
            <w:bookmarkEnd w:id="48"/>
            <w:r w:rsidRPr="00DD7143">
              <w:rPr>
                <w:rFonts w:ascii="Times New Roman" w:hAnsi="Times New Roman" w:cs="Times New Roman"/>
                <w:sz w:val="18"/>
                <w:szCs w:val="18"/>
              </w:rPr>
              <w:t xml:space="preserve">допустимое (возможное) отклонение </w:t>
            </w:r>
            <w:hyperlink w:anchor="Par1696" w:tooltip="&lt;7&gt; Рассчитывается путем умножения значения показателя объема и (или) качества государственной услуги (работы), установленного в государственном задании (графа 10), на установленное в государственном задании значение допустимого (возможного) отклонения от уста" w:history="1">
              <w:r w:rsidRPr="00DD7143">
                <w:rPr>
                  <w:rFonts w:ascii="Times New Roman" w:hAnsi="Times New Roman" w:cs="Times New Roman"/>
                  <w:color w:val="0000FF"/>
                  <w:sz w:val="18"/>
                  <w:szCs w:val="18"/>
                </w:rPr>
                <w:t>&lt;7&gt;</w:t>
              </w:r>
            </w:hyperlink>
          </w:p>
        </w:tc>
        <w:tc>
          <w:tcPr>
            <w:tcW w:w="851" w:type="dxa"/>
            <w:vMerge w:val="restart"/>
            <w:tcBorders>
              <w:top w:val="single" w:sz="4" w:space="0" w:color="auto"/>
              <w:left w:val="single" w:sz="4" w:space="0" w:color="auto"/>
              <w:bottom w:val="single" w:sz="4" w:space="0" w:color="auto"/>
              <w:right w:val="single" w:sz="4" w:space="0" w:color="auto"/>
            </w:tcBorders>
          </w:tcPr>
          <w:p w:rsidR="00DD7143" w:rsidRPr="00DD7143" w:rsidRDefault="00DD7143" w:rsidP="00DD7143">
            <w:pPr>
              <w:pStyle w:val="ConsPlusNormal"/>
              <w:ind w:firstLine="0"/>
              <w:rPr>
                <w:rFonts w:ascii="Times New Roman" w:hAnsi="Times New Roman" w:cs="Times New Roman"/>
                <w:sz w:val="18"/>
                <w:szCs w:val="18"/>
              </w:rPr>
            </w:pPr>
            <w:bookmarkStart w:id="49" w:name="Par1612"/>
            <w:bookmarkEnd w:id="49"/>
            <w:r w:rsidRPr="00DD7143">
              <w:rPr>
                <w:rFonts w:ascii="Times New Roman" w:hAnsi="Times New Roman" w:cs="Times New Roman"/>
                <w:sz w:val="18"/>
                <w:szCs w:val="18"/>
              </w:rPr>
              <w:t>отклонение, превышающее допустимое (возможное) отклонен</w:t>
            </w:r>
            <w:r w:rsidRPr="00DD7143">
              <w:rPr>
                <w:rFonts w:ascii="Times New Roman" w:hAnsi="Times New Roman" w:cs="Times New Roman"/>
                <w:sz w:val="18"/>
                <w:szCs w:val="18"/>
              </w:rPr>
              <w:lastRenderedPageBreak/>
              <w:t xml:space="preserve">ие </w:t>
            </w:r>
            <w:hyperlink w:anchor="Par1697" w:tooltip="&lt;8&gt; Рассчитывается при формировании отчета за год как разница показателей, указанных в графах 10, 12 и 13 настоящего отчета." w:history="1">
              <w:r w:rsidRPr="00DD7143">
                <w:rPr>
                  <w:rFonts w:ascii="Times New Roman" w:hAnsi="Times New Roman" w:cs="Times New Roman"/>
                  <w:color w:val="0000FF"/>
                  <w:sz w:val="18"/>
                  <w:szCs w:val="18"/>
                </w:rPr>
                <w:t>&lt;8&gt;</w:t>
              </w:r>
            </w:hyperlink>
          </w:p>
        </w:tc>
        <w:tc>
          <w:tcPr>
            <w:tcW w:w="850" w:type="dxa"/>
            <w:vMerge w:val="restart"/>
            <w:tcBorders>
              <w:top w:val="single" w:sz="4" w:space="0" w:color="auto"/>
              <w:left w:val="single" w:sz="4" w:space="0" w:color="auto"/>
              <w:bottom w:val="single" w:sz="4" w:space="0" w:color="auto"/>
              <w:right w:val="single" w:sz="4" w:space="0" w:color="auto"/>
            </w:tcBorders>
          </w:tcPr>
          <w:p w:rsidR="00DD7143" w:rsidRPr="00DD7143" w:rsidRDefault="00DD7143" w:rsidP="00DD7143">
            <w:pPr>
              <w:pStyle w:val="ConsPlusNormal"/>
              <w:ind w:firstLine="0"/>
              <w:rPr>
                <w:rFonts w:ascii="Times New Roman" w:hAnsi="Times New Roman" w:cs="Times New Roman"/>
                <w:sz w:val="18"/>
                <w:szCs w:val="18"/>
              </w:rPr>
            </w:pPr>
            <w:r w:rsidRPr="00DD7143">
              <w:rPr>
                <w:rFonts w:ascii="Times New Roman" w:hAnsi="Times New Roman" w:cs="Times New Roman"/>
                <w:sz w:val="18"/>
                <w:szCs w:val="18"/>
              </w:rPr>
              <w:lastRenderedPageBreak/>
              <w:t>причина отклонения</w:t>
            </w:r>
          </w:p>
        </w:tc>
        <w:tc>
          <w:tcPr>
            <w:tcW w:w="992" w:type="dxa"/>
            <w:vMerge/>
            <w:tcBorders>
              <w:top w:val="single" w:sz="4" w:space="0" w:color="auto"/>
              <w:left w:val="single" w:sz="4" w:space="0" w:color="auto"/>
              <w:bottom w:val="single" w:sz="4" w:space="0" w:color="auto"/>
              <w:right w:val="single" w:sz="4" w:space="0" w:color="auto"/>
            </w:tcBorders>
          </w:tcPr>
          <w:p w:rsidR="00DD7143" w:rsidRPr="00DD7143" w:rsidRDefault="00DD7143" w:rsidP="00DD7143">
            <w:pPr>
              <w:pStyle w:val="ConsPlusNormal"/>
              <w:jc w:val="center"/>
              <w:rPr>
                <w:rFonts w:ascii="Times New Roman" w:hAnsi="Times New Roman" w:cs="Times New Roman"/>
                <w:sz w:val="18"/>
                <w:szCs w:val="18"/>
              </w:rPr>
            </w:pPr>
          </w:p>
        </w:tc>
      </w:tr>
      <w:tr w:rsidR="00DD7143" w:rsidRPr="00DD7143" w:rsidTr="00DD7143">
        <w:tc>
          <w:tcPr>
            <w:tcW w:w="771" w:type="dxa"/>
            <w:vMerge/>
            <w:tcBorders>
              <w:top w:val="single" w:sz="4" w:space="0" w:color="auto"/>
              <w:left w:val="single" w:sz="4" w:space="0" w:color="auto"/>
              <w:bottom w:val="single" w:sz="4" w:space="0" w:color="auto"/>
              <w:right w:val="single" w:sz="4" w:space="0" w:color="auto"/>
            </w:tcBorders>
          </w:tcPr>
          <w:p w:rsidR="00DD7143" w:rsidRPr="00DD7143" w:rsidRDefault="00DD7143" w:rsidP="00DD7143">
            <w:pPr>
              <w:pStyle w:val="ConsPlusNormal"/>
              <w:jc w:val="center"/>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DD7143" w:rsidRPr="00DD7143" w:rsidRDefault="00DD7143" w:rsidP="00DD7143">
            <w:pPr>
              <w:pStyle w:val="ConsPlusNormal"/>
              <w:ind w:firstLine="0"/>
              <w:rPr>
                <w:rFonts w:ascii="Times New Roman" w:hAnsi="Times New Roman" w:cs="Times New Roman"/>
                <w:sz w:val="18"/>
                <w:szCs w:val="18"/>
              </w:rPr>
            </w:pPr>
            <w:r w:rsidRPr="00DD7143">
              <w:rPr>
                <w:rFonts w:ascii="Times New Roman" w:hAnsi="Times New Roman" w:cs="Times New Roman"/>
                <w:sz w:val="18"/>
                <w:szCs w:val="18"/>
              </w:rPr>
              <w:t xml:space="preserve">наименование показателя </w:t>
            </w:r>
            <w:hyperlink w:anchor="Par1693" w:tooltip="&lt;4&gt; Формируется в соответствии с государственным заданием." w:history="1">
              <w:r w:rsidRPr="00DD7143">
                <w:rPr>
                  <w:rFonts w:ascii="Times New Roman" w:hAnsi="Times New Roman" w:cs="Times New Roman"/>
                  <w:color w:val="0000FF"/>
                  <w:sz w:val="18"/>
                  <w:szCs w:val="18"/>
                </w:rPr>
                <w:t>&lt;4&gt;</w:t>
              </w:r>
            </w:hyperlink>
          </w:p>
        </w:tc>
        <w:tc>
          <w:tcPr>
            <w:tcW w:w="992" w:type="dxa"/>
            <w:tcBorders>
              <w:top w:val="single" w:sz="4" w:space="0" w:color="auto"/>
              <w:left w:val="single" w:sz="4" w:space="0" w:color="auto"/>
              <w:bottom w:val="single" w:sz="4" w:space="0" w:color="auto"/>
              <w:right w:val="single" w:sz="4" w:space="0" w:color="auto"/>
            </w:tcBorders>
          </w:tcPr>
          <w:p w:rsidR="00DD7143" w:rsidRPr="00DD7143" w:rsidRDefault="00DD7143" w:rsidP="00DD7143">
            <w:pPr>
              <w:pStyle w:val="ConsPlusNormal"/>
              <w:ind w:firstLine="0"/>
              <w:rPr>
                <w:rFonts w:ascii="Times New Roman" w:hAnsi="Times New Roman" w:cs="Times New Roman"/>
                <w:sz w:val="18"/>
                <w:szCs w:val="18"/>
              </w:rPr>
            </w:pPr>
            <w:r w:rsidRPr="00DD7143">
              <w:rPr>
                <w:rFonts w:ascii="Times New Roman" w:hAnsi="Times New Roman" w:cs="Times New Roman"/>
                <w:sz w:val="18"/>
                <w:szCs w:val="18"/>
              </w:rPr>
              <w:t xml:space="preserve">наименование показателя </w:t>
            </w:r>
            <w:hyperlink w:anchor="Par1693" w:tooltip="&lt;4&gt; Формируется в соответствии с государственным заданием." w:history="1">
              <w:r w:rsidRPr="00DD7143">
                <w:rPr>
                  <w:rFonts w:ascii="Times New Roman" w:hAnsi="Times New Roman" w:cs="Times New Roman"/>
                  <w:color w:val="0000FF"/>
                  <w:sz w:val="18"/>
                  <w:szCs w:val="18"/>
                </w:rPr>
                <w:t>&lt;4&gt;</w:t>
              </w:r>
            </w:hyperlink>
          </w:p>
        </w:tc>
        <w:tc>
          <w:tcPr>
            <w:tcW w:w="992" w:type="dxa"/>
            <w:tcBorders>
              <w:top w:val="single" w:sz="4" w:space="0" w:color="auto"/>
              <w:left w:val="single" w:sz="4" w:space="0" w:color="auto"/>
              <w:bottom w:val="single" w:sz="4" w:space="0" w:color="auto"/>
              <w:right w:val="single" w:sz="4" w:space="0" w:color="auto"/>
            </w:tcBorders>
          </w:tcPr>
          <w:p w:rsidR="00DD7143" w:rsidRPr="00DD7143" w:rsidRDefault="00DD7143" w:rsidP="00DD7143">
            <w:pPr>
              <w:pStyle w:val="ConsPlusNormal"/>
              <w:ind w:firstLine="0"/>
              <w:rPr>
                <w:rFonts w:ascii="Times New Roman" w:hAnsi="Times New Roman" w:cs="Times New Roman"/>
                <w:sz w:val="18"/>
                <w:szCs w:val="18"/>
              </w:rPr>
            </w:pPr>
            <w:r w:rsidRPr="00DD7143">
              <w:rPr>
                <w:rFonts w:ascii="Times New Roman" w:hAnsi="Times New Roman" w:cs="Times New Roman"/>
                <w:sz w:val="18"/>
                <w:szCs w:val="18"/>
              </w:rPr>
              <w:t xml:space="preserve">наименование показателя </w:t>
            </w:r>
            <w:hyperlink w:anchor="Par1693" w:tooltip="&lt;4&gt; Формируется в соответствии с государственным заданием." w:history="1">
              <w:r w:rsidRPr="00DD7143">
                <w:rPr>
                  <w:rFonts w:ascii="Times New Roman" w:hAnsi="Times New Roman" w:cs="Times New Roman"/>
                  <w:color w:val="0000FF"/>
                  <w:sz w:val="18"/>
                  <w:szCs w:val="18"/>
                </w:rPr>
                <w:t>&lt;4&gt;</w:t>
              </w:r>
            </w:hyperlink>
          </w:p>
        </w:tc>
        <w:tc>
          <w:tcPr>
            <w:tcW w:w="992" w:type="dxa"/>
            <w:tcBorders>
              <w:top w:val="single" w:sz="4" w:space="0" w:color="auto"/>
              <w:left w:val="single" w:sz="4" w:space="0" w:color="auto"/>
              <w:bottom w:val="single" w:sz="4" w:space="0" w:color="auto"/>
              <w:right w:val="single" w:sz="4" w:space="0" w:color="auto"/>
            </w:tcBorders>
          </w:tcPr>
          <w:p w:rsidR="00DD7143" w:rsidRPr="00DD7143" w:rsidRDefault="00DD7143" w:rsidP="00DD7143">
            <w:pPr>
              <w:pStyle w:val="ConsPlusNormal"/>
              <w:ind w:firstLine="0"/>
              <w:rPr>
                <w:rFonts w:ascii="Times New Roman" w:hAnsi="Times New Roman" w:cs="Times New Roman"/>
                <w:sz w:val="18"/>
                <w:szCs w:val="18"/>
              </w:rPr>
            </w:pPr>
            <w:r w:rsidRPr="00DD7143">
              <w:rPr>
                <w:rFonts w:ascii="Times New Roman" w:hAnsi="Times New Roman" w:cs="Times New Roman"/>
                <w:sz w:val="18"/>
                <w:szCs w:val="18"/>
              </w:rPr>
              <w:t xml:space="preserve">наименование показателя </w:t>
            </w:r>
            <w:hyperlink w:anchor="Par1693" w:tooltip="&lt;4&gt; Формируется в соответствии с государственным заданием." w:history="1">
              <w:r w:rsidRPr="00DD7143">
                <w:rPr>
                  <w:rFonts w:ascii="Times New Roman" w:hAnsi="Times New Roman" w:cs="Times New Roman"/>
                  <w:color w:val="0000FF"/>
                  <w:sz w:val="18"/>
                  <w:szCs w:val="18"/>
                </w:rPr>
                <w:t>&lt;4&gt;</w:t>
              </w:r>
            </w:hyperlink>
          </w:p>
        </w:tc>
        <w:tc>
          <w:tcPr>
            <w:tcW w:w="993" w:type="dxa"/>
            <w:tcBorders>
              <w:top w:val="single" w:sz="4" w:space="0" w:color="auto"/>
              <w:left w:val="single" w:sz="4" w:space="0" w:color="auto"/>
              <w:bottom w:val="single" w:sz="4" w:space="0" w:color="auto"/>
              <w:right w:val="single" w:sz="4" w:space="0" w:color="auto"/>
            </w:tcBorders>
          </w:tcPr>
          <w:p w:rsidR="00DD7143" w:rsidRPr="00DD7143" w:rsidRDefault="00DD7143" w:rsidP="00DD7143">
            <w:pPr>
              <w:pStyle w:val="ConsPlusNormal"/>
              <w:ind w:firstLine="0"/>
              <w:rPr>
                <w:rFonts w:ascii="Times New Roman" w:hAnsi="Times New Roman" w:cs="Times New Roman"/>
                <w:sz w:val="18"/>
                <w:szCs w:val="18"/>
              </w:rPr>
            </w:pPr>
            <w:r w:rsidRPr="00DD7143">
              <w:rPr>
                <w:rFonts w:ascii="Times New Roman" w:hAnsi="Times New Roman" w:cs="Times New Roman"/>
                <w:sz w:val="18"/>
                <w:szCs w:val="18"/>
              </w:rPr>
              <w:t xml:space="preserve">наименование показателя </w:t>
            </w:r>
            <w:hyperlink w:anchor="Par1693" w:tooltip="&lt;4&gt; Формируется в соответствии с государственным заданием." w:history="1">
              <w:r w:rsidRPr="00DD7143">
                <w:rPr>
                  <w:rFonts w:ascii="Times New Roman" w:hAnsi="Times New Roman" w:cs="Times New Roman"/>
                  <w:color w:val="0000FF"/>
                  <w:sz w:val="18"/>
                  <w:szCs w:val="18"/>
                </w:rPr>
                <w:t>&lt;4&gt;</w:t>
              </w:r>
            </w:hyperlink>
          </w:p>
        </w:tc>
        <w:tc>
          <w:tcPr>
            <w:tcW w:w="993" w:type="dxa"/>
            <w:vMerge/>
            <w:tcBorders>
              <w:top w:val="single" w:sz="4" w:space="0" w:color="auto"/>
              <w:left w:val="single" w:sz="4" w:space="0" w:color="auto"/>
              <w:bottom w:val="single" w:sz="4" w:space="0" w:color="auto"/>
              <w:right w:val="single" w:sz="4" w:space="0" w:color="auto"/>
            </w:tcBorders>
          </w:tcPr>
          <w:p w:rsidR="00DD7143" w:rsidRPr="00DD7143" w:rsidRDefault="00DD7143" w:rsidP="00DD7143">
            <w:pPr>
              <w:pStyle w:val="ConsPlusNormal"/>
              <w:jc w:val="center"/>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DD7143" w:rsidRPr="00DD7143" w:rsidRDefault="00DD7143" w:rsidP="00DD7143">
            <w:pPr>
              <w:pStyle w:val="ConsPlusNormal"/>
              <w:ind w:firstLine="0"/>
              <w:rPr>
                <w:rFonts w:ascii="Times New Roman" w:hAnsi="Times New Roman" w:cs="Times New Roman"/>
                <w:sz w:val="18"/>
                <w:szCs w:val="18"/>
              </w:rPr>
            </w:pPr>
            <w:bookmarkStart w:id="50" w:name="Par1619"/>
            <w:bookmarkEnd w:id="50"/>
            <w:r w:rsidRPr="00DD7143">
              <w:rPr>
                <w:rFonts w:ascii="Times New Roman" w:hAnsi="Times New Roman" w:cs="Times New Roman"/>
                <w:sz w:val="18"/>
                <w:szCs w:val="18"/>
              </w:rPr>
              <w:t xml:space="preserve">наименование </w:t>
            </w:r>
            <w:hyperlink w:anchor="Par1693" w:tooltip="&lt;4&gt; Формируется в соответствии с государственным заданием." w:history="1">
              <w:r w:rsidRPr="00DD7143">
                <w:rPr>
                  <w:rFonts w:ascii="Times New Roman" w:hAnsi="Times New Roman" w:cs="Times New Roman"/>
                  <w:color w:val="0000FF"/>
                  <w:sz w:val="18"/>
                  <w:szCs w:val="18"/>
                </w:rPr>
                <w:t>&lt;4&gt;</w:t>
              </w:r>
            </w:hyperlink>
          </w:p>
        </w:tc>
        <w:tc>
          <w:tcPr>
            <w:tcW w:w="1020" w:type="dxa"/>
            <w:tcBorders>
              <w:top w:val="single" w:sz="4" w:space="0" w:color="auto"/>
              <w:left w:val="single" w:sz="4" w:space="0" w:color="auto"/>
              <w:bottom w:val="single" w:sz="4" w:space="0" w:color="auto"/>
              <w:right w:val="single" w:sz="4" w:space="0" w:color="auto"/>
            </w:tcBorders>
          </w:tcPr>
          <w:p w:rsidR="00DD7143" w:rsidRPr="00DD7143" w:rsidRDefault="00DD7143" w:rsidP="00DD7143">
            <w:pPr>
              <w:pStyle w:val="ConsPlusNormal"/>
              <w:ind w:firstLine="0"/>
              <w:rPr>
                <w:rFonts w:ascii="Times New Roman" w:hAnsi="Times New Roman" w:cs="Times New Roman"/>
                <w:sz w:val="18"/>
                <w:szCs w:val="18"/>
              </w:rPr>
            </w:pPr>
            <w:r w:rsidRPr="00DD7143">
              <w:rPr>
                <w:rFonts w:ascii="Times New Roman" w:hAnsi="Times New Roman" w:cs="Times New Roman"/>
                <w:sz w:val="18"/>
                <w:szCs w:val="18"/>
              </w:rPr>
              <w:t xml:space="preserve">код по </w:t>
            </w:r>
            <w:hyperlink r:id="rId35" w:history="1">
              <w:r w:rsidRPr="00DD7143">
                <w:rPr>
                  <w:rFonts w:ascii="Times New Roman" w:hAnsi="Times New Roman" w:cs="Times New Roman"/>
                  <w:color w:val="0000FF"/>
                  <w:sz w:val="18"/>
                  <w:szCs w:val="18"/>
                </w:rPr>
                <w:t>ОКЕИ</w:t>
              </w:r>
            </w:hyperlink>
            <w:r w:rsidRPr="00DD7143">
              <w:rPr>
                <w:rFonts w:ascii="Times New Roman" w:hAnsi="Times New Roman" w:cs="Times New Roman"/>
                <w:sz w:val="18"/>
                <w:szCs w:val="18"/>
              </w:rPr>
              <w:t xml:space="preserve"> </w:t>
            </w:r>
            <w:hyperlink w:anchor="Par1693" w:tooltip="&lt;4&gt; Формируется в соответствии с государственным заданием." w:history="1">
              <w:r w:rsidRPr="00DD7143">
                <w:rPr>
                  <w:rFonts w:ascii="Times New Roman" w:hAnsi="Times New Roman" w:cs="Times New Roman"/>
                  <w:color w:val="0000FF"/>
                  <w:sz w:val="18"/>
                  <w:szCs w:val="18"/>
                </w:rPr>
                <w:t>&lt;4&gt;</w:t>
              </w:r>
            </w:hyperlink>
          </w:p>
        </w:tc>
        <w:tc>
          <w:tcPr>
            <w:tcW w:w="964" w:type="dxa"/>
            <w:tcBorders>
              <w:top w:val="single" w:sz="4" w:space="0" w:color="auto"/>
              <w:left w:val="single" w:sz="4" w:space="0" w:color="auto"/>
              <w:bottom w:val="single" w:sz="4" w:space="0" w:color="auto"/>
              <w:right w:val="single" w:sz="4" w:space="0" w:color="auto"/>
            </w:tcBorders>
          </w:tcPr>
          <w:p w:rsidR="00DD7143" w:rsidRPr="00DD7143" w:rsidRDefault="00DD7143" w:rsidP="00DD7143">
            <w:pPr>
              <w:pStyle w:val="ConsPlusNormal"/>
              <w:ind w:firstLine="0"/>
              <w:rPr>
                <w:rFonts w:ascii="Times New Roman" w:hAnsi="Times New Roman" w:cs="Times New Roman"/>
                <w:sz w:val="18"/>
                <w:szCs w:val="18"/>
              </w:rPr>
            </w:pPr>
            <w:bookmarkStart w:id="51" w:name="Par1621"/>
            <w:bookmarkEnd w:id="51"/>
            <w:r w:rsidRPr="00DD7143">
              <w:rPr>
                <w:rFonts w:ascii="Times New Roman" w:hAnsi="Times New Roman" w:cs="Times New Roman"/>
                <w:sz w:val="18"/>
                <w:szCs w:val="18"/>
              </w:rPr>
              <w:t xml:space="preserve">утверждено в </w:t>
            </w:r>
            <w:r>
              <w:rPr>
                <w:rFonts w:ascii="Times New Roman" w:hAnsi="Times New Roman" w:cs="Times New Roman"/>
                <w:sz w:val="18"/>
                <w:szCs w:val="18"/>
              </w:rPr>
              <w:t>муниципальном</w:t>
            </w:r>
            <w:r w:rsidRPr="00DD7143">
              <w:rPr>
                <w:rFonts w:ascii="Times New Roman" w:hAnsi="Times New Roman" w:cs="Times New Roman"/>
                <w:sz w:val="18"/>
                <w:szCs w:val="18"/>
              </w:rPr>
              <w:t xml:space="preserve"> задании на год </w:t>
            </w:r>
            <w:hyperlink w:anchor="Par1693" w:tooltip="&lt;4&gt; Формируется в соответствии с государственным заданием." w:history="1">
              <w:r w:rsidRPr="00DD7143">
                <w:rPr>
                  <w:rFonts w:ascii="Times New Roman" w:hAnsi="Times New Roman" w:cs="Times New Roman"/>
                  <w:color w:val="0000FF"/>
                  <w:sz w:val="18"/>
                  <w:szCs w:val="18"/>
                </w:rPr>
                <w:t>&lt;4&gt;</w:t>
              </w:r>
            </w:hyperlink>
          </w:p>
        </w:tc>
        <w:tc>
          <w:tcPr>
            <w:tcW w:w="992" w:type="dxa"/>
            <w:tcBorders>
              <w:top w:val="single" w:sz="4" w:space="0" w:color="auto"/>
              <w:left w:val="single" w:sz="4" w:space="0" w:color="auto"/>
              <w:bottom w:val="single" w:sz="4" w:space="0" w:color="auto"/>
              <w:right w:val="single" w:sz="4" w:space="0" w:color="auto"/>
            </w:tcBorders>
          </w:tcPr>
          <w:p w:rsidR="00DD7143" w:rsidRPr="00DD7143" w:rsidRDefault="00DD7143" w:rsidP="00DD7143">
            <w:pPr>
              <w:pStyle w:val="ConsPlusNormal"/>
              <w:ind w:firstLine="0"/>
              <w:rPr>
                <w:rFonts w:ascii="Times New Roman" w:hAnsi="Times New Roman" w:cs="Times New Roman"/>
                <w:sz w:val="18"/>
                <w:szCs w:val="18"/>
              </w:rPr>
            </w:pPr>
            <w:r w:rsidRPr="00DD7143">
              <w:rPr>
                <w:rFonts w:ascii="Times New Roman" w:hAnsi="Times New Roman" w:cs="Times New Roman"/>
                <w:sz w:val="18"/>
                <w:szCs w:val="18"/>
              </w:rPr>
              <w:t xml:space="preserve">утверждено в </w:t>
            </w:r>
            <w:r>
              <w:rPr>
                <w:rFonts w:ascii="Times New Roman" w:hAnsi="Times New Roman" w:cs="Times New Roman"/>
                <w:sz w:val="18"/>
                <w:szCs w:val="18"/>
              </w:rPr>
              <w:t xml:space="preserve">муниципальном </w:t>
            </w:r>
            <w:r w:rsidRPr="00DD7143">
              <w:rPr>
                <w:rFonts w:ascii="Times New Roman" w:hAnsi="Times New Roman" w:cs="Times New Roman"/>
                <w:sz w:val="18"/>
                <w:szCs w:val="18"/>
              </w:rPr>
              <w:t xml:space="preserve">задании на отчетную </w:t>
            </w:r>
            <w:r w:rsidRPr="00DD7143">
              <w:rPr>
                <w:rFonts w:ascii="Times New Roman" w:hAnsi="Times New Roman" w:cs="Times New Roman"/>
                <w:sz w:val="18"/>
                <w:szCs w:val="18"/>
              </w:rPr>
              <w:lastRenderedPageBreak/>
              <w:t xml:space="preserve">дату </w:t>
            </w:r>
            <w:hyperlink w:anchor="Par1694" w:tooltip="&lt;5&gt; Заполняется в случае установления органом исполнительной власти Оренбургской области, осуществляющим функции и полномочия учредителя государственного учреждения, требования о представлении государственным учреждением промежуточного отчета о выполнении госу" w:history="1">
              <w:r w:rsidRPr="00DD7143">
                <w:rPr>
                  <w:rFonts w:ascii="Times New Roman" w:hAnsi="Times New Roman" w:cs="Times New Roman"/>
                  <w:color w:val="0000FF"/>
                  <w:sz w:val="18"/>
                  <w:szCs w:val="18"/>
                </w:rPr>
                <w:t>&lt;5&gt;</w:t>
              </w:r>
            </w:hyperlink>
          </w:p>
        </w:tc>
        <w:tc>
          <w:tcPr>
            <w:tcW w:w="992" w:type="dxa"/>
            <w:tcBorders>
              <w:top w:val="single" w:sz="4" w:space="0" w:color="auto"/>
              <w:left w:val="single" w:sz="4" w:space="0" w:color="auto"/>
              <w:bottom w:val="single" w:sz="4" w:space="0" w:color="auto"/>
              <w:right w:val="single" w:sz="4" w:space="0" w:color="auto"/>
            </w:tcBorders>
          </w:tcPr>
          <w:p w:rsidR="00DD7143" w:rsidRPr="00DD7143" w:rsidRDefault="00DD7143" w:rsidP="00DD7143">
            <w:pPr>
              <w:pStyle w:val="ConsPlusNormal"/>
              <w:ind w:firstLine="0"/>
              <w:rPr>
                <w:rFonts w:ascii="Times New Roman" w:hAnsi="Times New Roman" w:cs="Times New Roman"/>
                <w:sz w:val="18"/>
                <w:szCs w:val="18"/>
              </w:rPr>
            </w:pPr>
            <w:bookmarkStart w:id="52" w:name="Par1623"/>
            <w:bookmarkEnd w:id="52"/>
            <w:r w:rsidRPr="00DD7143">
              <w:rPr>
                <w:rFonts w:ascii="Times New Roman" w:hAnsi="Times New Roman" w:cs="Times New Roman"/>
                <w:sz w:val="18"/>
                <w:szCs w:val="18"/>
              </w:rPr>
              <w:lastRenderedPageBreak/>
              <w:t xml:space="preserve">исполнено на отчетную дату </w:t>
            </w:r>
            <w:hyperlink w:anchor="Par1695" w:tooltip="&lt;6&gt; В предварительном отчете указываются показатели объема и (или) качества государственной услуги (работы), запланированные к исполнению по завершении текущего финансового года." w:history="1">
              <w:r w:rsidRPr="00DD7143">
                <w:rPr>
                  <w:rFonts w:ascii="Times New Roman" w:hAnsi="Times New Roman" w:cs="Times New Roman"/>
                  <w:color w:val="0000FF"/>
                  <w:sz w:val="18"/>
                  <w:szCs w:val="18"/>
                </w:rPr>
                <w:t>&lt;6&gt;</w:t>
              </w:r>
            </w:hyperlink>
          </w:p>
        </w:tc>
        <w:tc>
          <w:tcPr>
            <w:tcW w:w="851" w:type="dxa"/>
            <w:vMerge/>
            <w:tcBorders>
              <w:top w:val="single" w:sz="4" w:space="0" w:color="auto"/>
              <w:left w:val="single" w:sz="4" w:space="0" w:color="auto"/>
              <w:bottom w:val="single" w:sz="4" w:space="0" w:color="auto"/>
              <w:right w:val="single" w:sz="4" w:space="0" w:color="auto"/>
            </w:tcBorders>
          </w:tcPr>
          <w:p w:rsidR="00DD7143" w:rsidRPr="00DD7143" w:rsidRDefault="00DD7143" w:rsidP="00DD7143">
            <w:pPr>
              <w:pStyle w:val="ConsPlusNormal"/>
              <w:jc w:val="center"/>
              <w:rPr>
                <w:rFonts w:ascii="Times New Roman" w:hAnsi="Times New Roman" w:cs="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tcPr>
          <w:p w:rsidR="00DD7143" w:rsidRPr="00DD7143" w:rsidRDefault="00DD7143" w:rsidP="00DD7143">
            <w:pPr>
              <w:pStyle w:val="ConsPlusNormal"/>
              <w:jc w:val="center"/>
              <w:rPr>
                <w:rFonts w:ascii="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rsidR="00DD7143" w:rsidRPr="00DD7143" w:rsidRDefault="00DD7143" w:rsidP="00DD7143">
            <w:pPr>
              <w:pStyle w:val="ConsPlusNormal"/>
              <w:jc w:val="center"/>
              <w:rPr>
                <w:rFonts w:ascii="Times New Roman" w:hAnsi="Times New Roman" w:cs="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tcPr>
          <w:p w:rsidR="00DD7143" w:rsidRPr="00DD7143" w:rsidRDefault="00DD7143" w:rsidP="00DD7143">
            <w:pPr>
              <w:pStyle w:val="ConsPlusNormal"/>
              <w:jc w:val="center"/>
              <w:rPr>
                <w:rFonts w:ascii="Times New Roman" w:hAnsi="Times New Roman" w:cs="Times New Roman"/>
                <w:sz w:val="18"/>
                <w:szCs w:val="18"/>
              </w:rPr>
            </w:pPr>
          </w:p>
        </w:tc>
      </w:tr>
      <w:tr w:rsidR="00DD7143" w:rsidRPr="00DD7143" w:rsidTr="00DD7143">
        <w:tc>
          <w:tcPr>
            <w:tcW w:w="771" w:type="dxa"/>
            <w:tcBorders>
              <w:top w:val="single" w:sz="4" w:space="0" w:color="auto"/>
              <w:left w:val="single" w:sz="4" w:space="0" w:color="auto"/>
              <w:bottom w:val="single" w:sz="4" w:space="0" w:color="auto"/>
              <w:right w:val="single" w:sz="4" w:space="0" w:color="auto"/>
            </w:tcBorders>
          </w:tcPr>
          <w:p w:rsidR="00DD7143" w:rsidRPr="00DD7143" w:rsidRDefault="00DD7143" w:rsidP="00DD7143">
            <w:pPr>
              <w:pStyle w:val="ConsPlusNormal"/>
              <w:ind w:firstLine="0"/>
              <w:rPr>
                <w:rFonts w:ascii="Times New Roman" w:hAnsi="Times New Roman" w:cs="Times New Roman"/>
                <w:sz w:val="18"/>
                <w:szCs w:val="18"/>
              </w:rPr>
            </w:pPr>
            <w:r w:rsidRPr="00DD7143">
              <w:rPr>
                <w:rFonts w:ascii="Times New Roman" w:hAnsi="Times New Roman" w:cs="Times New Roman"/>
                <w:sz w:val="18"/>
                <w:szCs w:val="18"/>
              </w:rPr>
              <w:lastRenderedPageBreak/>
              <w:t>1</w:t>
            </w:r>
          </w:p>
        </w:tc>
        <w:tc>
          <w:tcPr>
            <w:tcW w:w="992" w:type="dxa"/>
            <w:tcBorders>
              <w:top w:val="single" w:sz="4" w:space="0" w:color="auto"/>
              <w:left w:val="single" w:sz="4" w:space="0" w:color="auto"/>
              <w:bottom w:val="single" w:sz="4" w:space="0" w:color="auto"/>
              <w:right w:val="single" w:sz="4" w:space="0" w:color="auto"/>
            </w:tcBorders>
          </w:tcPr>
          <w:p w:rsidR="00DD7143" w:rsidRPr="00DD7143" w:rsidRDefault="00DD7143" w:rsidP="00DD7143">
            <w:pPr>
              <w:pStyle w:val="ConsPlusNormal"/>
              <w:ind w:firstLine="0"/>
              <w:rPr>
                <w:rFonts w:ascii="Times New Roman" w:hAnsi="Times New Roman" w:cs="Times New Roman"/>
                <w:sz w:val="18"/>
                <w:szCs w:val="18"/>
              </w:rPr>
            </w:pPr>
            <w:r w:rsidRPr="00DD7143">
              <w:rPr>
                <w:rFonts w:ascii="Times New Roman" w:hAnsi="Times New Roman" w:cs="Times New Roman"/>
                <w:sz w:val="18"/>
                <w:szCs w:val="18"/>
              </w:rPr>
              <w:t>2</w:t>
            </w:r>
          </w:p>
        </w:tc>
        <w:tc>
          <w:tcPr>
            <w:tcW w:w="992" w:type="dxa"/>
            <w:tcBorders>
              <w:top w:val="single" w:sz="4" w:space="0" w:color="auto"/>
              <w:left w:val="single" w:sz="4" w:space="0" w:color="auto"/>
              <w:bottom w:val="single" w:sz="4" w:space="0" w:color="auto"/>
              <w:right w:val="single" w:sz="4" w:space="0" w:color="auto"/>
            </w:tcBorders>
          </w:tcPr>
          <w:p w:rsidR="00DD7143" w:rsidRPr="00DD7143" w:rsidRDefault="00DD7143" w:rsidP="00DD7143">
            <w:pPr>
              <w:pStyle w:val="ConsPlusNormal"/>
              <w:ind w:firstLine="0"/>
              <w:rPr>
                <w:rFonts w:ascii="Times New Roman" w:hAnsi="Times New Roman" w:cs="Times New Roman"/>
                <w:sz w:val="18"/>
                <w:szCs w:val="18"/>
              </w:rPr>
            </w:pPr>
            <w:r w:rsidRPr="00DD7143">
              <w:rPr>
                <w:rFonts w:ascii="Times New Roman" w:hAnsi="Times New Roman" w:cs="Times New Roman"/>
                <w:sz w:val="18"/>
                <w:szCs w:val="18"/>
              </w:rPr>
              <w:t>3</w:t>
            </w:r>
          </w:p>
        </w:tc>
        <w:tc>
          <w:tcPr>
            <w:tcW w:w="992" w:type="dxa"/>
            <w:tcBorders>
              <w:top w:val="single" w:sz="4" w:space="0" w:color="auto"/>
              <w:left w:val="single" w:sz="4" w:space="0" w:color="auto"/>
              <w:bottom w:val="single" w:sz="4" w:space="0" w:color="auto"/>
              <w:right w:val="single" w:sz="4" w:space="0" w:color="auto"/>
            </w:tcBorders>
          </w:tcPr>
          <w:p w:rsidR="00DD7143" w:rsidRPr="00DD7143" w:rsidRDefault="00DD7143" w:rsidP="00DD7143">
            <w:pPr>
              <w:pStyle w:val="ConsPlusNormal"/>
              <w:ind w:firstLine="0"/>
              <w:rPr>
                <w:rFonts w:ascii="Times New Roman" w:hAnsi="Times New Roman" w:cs="Times New Roman"/>
                <w:sz w:val="18"/>
                <w:szCs w:val="18"/>
              </w:rPr>
            </w:pPr>
            <w:r w:rsidRPr="00DD7143">
              <w:rPr>
                <w:rFonts w:ascii="Times New Roman" w:hAnsi="Times New Roman" w:cs="Times New Roman"/>
                <w:sz w:val="18"/>
                <w:szCs w:val="18"/>
              </w:rPr>
              <w:t>4</w:t>
            </w:r>
          </w:p>
        </w:tc>
        <w:tc>
          <w:tcPr>
            <w:tcW w:w="992" w:type="dxa"/>
            <w:tcBorders>
              <w:top w:val="single" w:sz="4" w:space="0" w:color="auto"/>
              <w:left w:val="single" w:sz="4" w:space="0" w:color="auto"/>
              <w:bottom w:val="single" w:sz="4" w:space="0" w:color="auto"/>
              <w:right w:val="single" w:sz="4" w:space="0" w:color="auto"/>
            </w:tcBorders>
          </w:tcPr>
          <w:p w:rsidR="00DD7143" w:rsidRPr="00DD7143" w:rsidRDefault="00DD7143" w:rsidP="00DD7143">
            <w:pPr>
              <w:pStyle w:val="ConsPlusNormal"/>
              <w:ind w:firstLine="0"/>
              <w:rPr>
                <w:rFonts w:ascii="Times New Roman" w:hAnsi="Times New Roman" w:cs="Times New Roman"/>
                <w:sz w:val="18"/>
                <w:szCs w:val="18"/>
              </w:rPr>
            </w:pPr>
            <w:r w:rsidRPr="00DD7143">
              <w:rPr>
                <w:rFonts w:ascii="Times New Roman" w:hAnsi="Times New Roman" w:cs="Times New Roman"/>
                <w:sz w:val="18"/>
                <w:szCs w:val="18"/>
              </w:rPr>
              <w:t>5</w:t>
            </w:r>
          </w:p>
        </w:tc>
        <w:tc>
          <w:tcPr>
            <w:tcW w:w="993" w:type="dxa"/>
            <w:tcBorders>
              <w:top w:val="single" w:sz="4" w:space="0" w:color="auto"/>
              <w:left w:val="single" w:sz="4" w:space="0" w:color="auto"/>
              <w:bottom w:val="single" w:sz="4" w:space="0" w:color="auto"/>
              <w:right w:val="single" w:sz="4" w:space="0" w:color="auto"/>
            </w:tcBorders>
          </w:tcPr>
          <w:p w:rsidR="00DD7143" w:rsidRPr="00DD7143" w:rsidRDefault="00DD7143" w:rsidP="00DD7143">
            <w:pPr>
              <w:pStyle w:val="ConsPlusNormal"/>
              <w:ind w:firstLine="0"/>
              <w:rPr>
                <w:rFonts w:ascii="Times New Roman" w:hAnsi="Times New Roman" w:cs="Times New Roman"/>
                <w:sz w:val="18"/>
                <w:szCs w:val="18"/>
              </w:rPr>
            </w:pPr>
            <w:r w:rsidRPr="00DD7143">
              <w:rPr>
                <w:rFonts w:ascii="Times New Roman" w:hAnsi="Times New Roman" w:cs="Times New Roman"/>
                <w:sz w:val="18"/>
                <w:szCs w:val="18"/>
              </w:rPr>
              <w:t>6</w:t>
            </w:r>
          </w:p>
        </w:tc>
        <w:tc>
          <w:tcPr>
            <w:tcW w:w="993" w:type="dxa"/>
            <w:tcBorders>
              <w:top w:val="single" w:sz="4" w:space="0" w:color="auto"/>
              <w:left w:val="single" w:sz="4" w:space="0" w:color="auto"/>
              <w:bottom w:val="single" w:sz="4" w:space="0" w:color="auto"/>
              <w:right w:val="single" w:sz="4" w:space="0" w:color="auto"/>
            </w:tcBorders>
          </w:tcPr>
          <w:p w:rsidR="00DD7143" w:rsidRPr="00DD7143" w:rsidRDefault="00DD7143" w:rsidP="00DD7143">
            <w:pPr>
              <w:pStyle w:val="ConsPlusNormal"/>
              <w:ind w:firstLine="0"/>
              <w:rPr>
                <w:rFonts w:ascii="Times New Roman" w:hAnsi="Times New Roman" w:cs="Times New Roman"/>
                <w:sz w:val="18"/>
                <w:szCs w:val="18"/>
              </w:rPr>
            </w:pPr>
            <w:r w:rsidRPr="00DD7143">
              <w:rPr>
                <w:rFonts w:ascii="Times New Roman" w:hAnsi="Times New Roman" w:cs="Times New Roman"/>
                <w:sz w:val="18"/>
                <w:szCs w:val="18"/>
              </w:rPr>
              <w:t>7</w:t>
            </w:r>
          </w:p>
        </w:tc>
        <w:tc>
          <w:tcPr>
            <w:tcW w:w="992" w:type="dxa"/>
            <w:tcBorders>
              <w:top w:val="single" w:sz="4" w:space="0" w:color="auto"/>
              <w:left w:val="single" w:sz="4" w:space="0" w:color="auto"/>
              <w:bottom w:val="single" w:sz="4" w:space="0" w:color="auto"/>
              <w:right w:val="single" w:sz="4" w:space="0" w:color="auto"/>
            </w:tcBorders>
          </w:tcPr>
          <w:p w:rsidR="00DD7143" w:rsidRPr="00DD7143" w:rsidRDefault="00DD7143" w:rsidP="00DD7143">
            <w:pPr>
              <w:pStyle w:val="ConsPlusNormal"/>
              <w:ind w:firstLine="0"/>
              <w:rPr>
                <w:rFonts w:ascii="Times New Roman" w:hAnsi="Times New Roman" w:cs="Times New Roman"/>
                <w:sz w:val="18"/>
                <w:szCs w:val="18"/>
              </w:rPr>
            </w:pPr>
            <w:r w:rsidRPr="00DD7143">
              <w:rPr>
                <w:rFonts w:ascii="Times New Roman" w:hAnsi="Times New Roman" w:cs="Times New Roman"/>
                <w:sz w:val="18"/>
                <w:szCs w:val="18"/>
              </w:rPr>
              <w:t>8</w:t>
            </w:r>
          </w:p>
        </w:tc>
        <w:tc>
          <w:tcPr>
            <w:tcW w:w="1020" w:type="dxa"/>
            <w:tcBorders>
              <w:top w:val="single" w:sz="4" w:space="0" w:color="auto"/>
              <w:left w:val="single" w:sz="4" w:space="0" w:color="auto"/>
              <w:bottom w:val="single" w:sz="4" w:space="0" w:color="auto"/>
              <w:right w:val="single" w:sz="4" w:space="0" w:color="auto"/>
            </w:tcBorders>
          </w:tcPr>
          <w:p w:rsidR="00DD7143" w:rsidRPr="00DD7143" w:rsidRDefault="00DD7143" w:rsidP="00DD7143">
            <w:pPr>
              <w:pStyle w:val="ConsPlusNormal"/>
              <w:ind w:firstLine="0"/>
              <w:rPr>
                <w:rFonts w:ascii="Times New Roman" w:hAnsi="Times New Roman" w:cs="Times New Roman"/>
                <w:sz w:val="18"/>
                <w:szCs w:val="18"/>
              </w:rPr>
            </w:pPr>
            <w:r w:rsidRPr="00DD7143">
              <w:rPr>
                <w:rFonts w:ascii="Times New Roman" w:hAnsi="Times New Roman" w:cs="Times New Roman"/>
                <w:sz w:val="18"/>
                <w:szCs w:val="18"/>
              </w:rPr>
              <w:t>9</w:t>
            </w:r>
          </w:p>
        </w:tc>
        <w:tc>
          <w:tcPr>
            <w:tcW w:w="964" w:type="dxa"/>
            <w:tcBorders>
              <w:top w:val="single" w:sz="4" w:space="0" w:color="auto"/>
              <w:left w:val="single" w:sz="4" w:space="0" w:color="auto"/>
              <w:bottom w:val="single" w:sz="4" w:space="0" w:color="auto"/>
              <w:right w:val="single" w:sz="4" w:space="0" w:color="auto"/>
            </w:tcBorders>
          </w:tcPr>
          <w:p w:rsidR="00DD7143" w:rsidRPr="00DD7143" w:rsidRDefault="00DD7143" w:rsidP="00DD7143">
            <w:pPr>
              <w:pStyle w:val="ConsPlusNormal"/>
              <w:ind w:firstLine="0"/>
              <w:rPr>
                <w:rFonts w:ascii="Times New Roman" w:hAnsi="Times New Roman" w:cs="Times New Roman"/>
                <w:sz w:val="18"/>
                <w:szCs w:val="18"/>
              </w:rPr>
            </w:pPr>
            <w:r w:rsidRPr="00DD7143">
              <w:rPr>
                <w:rFonts w:ascii="Times New Roman" w:hAnsi="Times New Roman" w:cs="Times New Roman"/>
                <w:sz w:val="18"/>
                <w:szCs w:val="18"/>
              </w:rPr>
              <w:t>10</w:t>
            </w:r>
          </w:p>
        </w:tc>
        <w:tc>
          <w:tcPr>
            <w:tcW w:w="992" w:type="dxa"/>
            <w:tcBorders>
              <w:top w:val="single" w:sz="4" w:space="0" w:color="auto"/>
              <w:left w:val="single" w:sz="4" w:space="0" w:color="auto"/>
              <w:bottom w:val="single" w:sz="4" w:space="0" w:color="auto"/>
              <w:right w:val="single" w:sz="4" w:space="0" w:color="auto"/>
            </w:tcBorders>
          </w:tcPr>
          <w:p w:rsidR="00DD7143" w:rsidRPr="00DD7143" w:rsidRDefault="00DD7143" w:rsidP="00DD7143">
            <w:pPr>
              <w:pStyle w:val="ConsPlusNormal"/>
              <w:ind w:firstLine="0"/>
              <w:rPr>
                <w:rFonts w:ascii="Times New Roman" w:hAnsi="Times New Roman" w:cs="Times New Roman"/>
                <w:sz w:val="18"/>
                <w:szCs w:val="18"/>
              </w:rPr>
            </w:pPr>
            <w:r w:rsidRPr="00DD7143">
              <w:rPr>
                <w:rFonts w:ascii="Times New Roman" w:hAnsi="Times New Roman" w:cs="Times New Roman"/>
                <w:sz w:val="18"/>
                <w:szCs w:val="18"/>
              </w:rPr>
              <w:t>11</w:t>
            </w:r>
          </w:p>
        </w:tc>
        <w:tc>
          <w:tcPr>
            <w:tcW w:w="992" w:type="dxa"/>
            <w:tcBorders>
              <w:top w:val="single" w:sz="4" w:space="0" w:color="auto"/>
              <w:left w:val="single" w:sz="4" w:space="0" w:color="auto"/>
              <w:bottom w:val="single" w:sz="4" w:space="0" w:color="auto"/>
              <w:right w:val="single" w:sz="4" w:space="0" w:color="auto"/>
            </w:tcBorders>
          </w:tcPr>
          <w:p w:rsidR="00DD7143" w:rsidRPr="00DD7143" w:rsidRDefault="00DD7143" w:rsidP="00DD7143">
            <w:pPr>
              <w:pStyle w:val="ConsPlusNormal"/>
              <w:ind w:firstLine="0"/>
              <w:rPr>
                <w:rFonts w:ascii="Times New Roman" w:hAnsi="Times New Roman" w:cs="Times New Roman"/>
                <w:sz w:val="18"/>
                <w:szCs w:val="18"/>
              </w:rPr>
            </w:pPr>
            <w:r w:rsidRPr="00DD7143">
              <w:rPr>
                <w:rFonts w:ascii="Times New Roman" w:hAnsi="Times New Roman" w:cs="Times New Roman"/>
                <w:sz w:val="18"/>
                <w:szCs w:val="18"/>
              </w:rPr>
              <w:t>12</w:t>
            </w:r>
          </w:p>
        </w:tc>
        <w:tc>
          <w:tcPr>
            <w:tcW w:w="851" w:type="dxa"/>
            <w:tcBorders>
              <w:top w:val="single" w:sz="4" w:space="0" w:color="auto"/>
              <w:left w:val="single" w:sz="4" w:space="0" w:color="auto"/>
              <w:bottom w:val="single" w:sz="4" w:space="0" w:color="auto"/>
              <w:right w:val="single" w:sz="4" w:space="0" w:color="auto"/>
            </w:tcBorders>
          </w:tcPr>
          <w:p w:rsidR="00DD7143" w:rsidRPr="00DD7143" w:rsidRDefault="00DD7143" w:rsidP="00DD7143">
            <w:pPr>
              <w:pStyle w:val="ConsPlusNormal"/>
              <w:jc w:val="center"/>
              <w:rPr>
                <w:rFonts w:ascii="Times New Roman" w:hAnsi="Times New Roman" w:cs="Times New Roman"/>
                <w:sz w:val="18"/>
                <w:szCs w:val="18"/>
              </w:rPr>
            </w:pPr>
            <w:r w:rsidRPr="00DD7143">
              <w:rPr>
                <w:rFonts w:ascii="Times New Roman" w:hAnsi="Times New Roman" w:cs="Times New Roman"/>
                <w:sz w:val="18"/>
                <w:szCs w:val="18"/>
              </w:rPr>
              <w:t>13</w:t>
            </w:r>
          </w:p>
        </w:tc>
        <w:tc>
          <w:tcPr>
            <w:tcW w:w="851" w:type="dxa"/>
            <w:tcBorders>
              <w:top w:val="single" w:sz="4" w:space="0" w:color="auto"/>
              <w:left w:val="single" w:sz="4" w:space="0" w:color="auto"/>
              <w:bottom w:val="single" w:sz="4" w:space="0" w:color="auto"/>
              <w:right w:val="single" w:sz="4" w:space="0" w:color="auto"/>
            </w:tcBorders>
          </w:tcPr>
          <w:p w:rsidR="00DD7143" w:rsidRPr="00DD7143" w:rsidRDefault="00DD7143" w:rsidP="00DD7143">
            <w:pPr>
              <w:pStyle w:val="ConsPlusNormal"/>
              <w:jc w:val="center"/>
              <w:rPr>
                <w:rFonts w:ascii="Times New Roman" w:hAnsi="Times New Roman" w:cs="Times New Roman"/>
                <w:sz w:val="18"/>
                <w:szCs w:val="18"/>
              </w:rPr>
            </w:pPr>
            <w:r w:rsidRPr="00DD7143">
              <w:rPr>
                <w:rFonts w:ascii="Times New Roman" w:hAnsi="Times New Roman" w:cs="Times New Roman"/>
                <w:sz w:val="18"/>
                <w:szCs w:val="18"/>
              </w:rPr>
              <w:t>14</w:t>
            </w:r>
          </w:p>
        </w:tc>
        <w:tc>
          <w:tcPr>
            <w:tcW w:w="850" w:type="dxa"/>
            <w:tcBorders>
              <w:top w:val="single" w:sz="4" w:space="0" w:color="auto"/>
              <w:left w:val="single" w:sz="4" w:space="0" w:color="auto"/>
              <w:bottom w:val="single" w:sz="4" w:space="0" w:color="auto"/>
              <w:right w:val="single" w:sz="4" w:space="0" w:color="auto"/>
            </w:tcBorders>
          </w:tcPr>
          <w:p w:rsidR="00DD7143" w:rsidRPr="00DD7143" w:rsidRDefault="00DD7143" w:rsidP="00DD7143">
            <w:pPr>
              <w:pStyle w:val="ConsPlusNormal"/>
              <w:jc w:val="center"/>
              <w:rPr>
                <w:rFonts w:ascii="Times New Roman" w:hAnsi="Times New Roman" w:cs="Times New Roman"/>
                <w:sz w:val="18"/>
                <w:szCs w:val="18"/>
              </w:rPr>
            </w:pPr>
            <w:r w:rsidRPr="00DD7143">
              <w:rPr>
                <w:rFonts w:ascii="Times New Roman" w:hAnsi="Times New Roman" w:cs="Times New Roman"/>
                <w:sz w:val="18"/>
                <w:szCs w:val="18"/>
              </w:rPr>
              <w:t>15</w:t>
            </w:r>
          </w:p>
        </w:tc>
        <w:tc>
          <w:tcPr>
            <w:tcW w:w="992" w:type="dxa"/>
            <w:tcBorders>
              <w:top w:val="single" w:sz="4" w:space="0" w:color="auto"/>
              <w:left w:val="single" w:sz="4" w:space="0" w:color="auto"/>
              <w:bottom w:val="single" w:sz="4" w:space="0" w:color="auto"/>
              <w:right w:val="single" w:sz="4" w:space="0" w:color="auto"/>
            </w:tcBorders>
          </w:tcPr>
          <w:p w:rsidR="00DD7143" w:rsidRPr="00DD7143" w:rsidRDefault="00DD7143" w:rsidP="00DD7143">
            <w:pPr>
              <w:pStyle w:val="ConsPlusNormal"/>
              <w:jc w:val="center"/>
              <w:rPr>
                <w:rFonts w:ascii="Times New Roman" w:hAnsi="Times New Roman" w:cs="Times New Roman"/>
                <w:sz w:val="18"/>
                <w:szCs w:val="18"/>
              </w:rPr>
            </w:pPr>
            <w:r w:rsidRPr="00DD7143">
              <w:rPr>
                <w:rFonts w:ascii="Times New Roman" w:hAnsi="Times New Roman" w:cs="Times New Roman"/>
                <w:sz w:val="18"/>
                <w:szCs w:val="18"/>
              </w:rPr>
              <w:t>16</w:t>
            </w:r>
          </w:p>
        </w:tc>
      </w:tr>
      <w:tr w:rsidR="00DD7143" w:rsidRPr="00DD7143" w:rsidTr="00DD7143">
        <w:tc>
          <w:tcPr>
            <w:tcW w:w="771" w:type="dxa"/>
            <w:vMerge w:val="restart"/>
            <w:tcBorders>
              <w:top w:val="single" w:sz="4" w:space="0" w:color="auto"/>
              <w:left w:val="single" w:sz="4" w:space="0" w:color="auto"/>
              <w:bottom w:val="single" w:sz="4" w:space="0" w:color="auto"/>
              <w:right w:val="single" w:sz="4" w:space="0" w:color="auto"/>
            </w:tcBorders>
          </w:tcPr>
          <w:p w:rsidR="00DD7143" w:rsidRPr="00DD7143" w:rsidRDefault="00DD7143" w:rsidP="00DD7143">
            <w:pPr>
              <w:pStyle w:val="ConsPlusNormal"/>
              <w:rPr>
                <w:rFonts w:ascii="Times New Roman" w:hAnsi="Times New Roman" w:cs="Times New Roman"/>
                <w:sz w:val="18"/>
                <w:szCs w:val="18"/>
              </w:rPr>
            </w:pPr>
          </w:p>
        </w:tc>
        <w:tc>
          <w:tcPr>
            <w:tcW w:w="992" w:type="dxa"/>
            <w:vMerge w:val="restart"/>
            <w:tcBorders>
              <w:top w:val="single" w:sz="4" w:space="0" w:color="auto"/>
              <w:left w:val="single" w:sz="4" w:space="0" w:color="auto"/>
              <w:bottom w:val="single" w:sz="4" w:space="0" w:color="auto"/>
              <w:right w:val="single" w:sz="4" w:space="0" w:color="auto"/>
            </w:tcBorders>
          </w:tcPr>
          <w:p w:rsidR="00DD7143" w:rsidRPr="00DD7143" w:rsidRDefault="00DD7143" w:rsidP="00DD7143">
            <w:pPr>
              <w:pStyle w:val="ConsPlusNormal"/>
              <w:rPr>
                <w:rFonts w:ascii="Times New Roman" w:hAnsi="Times New Roman" w:cs="Times New Roman"/>
                <w:sz w:val="18"/>
                <w:szCs w:val="18"/>
              </w:rPr>
            </w:pPr>
          </w:p>
        </w:tc>
        <w:tc>
          <w:tcPr>
            <w:tcW w:w="992" w:type="dxa"/>
            <w:vMerge w:val="restart"/>
            <w:tcBorders>
              <w:top w:val="single" w:sz="4" w:space="0" w:color="auto"/>
              <w:left w:val="single" w:sz="4" w:space="0" w:color="auto"/>
              <w:bottom w:val="single" w:sz="4" w:space="0" w:color="auto"/>
              <w:right w:val="single" w:sz="4" w:space="0" w:color="auto"/>
            </w:tcBorders>
          </w:tcPr>
          <w:p w:rsidR="00DD7143" w:rsidRPr="00DD7143" w:rsidRDefault="00DD7143" w:rsidP="00DD7143">
            <w:pPr>
              <w:pStyle w:val="ConsPlusNormal"/>
              <w:rPr>
                <w:rFonts w:ascii="Times New Roman" w:hAnsi="Times New Roman" w:cs="Times New Roman"/>
                <w:sz w:val="18"/>
                <w:szCs w:val="18"/>
              </w:rPr>
            </w:pPr>
          </w:p>
        </w:tc>
        <w:tc>
          <w:tcPr>
            <w:tcW w:w="992" w:type="dxa"/>
            <w:vMerge w:val="restart"/>
            <w:tcBorders>
              <w:top w:val="single" w:sz="4" w:space="0" w:color="auto"/>
              <w:left w:val="single" w:sz="4" w:space="0" w:color="auto"/>
              <w:bottom w:val="single" w:sz="4" w:space="0" w:color="auto"/>
              <w:right w:val="single" w:sz="4" w:space="0" w:color="auto"/>
            </w:tcBorders>
          </w:tcPr>
          <w:p w:rsidR="00DD7143" w:rsidRPr="00DD7143" w:rsidRDefault="00DD7143" w:rsidP="00DD7143">
            <w:pPr>
              <w:pStyle w:val="ConsPlusNormal"/>
              <w:rPr>
                <w:rFonts w:ascii="Times New Roman" w:hAnsi="Times New Roman" w:cs="Times New Roman"/>
                <w:sz w:val="18"/>
                <w:szCs w:val="18"/>
              </w:rPr>
            </w:pPr>
          </w:p>
        </w:tc>
        <w:tc>
          <w:tcPr>
            <w:tcW w:w="992" w:type="dxa"/>
            <w:vMerge w:val="restart"/>
            <w:tcBorders>
              <w:top w:val="single" w:sz="4" w:space="0" w:color="auto"/>
              <w:left w:val="single" w:sz="4" w:space="0" w:color="auto"/>
              <w:bottom w:val="single" w:sz="4" w:space="0" w:color="auto"/>
              <w:right w:val="single" w:sz="4" w:space="0" w:color="auto"/>
            </w:tcBorders>
          </w:tcPr>
          <w:p w:rsidR="00DD7143" w:rsidRPr="00DD7143" w:rsidRDefault="00DD7143" w:rsidP="00DD7143">
            <w:pPr>
              <w:pStyle w:val="ConsPlusNormal"/>
              <w:rPr>
                <w:rFonts w:ascii="Times New Roman" w:hAnsi="Times New Roman" w:cs="Times New Roman"/>
                <w:sz w:val="18"/>
                <w:szCs w:val="18"/>
              </w:rPr>
            </w:pPr>
          </w:p>
        </w:tc>
        <w:tc>
          <w:tcPr>
            <w:tcW w:w="993" w:type="dxa"/>
            <w:vMerge w:val="restart"/>
            <w:tcBorders>
              <w:top w:val="single" w:sz="4" w:space="0" w:color="auto"/>
              <w:left w:val="single" w:sz="4" w:space="0" w:color="auto"/>
              <w:bottom w:val="single" w:sz="4" w:space="0" w:color="auto"/>
              <w:right w:val="single" w:sz="4" w:space="0" w:color="auto"/>
            </w:tcBorders>
          </w:tcPr>
          <w:p w:rsidR="00DD7143" w:rsidRPr="00DD7143" w:rsidRDefault="00DD7143" w:rsidP="00DD7143">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DD7143" w:rsidRPr="00DD7143" w:rsidRDefault="00DD7143" w:rsidP="00DD7143">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DD7143" w:rsidRPr="00DD7143" w:rsidRDefault="00DD7143" w:rsidP="00DD7143">
            <w:pPr>
              <w:pStyle w:val="ConsPlusNormal"/>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DD7143" w:rsidRPr="00DD7143" w:rsidRDefault="00DD7143" w:rsidP="00DD7143">
            <w:pPr>
              <w:pStyle w:val="ConsPlusNormal"/>
              <w:rPr>
                <w:rFonts w:ascii="Times New Roman" w:hAnsi="Times New Roman" w:cs="Times New Roman"/>
                <w:sz w:val="18"/>
                <w:szCs w:val="18"/>
              </w:rPr>
            </w:pPr>
          </w:p>
        </w:tc>
        <w:tc>
          <w:tcPr>
            <w:tcW w:w="964" w:type="dxa"/>
            <w:tcBorders>
              <w:top w:val="single" w:sz="4" w:space="0" w:color="auto"/>
              <w:left w:val="single" w:sz="4" w:space="0" w:color="auto"/>
              <w:bottom w:val="single" w:sz="4" w:space="0" w:color="auto"/>
              <w:right w:val="single" w:sz="4" w:space="0" w:color="auto"/>
            </w:tcBorders>
          </w:tcPr>
          <w:p w:rsidR="00DD7143" w:rsidRPr="00DD7143" w:rsidRDefault="00DD7143" w:rsidP="00DD7143">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DD7143" w:rsidRPr="00DD7143" w:rsidRDefault="00DD7143" w:rsidP="00DD7143">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DD7143" w:rsidRPr="00DD7143" w:rsidRDefault="00DD7143" w:rsidP="00DD7143">
            <w:pPr>
              <w:pStyle w:val="ConsPlusNormal"/>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DD7143" w:rsidRPr="00DD7143" w:rsidRDefault="00DD7143" w:rsidP="00DD7143">
            <w:pPr>
              <w:pStyle w:val="ConsPlusNormal"/>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DD7143" w:rsidRPr="00DD7143" w:rsidRDefault="00DD7143" w:rsidP="00DD7143">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DD7143" w:rsidRPr="00DD7143" w:rsidRDefault="00DD7143" w:rsidP="00DD7143">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DD7143" w:rsidRPr="00DD7143" w:rsidRDefault="00DD7143" w:rsidP="00DD7143">
            <w:pPr>
              <w:pStyle w:val="ConsPlusNormal"/>
              <w:rPr>
                <w:rFonts w:ascii="Times New Roman" w:hAnsi="Times New Roman" w:cs="Times New Roman"/>
                <w:sz w:val="18"/>
                <w:szCs w:val="18"/>
              </w:rPr>
            </w:pPr>
          </w:p>
        </w:tc>
      </w:tr>
      <w:tr w:rsidR="00DD7143" w:rsidRPr="00DD7143" w:rsidTr="00DD7143">
        <w:tc>
          <w:tcPr>
            <w:tcW w:w="771" w:type="dxa"/>
            <w:vMerge/>
            <w:tcBorders>
              <w:top w:val="single" w:sz="4" w:space="0" w:color="auto"/>
              <w:left w:val="single" w:sz="4" w:space="0" w:color="auto"/>
              <w:bottom w:val="single" w:sz="4" w:space="0" w:color="auto"/>
              <w:right w:val="single" w:sz="4" w:space="0" w:color="auto"/>
            </w:tcBorders>
          </w:tcPr>
          <w:p w:rsidR="00DD7143" w:rsidRPr="00DD7143" w:rsidRDefault="00DD7143" w:rsidP="00DD7143">
            <w:pPr>
              <w:pStyle w:val="ConsPlusNormal"/>
              <w:rPr>
                <w:rFonts w:ascii="Times New Roman" w:hAnsi="Times New Roman" w:cs="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tcPr>
          <w:p w:rsidR="00DD7143" w:rsidRPr="00DD7143" w:rsidRDefault="00DD7143" w:rsidP="00DD7143">
            <w:pPr>
              <w:pStyle w:val="ConsPlusNormal"/>
              <w:rPr>
                <w:rFonts w:ascii="Times New Roman" w:hAnsi="Times New Roman" w:cs="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tcPr>
          <w:p w:rsidR="00DD7143" w:rsidRPr="00DD7143" w:rsidRDefault="00DD7143" w:rsidP="00DD7143">
            <w:pPr>
              <w:pStyle w:val="ConsPlusNormal"/>
              <w:rPr>
                <w:rFonts w:ascii="Times New Roman" w:hAnsi="Times New Roman" w:cs="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tcPr>
          <w:p w:rsidR="00DD7143" w:rsidRPr="00DD7143" w:rsidRDefault="00DD7143" w:rsidP="00DD7143">
            <w:pPr>
              <w:pStyle w:val="ConsPlusNormal"/>
              <w:rPr>
                <w:rFonts w:ascii="Times New Roman" w:hAnsi="Times New Roman" w:cs="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tcPr>
          <w:p w:rsidR="00DD7143" w:rsidRPr="00DD7143" w:rsidRDefault="00DD7143" w:rsidP="00DD7143">
            <w:pPr>
              <w:pStyle w:val="ConsPlusNormal"/>
              <w:rPr>
                <w:rFonts w:ascii="Times New Roman" w:hAnsi="Times New Roman" w:cs="Times New Roman"/>
                <w:sz w:val="18"/>
                <w:szCs w:val="18"/>
              </w:rPr>
            </w:pPr>
          </w:p>
        </w:tc>
        <w:tc>
          <w:tcPr>
            <w:tcW w:w="993" w:type="dxa"/>
            <w:vMerge/>
            <w:tcBorders>
              <w:top w:val="single" w:sz="4" w:space="0" w:color="auto"/>
              <w:left w:val="single" w:sz="4" w:space="0" w:color="auto"/>
              <w:bottom w:val="single" w:sz="4" w:space="0" w:color="auto"/>
              <w:right w:val="single" w:sz="4" w:space="0" w:color="auto"/>
            </w:tcBorders>
          </w:tcPr>
          <w:p w:rsidR="00DD7143" w:rsidRPr="00DD7143" w:rsidRDefault="00DD7143" w:rsidP="00DD7143">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DD7143" w:rsidRPr="00DD7143" w:rsidRDefault="00DD7143" w:rsidP="00DD7143">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DD7143" w:rsidRPr="00DD7143" w:rsidRDefault="00DD7143" w:rsidP="00DD7143">
            <w:pPr>
              <w:pStyle w:val="ConsPlusNormal"/>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DD7143" w:rsidRPr="00DD7143" w:rsidRDefault="00DD7143" w:rsidP="00DD7143">
            <w:pPr>
              <w:pStyle w:val="ConsPlusNormal"/>
              <w:rPr>
                <w:rFonts w:ascii="Times New Roman" w:hAnsi="Times New Roman" w:cs="Times New Roman"/>
                <w:sz w:val="18"/>
                <w:szCs w:val="18"/>
              </w:rPr>
            </w:pPr>
          </w:p>
        </w:tc>
        <w:tc>
          <w:tcPr>
            <w:tcW w:w="964" w:type="dxa"/>
            <w:tcBorders>
              <w:top w:val="single" w:sz="4" w:space="0" w:color="auto"/>
              <w:left w:val="single" w:sz="4" w:space="0" w:color="auto"/>
              <w:bottom w:val="single" w:sz="4" w:space="0" w:color="auto"/>
              <w:right w:val="single" w:sz="4" w:space="0" w:color="auto"/>
            </w:tcBorders>
          </w:tcPr>
          <w:p w:rsidR="00DD7143" w:rsidRPr="00DD7143" w:rsidRDefault="00DD7143" w:rsidP="00DD7143">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DD7143" w:rsidRPr="00DD7143" w:rsidRDefault="00DD7143" w:rsidP="00DD7143">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DD7143" w:rsidRPr="00DD7143" w:rsidRDefault="00DD7143" w:rsidP="00DD7143">
            <w:pPr>
              <w:pStyle w:val="ConsPlusNormal"/>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DD7143" w:rsidRPr="00DD7143" w:rsidRDefault="00DD7143" w:rsidP="00DD7143">
            <w:pPr>
              <w:pStyle w:val="ConsPlusNormal"/>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DD7143" w:rsidRPr="00DD7143" w:rsidRDefault="00DD7143" w:rsidP="00DD7143">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DD7143" w:rsidRPr="00DD7143" w:rsidRDefault="00DD7143" w:rsidP="00DD7143">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DD7143" w:rsidRPr="00DD7143" w:rsidRDefault="00DD7143" w:rsidP="00DD7143">
            <w:pPr>
              <w:pStyle w:val="ConsPlusNormal"/>
              <w:rPr>
                <w:rFonts w:ascii="Times New Roman" w:hAnsi="Times New Roman" w:cs="Times New Roman"/>
                <w:sz w:val="18"/>
                <w:szCs w:val="18"/>
              </w:rPr>
            </w:pPr>
          </w:p>
        </w:tc>
      </w:tr>
      <w:tr w:rsidR="00DD7143" w:rsidRPr="00DD7143" w:rsidTr="00DD7143">
        <w:tc>
          <w:tcPr>
            <w:tcW w:w="771" w:type="dxa"/>
            <w:tcBorders>
              <w:top w:val="single" w:sz="4" w:space="0" w:color="auto"/>
              <w:left w:val="single" w:sz="4" w:space="0" w:color="auto"/>
              <w:bottom w:val="single" w:sz="4" w:space="0" w:color="auto"/>
              <w:right w:val="single" w:sz="4" w:space="0" w:color="auto"/>
            </w:tcBorders>
          </w:tcPr>
          <w:p w:rsidR="00DD7143" w:rsidRPr="00DD7143" w:rsidRDefault="00DD7143" w:rsidP="00DD7143">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DD7143" w:rsidRPr="00DD7143" w:rsidRDefault="00DD7143" w:rsidP="00DD7143">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DD7143" w:rsidRPr="00DD7143" w:rsidRDefault="00DD7143" w:rsidP="00DD7143">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DD7143" w:rsidRPr="00DD7143" w:rsidRDefault="00DD7143" w:rsidP="00DD7143">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DD7143" w:rsidRPr="00DD7143" w:rsidRDefault="00DD7143" w:rsidP="00DD7143">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DD7143" w:rsidRPr="00DD7143" w:rsidRDefault="00DD7143" w:rsidP="00DD7143">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DD7143" w:rsidRPr="00DD7143" w:rsidRDefault="00DD7143" w:rsidP="00DD7143">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DD7143" w:rsidRPr="00DD7143" w:rsidRDefault="00DD7143" w:rsidP="00DD7143">
            <w:pPr>
              <w:pStyle w:val="ConsPlusNormal"/>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DD7143" w:rsidRPr="00DD7143" w:rsidRDefault="00DD7143" w:rsidP="00DD7143">
            <w:pPr>
              <w:pStyle w:val="ConsPlusNormal"/>
              <w:rPr>
                <w:rFonts w:ascii="Times New Roman" w:hAnsi="Times New Roman" w:cs="Times New Roman"/>
                <w:sz w:val="18"/>
                <w:szCs w:val="18"/>
              </w:rPr>
            </w:pPr>
          </w:p>
        </w:tc>
        <w:tc>
          <w:tcPr>
            <w:tcW w:w="964" w:type="dxa"/>
            <w:tcBorders>
              <w:top w:val="single" w:sz="4" w:space="0" w:color="auto"/>
              <w:left w:val="single" w:sz="4" w:space="0" w:color="auto"/>
              <w:bottom w:val="single" w:sz="4" w:space="0" w:color="auto"/>
              <w:right w:val="single" w:sz="4" w:space="0" w:color="auto"/>
            </w:tcBorders>
          </w:tcPr>
          <w:p w:rsidR="00DD7143" w:rsidRPr="00DD7143" w:rsidRDefault="00DD7143" w:rsidP="00DD7143">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DD7143" w:rsidRPr="00DD7143" w:rsidRDefault="00DD7143" w:rsidP="00DD7143">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DD7143" w:rsidRPr="00DD7143" w:rsidRDefault="00DD7143" w:rsidP="00DD7143">
            <w:pPr>
              <w:pStyle w:val="ConsPlusNormal"/>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DD7143" w:rsidRPr="00DD7143" w:rsidRDefault="00DD7143" w:rsidP="00DD7143">
            <w:pPr>
              <w:pStyle w:val="ConsPlusNormal"/>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DD7143" w:rsidRPr="00DD7143" w:rsidRDefault="00DD7143" w:rsidP="00DD7143">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DD7143" w:rsidRPr="00DD7143" w:rsidRDefault="00DD7143" w:rsidP="00DD7143">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DD7143" w:rsidRPr="00DD7143" w:rsidRDefault="00DD7143" w:rsidP="00DD7143">
            <w:pPr>
              <w:pStyle w:val="ConsPlusNormal"/>
              <w:rPr>
                <w:rFonts w:ascii="Times New Roman" w:hAnsi="Times New Roman" w:cs="Times New Roman"/>
                <w:sz w:val="18"/>
                <w:szCs w:val="18"/>
              </w:rPr>
            </w:pPr>
          </w:p>
        </w:tc>
      </w:tr>
    </w:tbl>
    <w:p w:rsidR="00F4611D" w:rsidRPr="00F4611D" w:rsidRDefault="00F4611D" w:rsidP="00F4611D">
      <w:pPr>
        <w:pStyle w:val="ConsPlusNormal"/>
        <w:jc w:val="both"/>
        <w:rPr>
          <w:rFonts w:ascii="Times New Roman" w:hAnsi="Times New Roman" w:cs="Times New Roman"/>
          <w:sz w:val="24"/>
          <w:szCs w:val="24"/>
        </w:rPr>
      </w:pPr>
    </w:p>
    <w:p w:rsidR="00AA6EBC" w:rsidRDefault="00AA6EBC" w:rsidP="00F4611D">
      <w:pPr>
        <w:pStyle w:val="ConsPlusNonformat"/>
        <w:jc w:val="both"/>
        <w:rPr>
          <w:rFonts w:ascii="Times New Roman" w:hAnsi="Times New Roman" w:cs="Times New Roman"/>
          <w:sz w:val="24"/>
          <w:szCs w:val="24"/>
        </w:rPr>
      </w:pPr>
      <w:r>
        <w:rPr>
          <w:rFonts w:ascii="Times New Roman" w:hAnsi="Times New Roman" w:cs="Times New Roman"/>
          <w:sz w:val="24"/>
          <w:szCs w:val="24"/>
        </w:rPr>
        <w:t>Наименование должности р</w:t>
      </w:r>
      <w:r w:rsidR="00F4611D" w:rsidRPr="00F4611D">
        <w:rPr>
          <w:rFonts w:ascii="Times New Roman" w:hAnsi="Times New Roman" w:cs="Times New Roman"/>
          <w:sz w:val="24"/>
          <w:szCs w:val="24"/>
        </w:rPr>
        <w:t>уководител</w:t>
      </w:r>
      <w:r>
        <w:rPr>
          <w:rFonts w:ascii="Times New Roman" w:hAnsi="Times New Roman" w:cs="Times New Roman"/>
          <w:sz w:val="24"/>
          <w:szCs w:val="24"/>
        </w:rPr>
        <w:t>я</w:t>
      </w:r>
      <w:r w:rsidR="00F4611D" w:rsidRPr="00F4611D">
        <w:rPr>
          <w:rFonts w:ascii="Times New Roman" w:hAnsi="Times New Roman" w:cs="Times New Roman"/>
          <w:sz w:val="24"/>
          <w:szCs w:val="24"/>
        </w:rPr>
        <w:t xml:space="preserve"> </w:t>
      </w:r>
    </w:p>
    <w:p w:rsidR="00F4611D" w:rsidRPr="00F4611D" w:rsidRDefault="00F4611D" w:rsidP="00F4611D">
      <w:pPr>
        <w:pStyle w:val="ConsPlusNonformat"/>
        <w:jc w:val="both"/>
        <w:rPr>
          <w:rFonts w:ascii="Times New Roman" w:hAnsi="Times New Roman" w:cs="Times New Roman"/>
          <w:sz w:val="24"/>
          <w:szCs w:val="24"/>
        </w:rPr>
      </w:pPr>
      <w:r w:rsidRPr="00F4611D">
        <w:rPr>
          <w:rFonts w:ascii="Times New Roman" w:hAnsi="Times New Roman" w:cs="Times New Roman"/>
          <w:sz w:val="24"/>
          <w:szCs w:val="24"/>
        </w:rPr>
        <w:t>(уполномоченно</w:t>
      </w:r>
      <w:r w:rsidR="00AA6EBC">
        <w:rPr>
          <w:rFonts w:ascii="Times New Roman" w:hAnsi="Times New Roman" w:cs="Times New Roman"/>
          <w:sz w:val="24"/>
          <w:szCs w:val="24"/>
        </w:rPr>
        <w:t>го лица</w:t>
      </w:r>
      <w:r w:rsidRPr="00F4611D">
        <w:rPr>
          <w:rFonts w:ascii="Times New Roman" w:hAnsi="Times New Roman" w:cs="Times New Roman"/>
          <w:sz w:val="24"/>
          <w:szCs w:val="24"/>
        </w:rPr>
        <w:t xml:space="preserve">) </w:t>
      </w:r>
      <w:r w:rsidR="00AA6EBC">
        <w:rPr>
          <w:rFonts w:ascii="Times New Roman" w:hAnsi="Times New Roman" w:cs="Times New Roman"/>
          <w:sz w:val="24"/>
          <w:szCs w:val="24"/>
        </w:rPr>
        <w:t xml:space="preserve">                                 </w:t>
      </w:r>
      <w:r w:rsidRPr="00F4611D">
        <w:rPr>
          <w:rFonts w:ascii="Times New Roman" w:hAnsi="Times New Roman" w:cs="Times New Roman"/>
          <w:sz w:val="24"/>
          <w:szCs w:val="24"/>
        </w:rPr>
        <w:t>__________ _________ ___________________</w:t>
      </w:r>
    </w:p>
    <w:p w:rsidR="00F4611D" w:rsidRPr="00AA6EBC" w:rsidRDefault="00F4611D" w:rsidP="00F4611D">
      <w:pPr>
        <w:pStyle w:val="ConsPlusNonformat"/>
        <w:jc w:val="both"/>
        <w:rPr>
          <w:rFonts w:ascii="Times New Roman" w:hAnsi="Times New Roman" w:cs="Times New Roman"/>
          <w:sz w:val="18"/>
          <w:szCs w:val="18"/>
        </w:rPr>
      </w:pPr>
      <w:r w:rsidRPr="00F4611D">
        <w:rPr>
          <w:rFonts w:ascii="Times New Roman" w:hAnsi="Times New Roman" w:cs="Times New Roman"/>
          <w:sz w:val="24"/>
          <w:szCs w:val="24"/>
        </w:rPr>
        <w:t xml:space="preserve">                                  </w:t>
      </w:r>
      <w:r w:rsidR="00676DF7">
        <w:rPr>
          <w:rFonts w:ascii="Times New Roman" w:hAnsi="Times New Roman" w:cs="Times New Roman"/>
          <w:sz w:val="24"/>
          <w:szCs w:val="24"/>
        </w:rPr>
        <w:t xml:space="preserve">                               </w:t>
      </w:r>
      <w:r w:rsidR="00AA6EBC">
        <w:rPr>
          <w:rFonts w:ascii="Times New Roman" w:hAnsi="Times New Roman" w:cs="Times New Roman"/>
          <w:sz w:val="24"/>
          <w:szCs w:val="24"/>
        </w:rPr>
        <w:t xml:space="preserve">               </w:t>
      </w:r>
      <w:r w:rsidR="00676DF7">
        <w:rPr>
          <w:rFonts w:ascii="Times New Roman" w:hAnsi="Times New Roman" w:cs="Times New Roman"/>
          <w:sz w:val="24"/>
          <w:szCs w:val="24"/>
        </w:rPr>
        <w:t xml:space="preserve"> </w:t>
      </w:r>
      <w:r w:rsidRPr="00AA6EBC">
        <w:rPr>
          <w:rFonts w:ascii="Times New Roman" w:hAnsi="Times New Roman" w:cs="Times New Roman"/>
          <w:sz w:val="18"/>
          <w:szCs w:val="18"/>
        </w:rPr>
        <w:t xml:space="preserve">(должность) </w:t>
      </w:r>
      <w:r w:rsidR="00AA6EBC">
        <w:rPr>
          <w:rFonts w:ascii="Times New Roman" w:hAnsi="Times New Roman" w:cs="Times New Roman"/>
          <w:sz w:val="18"/>
          <w:szCs w:val="18"/>
        </w:rPr>
        <w:t xml:space="preserve">    </w:t>
      </w:r>
      <w:r w:rsidRPr="00AA6EBC">
        <w:rPr>
          <w:rFonts w:ascii="Times New Roman" w:hAnsi="Times New Roman" w:cs="Times New Roman"/>
          <w:sz w:val="18"/>
          <w:szCs w:val="18"/>
        </w:rPr>
        <w:t xml:space="preserve">(подпись) </w:t>
      </w:r>
      <w:r w:rsidR="00AA6EBC">
        <w:rPr>
          <w:rFonts w:ascii="Times New Roman" w:hAnsi="Times New Roman" w:cs="Times New Roman"/>
          <w:sz w:val="18"/>
          <w:szCs w:val="18"/>
        </w:rPr>
        <w:t xml:space="preserve">         </w:t>
      </w:r>
      <w:r w:rsidRPr="00AA6EBC">
        <w:rPr>
          <w:rFonts w:ascii="Times New Roman" w:hAnsi="Times New Roman" w:cs="Times New Roman"/>
          <w:sz w:val="18"/>
          <w:szCs w:val="18"/>
        </w:rPr>
        <w:t>(инициалы, фамилия)</w:t>
      </w:r>
    </w:p>
    <w:p w:rsidR="00F4611D" w:rsidRPr="00F4611D" w:rsidRDefault="00F4611D" w:rsidP="00F4611D">
      <w:pPr>
        <w:pStyle w:val="ConsPlusNonformat"/>
        <w:jc w:val="both"/>
        <w:rPr>
          <w:rFonts w:ascii="Times New Roman" w:hAnsi="Times New Roman" w:cs="Times New Roman"/>
          <w:sz w:val="24"/>
          <w:szCs w:val="24"/>
        </w:rPr>
      </w:pPr>
      <w:r w:rsidRPr="00F4611D">
        <w:rPr>
          <w:rFonts w:ascii="Times New Roman" w:hAnsi="Times New Roman" w:cs="Times New Roman"/>
          <w:sz w:val="24"/>
          <w:szCs w:val="24"/>
        </w:rPr>
        <w:t>"__" _____________ 20__ г.</w:t>
      </w:r>
    </w:p>
    <w:p w:rsidR="002469F0" w:rsidRDefault="002469F0" w:rsidP="002A273F">
      <w:pPr>
        <w:pStyle w:val="ConsPlusNormal"/>
        <w:ind w:firstLine="0"/>
        <w:outlineLvl w:val="1"/>
        <w:rPr>
          <w:rFonts w:ascii="Times New Roman" w:hAnsi="Times New Roman" w:cs="Times New Roman"/>
          <w:sz w:val="24"/>
          <w:szCs w:val="24"/>
        </w:rPr>
      </w:pPr>
    </w:p>
    <w:p w:rsidR="00244778" w:rsidRDefault="00244778" w:rsidP="002A273F">
      <w:pPr>
        <w:pStyle w:val="ConsPlusNormal"/>
        <w:ind w:firstLine="0"/>
        <w:outlineLvl w:val="1"/>
        <w:rPr>
          <w:rFonts w:ascii="Times New Roman" w:hAnsi="Times New Roman" w:cs="Times New Roman"/>
          <w:sz w:val="24"/>
          <w:szCs w:val="24"/>
        </w:rPr>
      </w:pPr>
    </w:p>
    <w:p w:rsidR="00244778" w:rsidRDefault="00244778" w:rsidP="002A273F">
      <w:pPr>
        <w:pStyle w:val="ConsPlusNormal"/>
        <w:ind w:firstLine="0"/>
        <w:outlineLvl w:val="1"/>
        <w:rPr>
          <w:rFonts w:ascii="Times New Roman" w:hAnsi="Times New Roman" w:cs="Times New Roman"/>
          <w:sz w:val="24"/>
          <w:szCs w:val="24"/>
        </w:rPr>
      </w:pPr>
    </w:p>
    <w:p w:rsidR="00AA6EBC" w:rsidRPr="00AA6EBC" w:rsidRDefault="00AA6EBC" w:rsidP="00AA6EBC">
      <w:pPr>
        <w:pStyle w:val="ConsPlusNormal"/>
        <w:spacing w:before="240"/>
        <w:ind w:firstLine="540"/>
        <w:jc w:val="both"/>
        <w:rPr>
          <w:rFonts w:ascii="Times New Roman" w:hAnsi="Times New Roman" w:cs="Times New Roman"/>
          <w:sz w:val="22"/>
          <w:szCs w:val="22"/>
        </w:rPr>
      </w:pPr>
      <w:r w:rsidRPr="00AA6EBC">
        <w:rPr>
          <w:rFonts w:ascii="Times New Roman" w:hAnsi="Times New Roman" w:cs="Times New Roman"/>
          <w:sz w:val="22"/>
          <w:szCs w:val="22"/>
        </w:rPr>
        <w:t>&lt;1</w:t>
      </w:r>
      <w:proofErr w:type="gramStart"/>
      <w:r w:rsidRPr="00AA6EBC">
        <w:rPr>
          <w:rFonts w:ascii="Times New Roman" w:hAnsi="Times New Roman" w:cs="Times New Roman"/>
          <w:sz w:val="22"/>
          <w:szCs w:val="22"/>
        </w:rPr>
        <w:t>&gt; У</w:t>
      </w:r>
      <w:proofErr w:type="gramEnd"/>
      <w:r w:rsidRPr="00AA6EBC">
        <w:rPr>
          <w:rFonts w:ascii="Times New Roman" w:hAnsi="Times New Roman" w:cs="Times New Roman"/>
          <w:sz w:val="22"/>
          <w:szCs w:val="22"/>
        </w:rPr>
        <w:t xml:space="preserve">казывается номер </w:t>
      </w:r>
      <w:r>
        <w:rPr>
          <w:rFonts w:ascii="Times New Roman" w:hAnsi="Times New Roman" w:cs="Times New Roman"/>
          <w:sz w:val="22"/>
          <w:szCs w:val="22"/>
        </w:rPr>
        <w:t>муниципального</w:t>
      </w:r>
      <w:r w:rsidRPr="00AA6EBC">
        <w:rPr>
          <w:rFonts w:ascii="Times New Roman" w:hAnsi="Times New Roman" w:cs="Times New Roman"/>
          <w:sz w:val="22"/>
          <w:szCs w:val="22"/>
        </w:rPr>
        <w:t xml:space="preserve"> задания, по которому формируется отчет.</w:t>
      </w:r>
    </w:p>
    <w:p w:rsidR="00AA6EBC" w:rsidRPr="00AA6EBC" w:rsidRDefault="00AA6EBC" w:rsidP="00AA6EBC">
      <w:pPr>
        <w:pStyle w:val="ConsPlusNormal"/>
        <w:spacing w:before="240"/>
        <w:ind w:firstLine="540"/>
        <w:jc w:val="both"/>
        <w:rPr>
          <w:rFonts w:ascii="Times New Roman" w:hAnsi="Times New Roman" w:cs="Times New Roman"/>
          <w:sz w:val="22"/>
          <w:szCs w:val="22"/>
        </w:rPr>
      </w:pPr>
      <w:bookmarkStart w:id="53" w:name="Par1691"/>
      <w:bookmarkEnd w:id="53"/>
      <w:r w:rsidRPr="00AA6EBC">
        <w:rPr>
          <w:rFonts w:ascii="Times New Roman" w:hAnsi="Times New Roman" w:cs="Times New Roman"/>
          <w:sz w:val="22"/>
          <w:szCs w:val="22"/>
        </w:rPr>
        <w:t>&lt;2</w:t>
      </w:r>
      <w:proofErr w:type="gramStart"/>
      <w:r w:rsidRPr="00AA6EBC">
        <w:rPr>
          <w:rFonts w:ascii="Times New Roman" w:hAnsi="Times New Roman" w:cs="Times New Roman"/>
          <w:sz w:val="22"/>
          <w:szCs w:val="22"/>
        </w:rPr>
        <w:t>&gt; У</w:t>
      </w:r>
      <w:proofErr w:type="gramEnd"/>
      <w:r w:rsidRPr="00AA6EBC">
        <w:rPr>
          <w:rFonts w:ascii="Times New Roman" w:hAnsi="Times New Roman" w:cs="Times New Roman"/>
          <w:sz w:val="22"/>
          <w:szCs w:val="22"/>
        </w:rPr>
        <w:t>казывается дата, на которую составляется отчет.</w:t>
      </w:r>
    </w:p>
    <w:p w:rsidR="00AA6EBC" w:rsidRPr="00AA6EBC" w:rsidRDefault="00AA6EBC" w:rsidP="00AA6EBC">
      <w:pPr>
        <w:pStyle w:val="ConsPlusNormal"/>
        <w:spacing w:before="240"/>
        <w:ind w:firstLine="540"/>
        <w:jc w:val="both"/>
        <w:rPr>
          <w:rFonts w:ascii="Times New Roman" w:hAnsi="Times New Roman" w:cs="Times New Roman"/>
          <w:sz w:val="22"/>
          <w:szCs w:val="22"/>
        </w:rPr>
      </w:pPr>
      <w:bookmarkStart w:id="54" w:name="Par1692"/>
      <w:bookmarkEnd w:id="54"/>
      <w:r w:rsidRPr="00AA6EBC">
        <w:rPr>
          <w:rFonts w:ascii="Times New Roman" w:hAnsi="Times New Roman" w:cs="Times New Roman"/>
          <w:sz w:val="22"/>
          <w:szCs w:val="22"/>
        </w:rPr>
        <w:t>&lt;3</w:t>
      </w:r>
      <w:proofErr w:type="gramStart"/>
      <w:r w:rsidRPr="00AA6EBC">
        <w:rPr>
          <w:rFonts w:ascii="Times New Roman" w:hAnsi="Times New Roman" w:cs="Times New Roman"/>
          <w:sz w:val="22"/>
          <w:szCs w:val="22"/>
        </w:rPr>
        <w:t>&gt; Ф</w:t>
      </w:r>
      <w:proofErr w:type="gramEnd"/>
      <w:r w:rsidRPr="00AA6EBC">
        <w:rPr>
          <w:rFonts w:ascii="Times New Roman" w:hAnsi="Times New Roman" w:cs="Times New Roman"/>
          <w:sz w:val="22"/>
          <w:szCs w:val="22"/>
        </w:rPr>
        <w:t xml:space="preserve">ормируется при установлении </w:t>
      </w:r>
      <w:r>
        <w:rPr>
          <w:rFonts w:ascii="Times New Roman" w:hAnsi="Times New Roman" w:cs="Times New Roman"/>
          <w:sz w:val="22"/>
          <w:szCs w:val="22"/>
        </w:rPr>
        <w:t>муниципального</w:t>
      </w:r>
      <w:r w:rsidRPr="00AA6EBC">
        <w:rPr>
          <w:rFonts w:ascii="Times New Roman" w:hAnsi="Times New Roman" w:cs="Times New Roman"/>
          <w:sz w:val="22"/>
          <w:szCs w:val="22"/>
        </w:rPr>
        <w:t xml:space="preserve"> задания на оказание </w:t>
      </w:r>
      <w:r>
        <w:rPr>
          <w:rFonts w:ascii="Times New Roman" w:hAnsi="Times New Roman" w:cs="Times New Roman"/>
          <w:sz w:val="22"/>
          <w:szCs w:val="22"/>
        </w:rPr>
        <w:t>муниципальной</w:t>
      </w:r>
      <w:r w:rsidRPr="00AA6EBC">
        <w:rPr>
          <w:rFonts w:ascii="Times New Roman" w:hAnsi="Times New Roman" w:cs="Times New Roman"/>
          <w:sz w:val="22"/>
          <w:szCs w:val="22"/>
        </w:rPr>
        <w:t xml:space="preserve"> услуги (</w:t>
      </w:r>
      <w:r>
        <w:rPr>
          <w:rFonts w:ascii="Times New Roman" w:hAnsi="Times New Roman" w:cs="Times New Roman"/>
          <w:sz w:val="22"/>
          <w:szCs w:val="22"/>
        </w:rPr>
        <w:t>муниципальных</w:t>
      </w:r>
      <w:r w:rsidRPr="00AA6EBC">
        <w:rPr>
          <w:rFonts w:ascii="Times New Roman" w:hAnsi="Times New Roman" w:cs="Times New Roman"/>
          <w:sz w:val="22"/>
          <w:szCs w:val="22"/>
        </w:rPr>
        <w:t xml:space="preserve"> услуг) и выполнение работы (работ) и содержит требования к оказанию </w:t>
      </w:r>
      <w:r>
        <w:rPr>
          <w:rFonts w:ascii="Times New Roman" w:hAnsi="Times New Roman" w:cs="Times New Roman"/>
          <w:sz w:val="22"/>
          <w:szCs w:val="22"/>
        </w:rPr>
        <w:t>муниципальной</w:t>
      </w:r>
      <w:r w:rsidRPr="00AA6EBC">
        <w:rPr>
          <w:rFonts w:ascii="Times New Roman" w:hAnsi="Times New Roman" w:cs="Times New Roman"/>
          <w:sz w:val="22"/>
          <w:szCs w:val="22"/>
        </w:rPr>
        <w:t xml:space="preserve"> услуги (</w:t>
      </w:r>
      <w:r>
        <w:rPr>
          <w:rFonts w:ascii="Times New Roman" w:hAnsi="Times New Roman" w:cs="Times New Roman"/>
          <w:sz w:val="22"/>
          <w:szCs w:val="22"/>
        </w:rPr>
        <w:t>муниципальных</w:t>
      </w:r>
      <w:r w:rsidRPr="00AA6EBC">
        <w:rPr>
          <w:rFonts w:ascii="Times New Roman" w:hAnsi="Times New Roman" w:cs="Times New Roman"/>
          <w:sz w:val="22"/>
          <w:szCs w:val="22"/>
        </w:rPr>
        <w:t xml:space="preserve"> услуг) и выполнению работы (работ) раздельно по каждой из </w:t>
      </w:r>
      <w:r>
        <w:rPr>
          <w:rFonts w:ascii="Times New Roman" w:hAnsi="Times New Roman" w:cs="Times New Roman"/>
          <w:sz w:val="22"/>
          <w:szCs w:val="22"/>
        </w:rPr>
        <w:t>муниципальных</w:t>
      </w:r>
      <w:r w:rsidRPr="00AA6EBC">
        <w:rPr>
          <w:rFonts w:ascii="Times New Roman" w:hAnsi="Times New Roman" w:cs="Times New Roman"/>
          <w:sz w:val="22"/>
          <w:szCs w:val="22"/>
        </w:rPr>
        <w:t xml:space="preserve"> услуг (работ) с указанием порядкового номера раздела.</w:t>
      </w:r>
    </w:p>
    <w:p w:rsidR="00AA6EBC" w:rsidRPr="00AA6EBC" w:rsidRDefault="00AA6EBC" w:rsidP="00AA6EBC">
      <w:pPr>
        <w:pStyle w:val="ConsPlusNormal"/>
        <w:spacing w:before="240"/>
        <w:ind w:firstLine="540"/>
        <w:jc w:val="both"/>
        <w:rPr>
          <w:rFonts w:ascii="Times New Roman" w:hAnsi="Times New Roman" w:cs="Times New Roman"/>
          <w:sz w:val="22"/>
          <w:szCs w:val="22"/>
        </w:rPr>
      </w:pPr>
      <w:bookmarkStart w:id="55" w:name="Par1693"/>
      <w:bookmarkEnd w:id="55"/>
      <w:r w:rsidRPr="00AA6EBC">
        <w:rPr>
          <w:rFonts w:ascii="Times New Roman" w:hAnsi="Times New Roman" w:cs="Times New Roman"/>
          <w:sz w:val="22"/>
          <w:szCs w:val="22"/>
        </w:rPr>
        <w:t>&lt;4</w:t>
      </w:r>
      <w:proofErr w:type="gramStart"/>
      <w:r w:rsidRPr="00AA6EBC">
        <w:rPr>
          <w:rFonts w:ascii="Times New Roman" w:hAnsi="Times New Roman" w:cs="Times New Roman"/>
          <w:sz w:val="22"/>
          <w:szCs w:val="22"/>
        </w:rPr>
        <w:t>&gt; Ф</w:t>
      </w:r>
      <w:proofErr w:type="gramEnd"/>
      <w:r w:rsidRPr="00AA6EBC">
        <w:rPr>
          <w:rFonts w:ascii="Times New Roman" w:hAnsi="Times New Roman" w:cs="Times New Roman"/>
          <w:sz w:val="22"/>
          <w:szCs w:val="22"/>
        </w:rPr>
        <w:t xml:space="preserve">ормируется в соответствии с </w:t>
      </w:r>
      <w:r>
        <w:rPr>
          <w:rFonts w:ascii="Times New Roman" w:hAnsi="Times New Roman" w:cs="Times New Roman"/>
          <w:sz w:val="22"/>
          <w:szCs w:val="22"/>
        </w:rPr>
        <w:t>муниципальным</w:t>
      </w:r>
      <w:r w:rsidRPr="00AA6EBC">
        <w:rPr>
          <w:rFonts w:ascii="Times New Roman" w:hAnsi="Times New Roman" w:cs="Times New Roman"/>
          <w:sz w:val="22"/>
          <w:szCs w:val="22"/>
        </w:rPr>
        <w:t xml:space="preserve"> заданием.</w:t>
      </w:r>
    </w:p>
    <w:p w:rsidR="00AA6EBC" w:rsidRPr="00AA6EBC" w:rsidRDefault="00AA6EBC" w:rsidP="00AA6EBC">
      <w:pPr>
        <w:pStyle w:val="ConsPlusNormal"/>
        <w:spacing w:before="240"/>
        <w:ind w:firstLine="540"/>
        <w:jc w:val="both"/>
        <w:rPr>
          <w:rFonts w:ascii="Times New Roman" w:hAnsi="Times New Roman" w:cs="Times New Roman"/>
          <w:sz w:val="22"/>
          <w:szCs w:val="22"/>
        </w:rPr>
      </w:pPr>
      <w:bookmarkStart w:id="56" w:name="Par1694"/>
      <w:bookmarkEnd w:id="56"/>
      <w:r w:rsidRPr="00AA6EBC">
        <w:rPr>
          <w:rFonts w:ascii="Times New Roman" w:hAnsi="Times New Roman" w:cs="Times New Roman"/>
          <w:sz w:val="22"/>
          <w:szCs w:val="22"/>
        </w:rPr>
        <w:t>&lt;5</w:t>
      </w:r>
      <w:proofErr w:type="gramStart"/>
      <w:r w:rsidRPr="00AA6EBC">
        <w:rPr>
          <w:rFonts w:ascii="Times New Roman" w:hAnsi="Times New Roman" w:cs="Times New Roman"/>
          <w:sz w:val="22"/>
          <w:szCs w:val="22"/>
        </w:rPr>
        <w:t>&gt; З</w:t>
      </w:r>
      <w:proofErr w:type="gramEnd"/>
      <w:r w:rsidRPr="00AA6EBC">
        <w:rPr>
          <w:rFonts w:ascii="Times New Roman" w:hAnsi="Times New Roman" w:cs="Times New Roman"/>
          <w:sz w:val="22"/>
          <w:szCs w:val="22"/>
        </w:rPr>
        <w:t xml:space="preserve">аполняется в случае установления органом </w:t>
      </w:r>
      <w:r>
        <w:rPr>
          <w:rFonts w:ascii="Times New Roman" w:hAnsi="Times New Roman" w:cs="Times New Roman"/>
          <w:sz w:val="22"/>
          <w:szCs w:val="22"/>
        </w:rPr>
        <w:t>местного самоуправления Адамовского района</w:t>
      </w:r>
      <w:r w:rsidRPr="00AA6EBC">
        <w:rPr>
          <w:rFonts w:ascii="Times New Roman" w:hAnsi="Times New Roman" w:cs="Times New Roman"/>
          <w:sz w:val="22"/>
          <w:szCs w:val="22"/>
        </w:rPr>
        <w:t xml:space="preserve">, осуществляющим функции и полномочия учредителя </w:t>
      </w:r>
      <w:r>
        <w:rPr>
          <w:rFonts w:ascii="Times New Roman" w:hAnsi="Times New Roman" w:cs="Times New Roman"/>
          <w:sz w:val="22"/>
          <w:szCs w:val="22"/>
        </w:rPr>
        <w:t>муниципального</w:t>
      </w:r>
      <w:r w:rsidRPr="00AA6EBC">
        <w:rPr>
          <w:rFonts w:ascii="Times New Roman" w:hAnsi="Times New Roman" w:cs="Times New Roman"/>
          <w:sz w:val="22"/>
          <w:szCs w:val="22"/>
        </w:rPr>
        <w:t xml:space="preserve"> учреждения, требования о представлении </w:t>
      </w:r>
      <w:r>
        <w:rPr>
          <w:rFonts w:ascii="Times New Roman" w:hAnsi="Times New Roman" w:cs="Times New Roman"/>
          <w:sz w:val="22"/>
          <w:szCs w:val="22"/>
        </w:rPr>
        <w:t>муниципальным</w:t>
      </w:r>
      <w:r w:rsidRPr="00AA6EBC">
        <w:rPr>
          <w:rFonts w:ascii="Times New Roman" w:hAnsi="Times New Roman" w:cs="Times New Roman"/>
          <w:sz w:val="22"/>
          <w:szCs w:val="22"/>
        </w:rPr>
        <w:t xml:space="preserve"> учреждением промежуточного отчета о выполнении </w:t>
      </w:r>
      <w:r>
        <w:rPr>
          <w:rFonts w:ascii="Times New Roman" w:hAnsi="Times New Roman" w:cs="Times New Roman"/>
          <w:sz w:val="22"/>
          <w:szCs w:val="22"/>
        </w:rPr>
        <w:t>муниципального</w:t>
      </w:r>
      <w:r w:rsidRPr="00AA6EBC">
        <w:rPr>
          <w:rFonts w:ascii="Times New Roman" w:hAnsi="Times New Roman" w:cs="Times New Roman"/>
          <w:sz w:val="22"/>
          <w:szCs w:val="22"/>
        </w:rPr>
        <w:t xml:space="preserve"> задания. </w:t>
      </w:r>
      <w:proofErr w:type="gramStart"/>
      <w:r w:rsidRPr="00AA6EBC">
        <w:rPr>
          <w:rFonts w:ascii="Times New Roman" w:hAnsi="Times New Roman" w:cs="Times New Roman"/>
          <w:sz w:val="22"/>
          <w:szCs w:val="22"/>
        </w:rPr>
        <w:t xml:space="preserve">При установлении показателя достижения результатов выполнения </w:t>
      </w:r>
      <w:r>
        <w:rPr>
          <w:rFonts w:ascii="Times New Roman" w:hAnsi="Times New Roman" w:cs="Times New Roman"/>
          <w:sz w:val="22"/>
          <w:szCs w:val="22"/>
        </w:rPr>
        <w:t>муниципального</w:t>
      </w:r>
      <w:r w:rsidRPr="00AA6EBC">
        <w:rPr>
          <w:rFonts w:ascii="Times New Roman" w:hAnsi="Times New Roman" w:cs="Times New Roman"/>
          <w:sz w:val="22"/>
          <w:szCs w:val="22"/>
        </w:rPr>
        <w:t xml:space="preserve"> задания на отчетную дату в процентах от годового объема оказания </w:t>
      </w:r>
      <w:r>
        <w:rPr>
          <w:rFonts w:ascii="Times New Roman" w:hAnsi="Times New Roman" w:cs="Times New Roman"/>
          <w:sz w:val="22"/>
          <w:szCs w:val="22"/>
        </w:rPr>
        <w:t>муниципальной</w:t>
      </w:r>
      <w:r w:rsidRPr="00AA6EBC">
        <w:rPr>
          <w:rFonts w:ascii="Times New Roman" w:hAnsi="Times New Roman" w:cs="Times New Roman"/>
          <w:sz w:val="22"/>
          <w:szCs w:val="22"/>
        </w:rPr>
        <w:t xml:space="preserve"> услуги (выполнения работы) рассчитывается путем умножения значения годового объема </w:t>
      </w:r>
      <w:r>
        <w:rPr>
          <w:rFonts w:ascii="Times New Roman" w:hAnsi="Times New Roman" w:cs="Times New Roman"/>
          <w:sz w:val="22"/>
          <w:szCs w:val="22"/>
        </w:rPr>
        <w:t>муниципальной</w:t>
      </w:r>
      <w:r w:rsidRPr="00AA6EBC">
        <w:rPr>
          <w:rFonts w:ascii="Times New Roman" w:hAnsi="Times New Roman" w:cs="Times New Roman"/>
          <w:sz w:val="22"/>
          <w:szCs w:val="22"/>
        </w:rPr>
        <w:t xml:space="preserve"> услуги (работы) на установленный процент достижения результатов выполнения </w:t>
      </w:r>
      <w:r>
        <w:rPr>
          <w:rFonts w:ascii="Times New Roman" w:hAnsi="Times New Roman" w:cs="Times New Roman"/>
          <w:sz w:val="22"/>
          <w:szCs w:val="22"/>
        </w:rPr>
        <w:t>муниципального</w:t>
      </w:r>
      <w:r w:rsidRPr="00AA6EBC">
        <w:rPr>
          <w:rFonts w:ascii="Times New Roman" w:hAnsi="Times New Roman" w:cs="Times New Roman"/>
          <w:sz w:val="22"/>
          <w:szCs w:val="22"/>
        </w:rPr>
        <w:t xml:space="preserve"> задания на отчетную дату, в том числе с учетом неравномерного оказания </w:t>
      </w:r>
      <w:r>
        <w:rPr>
          <w:rFonts w:ascii="Times New Roman" w:hAnsi="Times New Roman" w:cs="Times New Roman"/>
          <w:sz w:val="22"/>
          <w:szCs w:val="22"/>
        </w:rPr>
        <w:t>муниципальных</w:t>
      </w:r>
      <w:r w:rsidRPr="00AA6EBC">
        <w:rPr>
          <w:rFonts w:ascii="Times New Roman" w:hAnsi="Times New Roman" w:cs="Times New Roman"/>
          <w:sz w:val="22"/>
          <w:szCs w:val="22"/>
        </w:rPr>
        <w:t xml:space="preserve"> услуг (выполнения работ) в течение календарного года.</w:t>
      </w:r>
      <w:proofErr w:type="gramEnd"/>
    </w:p>
    <w:p w:rsidR="00AA6EBC" w:rsidRPr="00AA6EBC" w:rsidRDefault="00AA6EBC" w:rsidP="00AA6EBC">
      <w:pPr>
        <w:pStyle w:val="ConsPlusNormal"/>
        <w:spacing w:before="240"/>
        <w:ind w:firstLine="540"/>
        <w:jc w:val="both"/>
        <w:rPr>
          <w:rFonts w:ascii="Times New Roman" w:hAnsi="Times New Roman" w:cs="Times New Roman"/>
          <w:sz w:val="22"/>
          <w:szCs w:val="22"/>
        </w:rPr>
      </w:pPr>
      <w:bookmarkStart w:id="57" w:name="Par1695"/>
      <w:bookmarkEnd w:id="57"/>
      <w:r w:rsidRPr="00AA6EBC">
        <w:rPr>
          <w:rFonts w:ascii="Times New Roman" w:hAnsi="Times New Roman" w:cs="Times New Roman"/>
          <w:sz w:val="22"/>
          <w:szCs w:val="22"/>
        </w:rPr>
        <w:t>&lt;6</w:t>
      </w:r>
      <w:proofErr w:type="gramStart"/>
      <w:r w:rsidRPr="00AA6EBC">
        <w:rPr>
          <w:rFonts w:ascii="Times New Roman" w:hAnsi="Times New Roman" w:cs="Times New Roman"/>
          <w:sz w:val="22"/>
          <w:szCs w:val="22"/>
        </w:rPr>
        <w:t>&gt; В</w:t>
      </w:r>
      <w:proofErr w:type="gramEnd"/>
      <w:r w:rsidRPr="00AA6EBC">
        <w:rPr>
          <w:rFonts w:ascii="Times New Roman" w:hAnsi="Times New Roman" w:cs="Times New Roman"/>
          <w:sz w:val="22"/>
          <w:szCs w:val="22"/>
        </w:rPr>
        <w:t xml:space="preserve"> предварительном отчете указываются показатели объема и (или) качества </w:t>
      </w:r>
      <w:r>
        <w:rPr>
          <w:rFonts w:ascii="Times New Roman" w:hAnsi="Times New Roman" w:cs="Times New Roman"/>
          <w:sz w:val="22"/>
          <w:szCs w:val="22"/>
        </w:rPr>
        <w:t>муниципальной</w:t>
      </w:r>
      <w:r w:rsidRPr="00AA6EBC">
        <w:rPr>
          <w:rFonts w:ascii="Times New Roman" w:hAnsi="Times New Roman" w:cs="Times New Roman"/>
          <w:sz w:val="22"/>
          <w:szCs w:val="22"/>
        </w:rPr>
        <w:t xml:space="preserve"> услуги (работы), запланированные к исполнению по </w:t>
      </w:r>
      <w:r w:rsidRPr="00AA6EBC">
        <w:rPr>
          <w:rFonts w:ascii="Times New Roman" w:hAnsi="Times New Roman" w:cs="Times New Roman"/>
          <w:sz w:val="22"/>
          <w:szCs w:val="22"/>
        </w:rPr>
        <w:lastRenderedPageBreak/>
        <w:t>завершении текущего финансового года.</w:t>
      </w:r>
    </w:p>
    <w:p w:rsidR="00AA6EBC" w:rsidRPr="00AA6EBC" w:rsidRDefault="00AA6EBC" w:rsidP="00AA6EBC">
      <w:pPr>
        <w:pStyle w:val="ConsPlusNormal"/>
        <w:spacing w:before="240"/>
        <w:ind w:firstLine="540"/>
        <w:jc w:val="both"/>
        <w:rPr>
          <w:rFonts w:ascii="Times New Roman" w:hAnsi="Times New Roman" w:cs="Times New Roman"/>
          <w:color w:val="000000" w:themeColor="text1"/>
          <w:sz w:val="22"/>
          <w:szCs w:val="22"/>
        </w:rPr>
      </w:pPr>
      <w:bookmarkStart w:id="58" w:name="Par1696"/>
      <w:bookmarkEnd w:id="58"/>
      <w:r w:rsidRPr="00AA6EBC">
        <w:rPr>
          <w:rFonts w:ascii="Times New Roman" w:hAnsi="Times New Roman" w:cs="Times New Roman"/>
          <w:sz w:val="22"/>
          <w:szCs w:val="22"/>
        </w:rPr>
        <w:t>&lt;7</w:t>
      </w:r>
      <w:proofErr w:type="gramStart"/>
      <w:r w:rsidRPr="00AA6EBC">
        <w:rPr>
          <w:rFonts w:ascii="Times New Roman" w:hAnsi="Times New Roman" w:cs="Times New Roman"/>
          <w:sz w:val="22"/>
          <w:szCs w:val="22"/>
        </w:rPr>
        <w:t>&gt; Р</w:t>
      </w:r>
      <w:proofErr w:type="gramEnd"/>
      <w:r w:rsidRPr="00AA6EBC">
        <w:rPr>
          <w:rFonts w:ascii="Times New Roman" w:hAnsi="Times New Roman" w:cs="Times New Roman"/>
          <w:sz w:val="22"/>
          <w:szCs w:val="22"/>
        </w:rPr>
        <w:t xml:space="preserve">ассчитывается путем умножения значения показателя объема и (или) качества </w:t>
      </w:r>
      <w:r>
        <w:rPr>
          <w:rFonts w:ascii="Times New Roman" w:hAnsi="Times New Roman" w:cs="Times New Roman"/>
          <w:sz w:val="22"/>
          <w:szCs w:val="22"/>
        </w:rPr>
        <w:t>муниципальной</w:t>
      </w:r>
      <w:r w:rsidRPr="00AA6EBC">
        <w:rPr>
          <w:rFonts w:ascii="Times New Roman" w:hAnsi="Times New Roman" w:cs="Times New Roman"/>
          <w:sz w:val="22"/>
          <w:szCs w:val="22"/>
        </w:rPr>
        <w:t xml:space="preserve"> услуги (работы), установленного в </w:t>
      </w:r>
      <w:r>
        <w:rPr>
          <w:rFonts w:ascii="Times New Roman" w:hAnsi="Times New Roman" w:cs="Times New Roman"/>
          <w:sz w:val="22"/>
          <w:szCs w:val="22"/>
        </w:rPr>
        <w:t>муниципальном</w:t>
      </w:r>
      <w:r w:rsidRPr="00AA6EBC">
        <w:rPr>
          <w:rFonts w:ascii="Times New Roman" w:hAnsi="Times New Roman" w:cs="Times New Roman"/>
          <w:sz w:val="22"/>
          <w:szCs w:val="22"/>
        </w:rPr>
        <w:t xml:space="preserve"> задании </w:t>
      </w:r>
      <w:hyperlink w:anchor="Par1621" w:tooltip="утверждено в государственном задании на год &lt;4&gt;" w:history="1">
        <w:r w:rsidRPr="00AA6EBC">
          <w:rPr>
            <w:rFonts w:ascii="Times New Roman" w:hAnsi="Times New Roman" w:cs="Times New Roman"/>
            <w:color w:val="000000" w:themeColor="text1"/>
            <w:sz w:val="22"/>
            <w:szCs w:val="22"/>
          </w:rPr>
          <w:t>(графа 10)</w:t>
        </w:r>
      </w:hyperlink>
      <w:r w:rsidRPr="00AA6EBC">
        <w:rPr>
          <w:rFonts w:ascii="Times New Roman" w:hAnsi="Times New Roman" w:cs="Times New Roman"/>
          <w:color w:val="000000" w:themeColor="text1"/>
          <w:sz w:val="22"/>
          <w:szCs w:val="22"/>
        </w:rPr>
        <w:t xml:space="preserve">, на установленное в муниципальном задании значение допустимого (возможного) отклонения от установленных показателей качества (объема) муниципальной услуги (работы), в пределах которого муниципальное задание считается выполненным (процентов). Значение указывается в единицах измерения показателя, установленных в муниципальном задании </w:t>
      </w:r>
      <w:hyperlink w:anchor="Par1619" w:tooltip="наименование &lt;4&gt;" w:history="1">
        <w:r w:rsidRPr="00AA6EBC">
          <w:rPr>
            <w:rFonts w:ascii="Times New Roman" w:hAnsi="Times New Roman" w:cs="Times New Roman"/>
            <w:color w:val="000000" w:themeColor="text1"/>
            <w:sz w:val="22"/>
            <w:szCs w:val="22"/>
          </w:rPr>
          <w:t>(графа 8)</w:t>
        </w:r>
      </w:hyperlink>
      <w:r w:rsidRPr="00AA6EBC">
        <w:rPr>
          <w:rFonts w:ascii="Times New Roman" w:hAnsi="Times New Roman" w:cs="Times New Roman"/>
          <w:color w:val="000000" w:themeColor="text1"/>
          <w:sz w:val="22"/>
          <w:szCs w:val="22"/>
        </w:rPr>
        <w:t xml:space="preserve"> (целых единиц). Значение менее 0,5 единицы отбрасывается, а 0,5 единицы и более округляется до целой единицы. В случае если единицей объема работы является работа в целом, показатели, указанные в </w:t>
      </w:r>
      <w:hyperlink w:anchor="Par1611" w:tooltip="допустимое (возможное) отклонение &lt;7&gt;" w:history="1">
        <w:r w:rsidRPr="00AA6EBC">
          <w:rPr>
            <w:rFonts w:ascii="Times New Roman" w:hAnsi="Times New Roman" w:cs="Times New Roman"/>
            <w:color w:val="000000" w:themeColor="text1"/>
            <w:sz w:val="22"/>
            <w:szCs w:val="22"/>
          </w:rPr>
          <w:t>графах 13</w:t>
        </w:r>
      </w:hyperlink>
      <w:r w:rsidRPr="00AA6EBC">
        <w:rPr>
          <w:rFonts w:ascii="Times New Roman" w:hAnsi="Times New Roman" w:cs="Times New Roman"/>
          <w:color w:val="000000" w:themeColor="text1"/>
          <w:sz w:val="22"/>
          <w:szCs w:val="22"/>
        </w:rPr>
        <w:t xml:space="preserve">, </w:t>
      </w:r>
      <w:hyperlink w:anchor="Par1612" w:tooltip="отклонение, превышающее допустимое (возможное) отклонение &lt;8&gt;" w:history="1">
        <w:r w:rsidRPr="00AA6EBC">
          <w:rPr>
            <w:rFonts w:ascii="Times New Roman" w:hAnsi="Times New Roman" w:cs="Times New Roman"/>
            <w:color w:val="000000" w:themeColor="text1"/>
            <w:sz w:val="22"/>
            <w:szCs w:val="22"/>
          </w:rPr>
          <w:t>14 подпункта 3.2 пункта 3 части II</w:t>
        </w:r>
      </w:hyperlink>
      <w:r w:rsidRPr="00AA6EBC">
        <w:rPr>
          <w:rFonts w:ascii="Times New Roman" w:hAnsi="Times New Roman" w:cs="Times New Roman"/>
          <w:color w:val="000000" w:themeColor="text1"/>
          <w:sz w:val="22"/>
          <w:szCs w:val="22"/>
        </w:rPr>
        <w:t xml:space="preserve"> настоящего отчета, не рассчитываются.</w:t>
      </w:r>
    </w:p>
    <w:p w:rsidR="00AA6EBC" w:rsidRPr="00AA6EBC" w:rsidRDefault="00AA6EBC" w:rsidP="00AA6EBC">
      <w:pPr>
        <w:pStyle w:val="ConsPlusNormal"/>
        <w:spacing w:before="240"/>
        <w:ind w:firstLine="540"/>
        <w:jc w:val="both"/>
        <w:rPr>
          <w:rFonts w:ascii="Times New Roman" w:hAnsi="Times New Roman" w:cs="Times New Roman"/>
          <w:sz w:val="22"/>
          <w:szCs w:val="22"/>
        </w:rPr>
      </w:pPr>
      <w:bookmarkStart w:id="59" w:name="Par1697"/>
      <w:bookmarkEnd w:id="59"/>
      <w:r w:rsidRPr="00AA6EBC">
        <w:rPr>
          <w:rFonts w:ascii="Times New Roman" w:hAnsi="Times New Roman" w:cs="Times New Roman"/>
          <w:color w:val="000000" w:themeColor="text1"/>
          <w:sz w:val="22"/>
          <w:szCs w:val="22"/>
        </w:rPr>
        <w:t>&lt;8</w:t>
      </w:r>
      <w:proofErr w:type="gramStart"/>
      <w:r w:rsidRPr="00AA6EBC">
        <w:rPr>
          <w:rFonts w:ascii="Times New Roman" w:hAnsi="Times New Roman" w:cs="Times New Roman"/>
          <w:color w:val="000000" w:themeColor="text1"/>
          <w:sz w:val="22"/>
          <w:szCs w:val="22"/>
        </w:rPr>
        <w:t>&gt; Р</w:t>
      </w:r>
      <w:proofErr w:type="gramEnd"/>
      <w:r w:rsidRPr="00AA6EBC">
        <w:rPr>
          <w:rFonts w:ascii="Times New Roman" w:hAnsi="Times New Roman" w:cs="Times New Roman"/>
          <w:color w:val="000000" w:themeColor="text1"/>
          <w:sz w:val="22"/>
          <w:szCs w:val="22"/>
        </w:rPr>
        <w:t xml:space="preserve">ассчитывается при формировании отчета за год как разница показателей, указанных в </w:t>
      </w:r>
      <w:hyperlink w:anchor="Par1621" w:tooltip="утверждено в государственном задании на год &lt;4&gt;" w:history="1">
        <w:r w:rsidRPr="00AA6EBC">
          <w:rPr>
            <w:rFonts w:ascii="Times New Roman" w:hAnsi="Times New Roman" w:cs="Times New Roman"/>
            <w:color w:val="000000" w:themeColor="text1"/>
            <w:sz w:val="22"/>
            <w:szCs w:val="22"/>
          </w:rPr>
          <w:t>графах 10</w:t>
        </w:r>
      </w:hyperlink>
      <w:r w:rsidRPr="00AA6EBC">
        <w:rPr>
          <w:rFonts w:ascii="Times New Roman" w:hAnsi="Times New Roman" w:cs="Times New Roman"/>
          <w:color w:val="000000" w:themeColor="text1"/>
          <w:sz w:val="22"/>
          <w:szCs w:val="22"/>
        </w:rPr>
        <w:t xml:space="preserve">, </w:t>
      </w:r>
      <w:hyperlink w:anchor="Par1623" w:tooltip="исполнено на отчетную дату &lt;6&gt;" w:history="1">
        <w:r w:rsidRPr="00AA6EBC">
          <w:rPr>
            <w:rFonts w:ascii="Times New Roman" w:hAnsi="Times New Roman" w:cs="Times New Roman"/>
            <w:color w:val="000000" w:themeColor="text1"/>
            <w:sz w:val="22"/>
            <w:szCs w:val="22"/>
          </w:rPr>
          <w:t>12</w:t>
        </w:r>
      </w:hyperlink>
      <w:r w:rsidRPr="00AA6EBC">
        <w:rPr>
          <w:rFonts w:ascii="Times New Roman" w:hAnsi="Times New Roman" w:cs="Times New Roman"/>
          <w:color w:val="000000" w:themeColor="text1"/>
          <w:sz w:val="22"/>
          <w:szCs w:val="22"/>
        </w:rPr>
        <w:t xml:space="preserve"> и </w:t>
      </w:r>
      <w:hyperlink w:anchor="Par1611" w:tooltip="допустимое (возможное) отклонение &lt;7&gt;" w:history="1">
        <w:r w:rsidRPr="00AA6EBC">
          <w:rPr>
            <w:rFonts w:ascii="Times New Roman" w:hAnsi="Times New Roman" w:cs="Times New Roman"/>
            <w:color w:val="000000" w:themeColor="text1"/>
            <w:sz w:val="22"/>
            <w:szCs w:val="22"/>
          </w:rPr>
          <w:t>13</w:t>
        </w:r>
      </w:hyperlink>
      <w:r w:rsidRPr="00AA6EBC">
        <w:rPr>
          <w:rFonts w:ascii="Times New Roman" w:hAnsi="Times New Roman" w:cs="Times New Roman"/>
          <w:color w:val="000000" w:themeColor="text1"/>
          <w:sz w:val="22"/>
          <w:szCs w:val="22"/>
        </w:rPr>
        <w:t xml:space="preserve"> настоящ</w:t>
      </w:r>
      <w:r w:rsidRPr="00AA6EBC">
        <w:rPr>
          <w:rFonts w:ascii="Times New Roman" w:hAnsi="Times New Roman" w:cs="Times New Roman"/>
          <w:sz w:val="22"/>
          <w:szCs w:val="22"/>
        </w:rPr>
        <w:t>его отчета.</w:t>
      </w:r>
    </w:p>
    <w:p w:rsidR="00244778" w:rsidRPr="00AA6EBC" w:rsidRDefault="00244778" w:rsidP="002A273F">
      <w:pPr>
        <w:pStyle w:val="ConsPlusNormal"/>
        <w:ind w:firstLine="0"/>
        <w:outlineLvl w:val="1"/>
        <w:rPr>
          <w:rFonts w:ascii="Times New Roman" w:hAnsi="Times New Roman" w:cs="Times New Roman"/>
          <w:sz w:val="22"/>
          <w:szCs w:val="22"/>
        </w:rPr>
      </w:pPr>
    </w:p>
    <w:p w:rsidR="00244778" w:rsidRDefault="00244778" w:rsidP="002A273F">
      <w:pPr>
        <w:pStyle w:val="ConsPlusNormal"/>
        <w:ind w:firstLine="0"/>
        <w:outlineLvl w:val="1"/>
        <w:rPr>
          <w:rFonts w:ascii="Times New Roman" w:hAnsi="Times New Roman" w:cs="Times New Roman"/>
          <w:sz w:val="24"/>
          <w:szCs w:val="24"/>
        </w:rPr>
      </w:pPr>
    </w:p>
    <w:p w:rsidR="00244778" w:rsidRDefault="00244778" w:rsidP="002A273F">
      <w:pPr>
        <w:pStyle w:val="ConsPlusNormal"/>
        <w:ind w:firstLine="0"/>
        <w:outlineLvl w:val="1"/>
        <w:rPr>
          <w:rFonts w:ascii="Times New Roman" w:hAnsi="Times New Roman" w:cs="Times New Roman"/>
          <w:sz w:val="24"/>
          <w:szCs w:val="24"/>
        </w:rPr>
      </w:pPr>
    </w:p>
    <w:p w:rsidR="00244778" w:rsidRDefault="00244778" w:rsidP="002A273F">
      <w:pPr>
        <w:pStyle w:val="ConsPlusNormal"/>
        <w:ind w:firstLine="0"/>
        <w:outlineLvl w:val="1"/>
        <w:rPr>
          <w:rFonts w:ascii="Times New Roman" w:hAnsi="Times New Roman" w:cs="Times New Roman"/>
          <w:sz w:val="24"/>
          <w:szCs w:val="24"/>
        </w:rPr>
      </w:pPr>
    </w:p>
    <w:p w:rsidR="00244778" w:rsidRDefault="00244778" w:rsidP="002A273F">
      <w:pPr>
        <w:pStyle w:val="ConsPlusNormal"/>
        <w:ind w:firstLine="0"/>
        <w:outlineLvl w:val="1"/>
        <w:rPr>
          <w:rFonts w:ascii="Times New Roman" w:hAnsi="Times New Roman" w:cs="Times New Roman"/>
          <w:sz w:val="24"/>
          <w:szCs w:val="24"/>
        </w:rPr>
        <w:sectPr w:rsidR="00244778" w:rsidSect="008F659E">
          <w:pgSz w:w="16838" w:h="11906" w:orient="landscape"/>
          <w:pgMar w:top="1701" w:right="380" w:bottom="851" w:left="1134" w:header="709" w:footer="709" w:gutter="0"/>
          <w:cols w:space="708"/>
          <w:docGrid w:linePitch="360"/>
        </w:sectPr>
      </w:pPr>
    </w:p>
    <w:p w:rsidR="00D30BA8" w:rsidRPr="00F4611D" w:rsidRDefault="00D30BA8" w:rsidP="00D30BA8">
      <w:pPr>
        <w:pStyle w:val="ConsPlusNormal"/>
        <w:jc w:val="right"/>
        <w:rPr>
          <w:rFonts w:ascii="Times New Roman" w:hAnsi="Times New Roman" w:cs="Times New Roman"/>
          <w:sz w:val="24"/>
          <w:szCs w:val="24"/>
        </w:rPr>
      </w:pPr>
      <w:r w:rsidRPr="00F4611D">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3</w:t>
      </w:r>
    </w:p>
    <w:p w:rsidR="00D30BA8" w:rsidRPr="00F4611D" w:rsidRDefault="00D30BA8" w:rsidP="00D30BA8">
      <w:pPr>
        <w:pStyle w:val="ConsPlusNormal"/>
        <w:jc w:val="right"/>
        <w:rPr>
          <w:rFonts w:ascii="Times New Roman" w:hAnsi="Times New Roman" w:cs="Times New Roman"/>
          <w:sz w:val="24"/>
          <w:szCs w:val="24"/>
        </w:rPr>
      </w:pPr>
      <w:r w:rsidRPr="00F4611D">
        <w:rPr>
          <w:rFonts w:ascii="Times New Roman" w:hAnsi="Times New Roman" w:cs="Times New Roman"/>
          <w:sz w:val="24"/>
          <w:szCs w:val="24"/>
        </w:rPr>
        <w:t>к положению</w:t>
      </w:r>
    </w:p>
    <w:p w:rsidR="00D30BA8" w:rsidRPr="00F4611D" w:rsidRDefault="00D30BA8" w:rsidP="00D30BA8">
      <w:pPr>
        <w:pStyle w:val="ConsPlusNormal"/>
        <w:jc w:val="right"/>
        <w:rPr>
          <w:rFonts w:ascii="Times New Roman" w:hAnsi="Times New Roman" w:cs="Times New Roman"/>
          <w:sz w:val="24"/>
          <w:szCs w:val="24"/>
        </w:rPr>
      </w:pPr>
      <w:r w:rsidRPr="00F4611D">
        <w:rPr>
          <w:rFonts w:ascii="Times New Roman" w:hAnsi="Times New Roman" w:cs="Times New Roman"/>
          <w:sz w:val="24"/>
          <w:szCs w:val="24"/>
        </w:rPr>
        <w:t>о порядке формирования</w:t>
      </w:r>
    </w:p>
    <w:p w:rsidR="00D30BA8" w:rsidRPr="00F4611D" w:rsidRDefault="00D30BA8" w:rsidP="00D30BA8">
      <w:pPr>
        <w:pStyle w:val="ConsPlusNormal"/>
        <w:jc w:val="right"/>
        <w:rPr>
          <w:rFonts w:ascii="Times New Roman" w:hAnsi="Times New Roman" w:cs="Times New Roman"/>
          <w:sz w:val="24"/>
          <w:szCs w:val="24"/>
        </w:rPr>
      </w:pPr>
      <w:r w:rsidRPr="00F4611D">
        <w:rPr>
          <w:rFonts w:ascii="Times New Roman" w:hAnsi="Times New Roman" w:cs="Times New Roman"/>
          <w:sz w:val="24"/>
          <w:szCs w:val="24"/>
        </w:rPr>
        <w:t>и финансового обеспечения</w:t>
      </w:r>
    </w:p>
    <w:p w:rsidR="00D30BA8" w:rsidRPr="00F4611D" w:rsidRDefault="00D30BA8" w:rsidP="00D30BA8">
      <w:pPr>
        <w:pStyle w:val="ConsPlusNormal"/>
        <w:jc w:val="right"/>
        <w:rPr>
          <w:rFonts w:ascii="Times New Roman" w:hAnsi="Times New Roman" w:cs="Times New Roman"/>
          <w:sz w:val="24"/>
          <w:szCs w:val="24"/>
        </w:rPr>
      </w:pPr>
      <w:r>
        <w:rPr>
          <w:rFonts w:ascii="Times New Roman" w:hAnsi="Times New Roman" w:cs="Times New Roman"/>
          <w:sz w:val="24"/>
          <w:szCs w:val="24"/>
        </w:rPr>
        <w:t>муниципальных</w:t>
      </w:r>
      <w:r w:rsidRPr="00F4611D">
        <w:rPr>
          <w:rFonts w:ascii="Times New Roman" w:hAnsi="Times New Roman" w:cs="Times New Roman"/>
          <w:sz w:val="24"/>
          <w:szCs w:val="24"/>
        </w:rPr>
        <w:t xml:space="preserve"> заданий</w:t>
      </w:r>
    </w:p>
    <w:p w:rsidR="00D30BA8" w:rsidRPr="00F4611D" w:rsidRDefault="00D30BA8" w:rsidP="00D30BA8">
      <w:pPr>
        <w:pStyle w:val="ConsPlusNormal"/>
        <w:jc w:val="right"/>
        <w:rPr>
          <w:rFonts w:ascii="Times New Roman" w:hAnsi="Times New Roman" w:cs="Times New Roman"/>
          <w:sz w:val="24"/>
          <w:szCs w:val="24"/>
        </w:rPr>
      </w:pPr>
      <w:r w:rsidRPr="00F4611D">
        <w:rPr>
          <w:rFonts w:ascii="Times New Roman" w:hAnsi="Times New Roman" w:cs="Times New Roman"/>
          <w:sz w:val="24"/>
          <w:szCs w:val="24"/>
        </w:rPr>
        <w:t xml:space="preserve">на оказание </w:t>
      </w:r>
      <w:r>
        <w:rPr>
          <w:rFonts w:ascii="Times New Roman" w:hAnsi="Times New Roman" w:cs="Times New Roman"/>
          <w:sz w:val="24"/>
          <w:szCs w:val="24"/>
        </w:rPr>
        <w:t>муниципальных</w:t>
      </w:r>
      <w:r w:rsidRPr="00F4611D">
        <w:rPr>
          <w:rFonts w:ascii="Times New Roman" w:hAnsi="Times New Roman" w:cs="Times New Roman"/>
          <w:sz w:val="24"/>
          <w:szCs w:val="24"/>
        </w:rPr>
        <w:t xml:space="preserve"> услуг</w:t>
      </w:r>
    </w:p>
    <w:p w:rsidR="00D30BA8" w:rsidRPr="00F4611D" w:rsidRDefault="00D30BA8" w:rsidP="00D30BA8">
      <w:pPr>
        <w:pStyle w:val="ConsPlusNormal"/>
        <w:jc w:val="right"/>
        <w:rPr>
          <w:rFonts w:ascii="Times New Roman" w:hAnsi="Times New Roman" w:cs="Times New Roman"/>
          <w:sz w:val="24"/>
          <w:szCs w:val="24"/>
        </w:rPr>
      </w:pPr>
      <w:r w:rsidRPr="00F4611D">
        <w:rPr>
          <w:rFonts w:ascii="Times New Roman" w:hAnsi="Times New Roman" w:cs="Times New Roman"/>
          <w:sz w:val="24"/>
          <w:szCs w:val="24"/>
        </w:rPr>
        <w:t>(выполнение работ) в отношении</w:t>
      </w:r>
    </w:p>
    <w:p w:rsidR="00D30BA8" w:rsidRPr="00F4611D" w:rsidRDefault="00D30BA8" w:rsidP="00D30BA8">
      <w:pPr>
        <w:pStyle w:val="ConsPlusNormal"/>
        <w:jc w:val="right"/>
        <w:rPr>
          <w:rFonts w:ascii="Times New Roman" w:hAnsi="Times New Roman" w:cs="Times New Roman"/>
          <w:sz w:val="24"/>
          <w:szCs w:val="24"/>
        </w:rPr>
      </w:pPr>
      <w:r>
        <w:rPr>
          <w:rFonts w:ascii="Times New Roman" w:hAnsi="Times New Roman" w:cs="Times New Roman"/>
          <w:sz w:val="24"/>
          <w:szCs w:val="24"/>
        </w:rPr>
        <w:t>муниципальных</w:t>
      </w:r>
      <w:r w:rsidRPr="00F4611D">
        <w:rPr>
          <w:rFonts w:ascii="Times New Roman" w:hAnsi="Times New Roman" w:cs="Times New Roman"/>
          <w:sz w:val="24"/>
          <w:szCs w:val="24"/>
        </w:rPr>
        <w:t xml:space="preserve"> учреждений</w:t>
      </w:r>
    </w:p>
    <w:p w:rsidR="00D30BA8" w:rsidRPr="00F4611D" w:rsidRDefault="00D30BA8" w:rsidP="00D30BA8">
      <w:pPr>
        <w:pStyle w:val="ConsPlusNormal"/>
        <w:jc w:val="right"/>
        <w:rPr>
          <w:rFonts w:ascii="Times New Roman" w:hAnsi="Times New Roman" w:cs="Times New Roman"/>
          <w:sz w:val="24"/>
          <w:szCs w:val="24"/>
        </w:rPr>
      </w:pPr>
      <w:r>
        <w:rPr>
          <w:rFonts w:ascii="Times New Roman" w:hAnsi="Times New Roman" w:cs="Times New Roman"/>
          <w:sz w:val="24"/>
          <w:szCs w:val="24"/>
        </w:rPr>
        <w:t>Адамовского района</w:t>
      </w:r>
    </w:p>
    <w:p w:rsidR="002469F0" w:rsidRDefault="002469F0" w:rsidP="00D30BA8">
      <w:pPr>
        <w:pStyle w:val="ConsPlusNormal"/>
        <w:ind w:firstLine="0"/>
        <w:jc w:val="center"/>
        <w:rPr>
          <w:rFonts w:ascii="Times New Roman" w:hAnsi="Times New Roman" w:cs="Times New Roman"/>
          <w:sz w:val="24"/>
          <w:szCs w:val="24"/>
        </w:rPr>
      </w:pPr>
    </w:p>
    <w:p w:rsidR="00D30BA8" w:rsidRPr="00F4611D" w:rsidRDefault="00D30BA8" w:rsidP="00D30BA8">
      <w:pPr>
        <w:pStyle w:val="ConsPlusNonformat"/>
        <w:jc w:val="center"/>
        <w:rPr>
          <w:rFonts w:ascii="Times New Roman" w:hAnsi="Times New Roman" w:cs="Times New Roman"/>
          <w:sz w:val="24"/>
          <w:szCs w:val="24"/>
        </w:rPr>
      </w:pPr>
      <w:r>
        <w:rPr>
          <w:rFonts w:ascii="Times New Roman" w:hAnsi="Times New Roman" w:cs="Times New Roman"/>
          <w:sz w:val="24"/>
          <w:szCs w:val="24"/>
        </w:rPr>
        <w:t>Сводный о</w:t>
      </w:r>
      <w:r w:rsidRPr="00F4611D">
        <w:rPr>
          <w:rFonts w:ascii="Times New Roman" w:hAnsi="Times New Roman" w:cs="Times New Roman"/>
          <w:sz w:val="24"/>
          <w:szCs w:val="24"/>
        </w:rPr>
        <w:t>тчет</w:t>
      </w:r>
    </w:p>
    <w:p w:rsidR="00D30BA8" w:rsidRPr="00F4611D" w:rsidRDefault="00D30BA8" w:rsidP="00D30BA8">
      <w:pPr>
        <w:pStyle w:val="ConsPlusNonformat"/>
        <w:jc w:val="center"/>
        <w:rPr>
          <w:rFonts w:ascii="Times New Roman" w:hAnsi="Times New Roman" w:cs="Times New Roman"/>
          <w:sz w:val="24"/>
          <w:szCs w:val="24"/>
        </w:rPr>
      </w:pPr>
      <w:r>
        <w:rPr>
          <w:rFonts w:ascii="Times New Roman" w:hAnsi="Times New Roman" w:cs="Times New Roman"/>
          <w:sz w:val="24"/>
          <w:szCs w:val="24"/>
        </w:rPr>
        <w:t>по</w:t>
      </w:r>
      <w:r w:rsidRPr="00F4611D">
        <w:rPr>
          <w:rFonts w:ascii="Times New Roman" w:hAnsi="Times New Roman" w:cs="Times New Roman"/>
          <w:sz w:val="24"/>
          <w:szCs w:val="24"/>
        </w:rPr>
        <w:t xml:space="preserve"> выполнени</w:t>
      </w:r>
      <w:r>
        <w:rPr>
          <w:rFonts w:ascii="Times New Roman" w:hAnsi="Times New Roman" w:cs="Times New Roman"/>
          <w:sz w:val="24"/>
          <w:szCs w:val="24"/>
        </w:rPr>
        <w:t>ю</w:t>
      </w:r>
      <w:r w:rsidRPr="00F4611D">
        <w:rPr>
          <w:rFonts w:ascii="Times New Roman" w:hAnsi="Times New Roman" w:cs="Times New Roman"/>
          <w:sz w:val="24"/>
          <w:szCs w:val="24"/>
        </w:rPr>
        <w:t xml:space="preserve"> </w:t>
      </w:r>
      <w:r>
        <w:rPr>
          <w:rFonts w:ascii="Times New Roman" w:hAnsi="Times New Roman" w:cs="Times New Roman"/>
          <w:sz w:val="24"/>
          <w:szCs w:val="24"/>
        </w:rPr>
        <w:t>муниципальных</w:t>
      </w:r>
      <w:r w:rsidRPr="00F4611D">
        <w:rPr>
          <w:rFonts w:ascii="Times New Roman" w:hAnsi="Times New Roman" w:cs="Times New Roman"/>
          <w:sz w:val="24"/>
          <w:szCs w:val="24"/>
        </w:rPr>
        <w:t xml:space="preserve"> задани</w:t>
      </w:r>
      <w:r>
        <w:rPr>
          <w:rFonts w:ascii="Times New Roman" w:hAnsi="Times New Roman" w:cs="Times New Roman"/>
          <w:sz w:val="24"/>
          <w:szCs w:val="24"/>
        </w:rPr>
        <w:t>й</w:t>
      </w:r>
    </w:p>
    <w:p w:rsidR="00D30BA8" w:rsidRDefault="00D30BA8" w:rsidP="00D30BA8">
      <w:pPr>
        <w:pStyle w:val="ConsPlusNonformat"/>
        <w:jc w:val="center"/>
        <w:rPr>
          <w:rFonts w:ascii="Times New Roman" w:hAnsi="Times New Roman" w:cs="Times New Roman"/>
          <w:sz w:val="24"/>
          <w:szCs w:val="24"/>
        </w:rPr>
      </w:pPr>
      <w:r>
        <w:rPr>
          <w:rFonts w:ascii="Times New Roman" w:hAnsi="Times New Roman" w:cs="Times New Roman"/>
          <w:sz w:val="24"/>
          <w:szCs w:val="24"/>
        </w:rPr>
        <w:t>з</w:t>
      </w:r>
      <w:r w:rsidRPr="00F4611D">
        <w:rPr>
          <w:rFonts w:ascii="Times New Roman" w:hAnsi="Times New Roman" w:cs="Times New Roman"/>
          <w:sz w:val="24"/>
          <w:szCs w:val="24"/>
        </w:rPr>
        <w:t xml:space="preserve">а </w:t>
      </w:r>
      <w:r>
        <w:rPr>
          <w:rFonts w:ascii="Times New Roman" w:hAnsi="Times New Roman" w:cs="Times New Roman"/>
          <w:sz w:val="24"/>
          <w:szCs w:val="24"/>
        </w:rPr>
        <w:t>________</w:t>
      </w:r>
      <w:r w:rsidRPr="00F4611D">
        <w:rPr>
          <w:rFonts w:ascii="Times New Roman" w:hAnsi="Times New Roman" w:cs="Times New Roman"/>
          <w:sz w:val="24"/>
          <w:szCs w:val="24"/>
        </w:rPr>
        <w:t xml:space="preserve"> </w:t>
      </w:r>
      <w:r>
        <w:rPr>
          <w:rFonts w:ascii="Times New Roman" w:hAnsi="Times New Roman" w:cs="Times New Roman"/>
          <w:sz w:val="24"/>
          <w:szCs w:val="24"/>
        </w:rPr>
        <w:t>муниципальными учреждениями</w:t>
      </w:r>
    </w:p>
    <w:p w:rsidR="00D30BA8" w:rsidRPr="00D30BA8" w:rsidRDefault="00D30BA8" w:rsidP="00D30BA8">
      <w:pPr>
        <w:pStyle w:val="ConsPlusNonformat"/>
        <w:tabs>
          <w:tab w:val="left" w:pos="5551"/>
        </w:tabs>
        <w:rPr>
          <w:rFonts w:ascii="Times New Roman" w:hAnsi="Times New Roman" w:cs="Times New Roman"/>
        </w:rPr>
      </w:pPr>
      <w:r>
        <w:rPr>
          <w:rFonts w:ascii="Times New Roman" w:hAnsi="Times New Roman" w:cs="Times New Roman"/>
          <w:sz w:val="24"/>
          <w:szCs w:val="24"/>
        </w:rPr>
        <w:t xml:space="preserve">                                                                                       </w:t>
      </w:r>
      <w:r w:rsidRPr="00D30BA8">
        <w:rPr>
          <w:rFonts w:ascii="Times New Roman" w:hAnsi="Times New Roman" w:cs="Times New Roman"/>
        </w:rPr>
        <w:t>(период)</w:t>
      </w:r>
    </w:p>
    <w:p w:rsidR="00D30BA8" w:rsidRDefault="00D30BA8" w:rsidP="00D30BA8">
      <w:pPr>
        <w:pStyle w:val="ConsPlusNonformat"/>
        <w:jc w:val="center"/>
        <w:rPr>
          <w:rFonts w:ascii="Times New Roman" w:hAnsi="Times New Roman" w:cs="Times New Roman"/>
          <w:sz w:val="24"/>
          <w:szCs w:val="24"/>
        </w:rPr>
      </w:pPr>
      <w:r>
        <w:rPr>
          <w:rFonts w:ascii="Times New Roman" w:hAnsi="Times New Roman" w:cs="Times New Roman"/>
          <w:sz w:val="24"/>
          <w:szCs w:val="24"/>
        </w:rPr>
        <w:t>подведомственными ________________________________</w:t>
      </w:r>
    </w:p>
    <w:p w:rsidR="00D30BA8" w:rsidRDefault="00D30BA8" w:rsidP="00D30BA8">
      <w:pPr>
        <w:pStyle w:val="ConsPlusNonformat"/>
        <w:jc w:val="center"/>
        <w:rPr>
          <w:rFonts w:ascii="Times New Roman" w:hAnsi="Times New Roman" w:cs="Times New Roman"/>
        </w:rPr>
      </w:pPr>
      <w:r>
        <w:rPr>
          <w:rFonts w:ascii="Times New Roman" w:hAnsi="Times New Roman" w:cs="Times New Roman"/>
        </w:rPr>
        <w:t xml:space="preserve">                                            </w:t>
      </w:r>
      <w:proofErr w:type="gramStart"/>
      <w:r w:rsidRPr="00D30BA8">
        <w:rPr>
          <w:rFonts w:ascii="Times New Roman" w:hAnsi="Times New Roman" w:cs="Times New Roman"/>
        </w:rPr>
        <w:t xml:space="preserve">(наименование органа </w:t>
      </w:r>
      <w:proofErr w:type="gramEnd"/>
    </w:p>
    <w:p w:rsidR="00D30BA8" w:rsidRPr="00D30BA8" w:rsidRDefault="00D30BA8" w:rsidP="00D30BA8">
      <w:pPr>
        <w:pStyle w:val="ConsPlusNonformat"/>
        <w:jc w:val="center"/>
        <w:rPr>
          <w:rFonts w:ascii="Times New Roman" w:hAnsi="Times New Roman" w:cs="Times New Roman"/>
        </w:rPr>
      </w:pPr>
      <w:r>
        <w:rPr>
          <w:rFonts w:ascii="Times New Roman" w:hAnsi="Times New Roman" w:cs="Times New Roman"/>
        </w:rPr>
        <w:t xml:space="preserve">                                               </w:t>
      </w:r>
      <w:r w:rsidRPr="00D30BA8">
        <w:rPr>
          <w:rFonts w:ascii="Times New Roman" w:hAnsi="Times New Roman" w:cs="Times New Roman"/>
        </w:rPr>
        <w:t>местного самоуправления)</w:t>
      </w:r>
    </w:p>
    <w:p w:rsidR="00D30BA8" w:rsidRPr="00D30BA8" w:rsidRDefault="00D30BA8" w:rsidP="00D30BA8">
      <w:pPr>
        <w:pStyle w:val="ConsPlusNonformat"/>
        <w:jc w:val="center"/>
        <w:rPr>
          <w:rFonts w:ascii="Times New Roman" w:hAnsi="Times New Roman" w:cs="Times New Roman"/>
        </w:rPr>
      </w:pPr>
    </w:p>
    <w:p w:rsidR="00D30BA8" w:rsidRDefault="00D30BA8" w:rsidP="00D30BA8">
      <w:pPr>
        <w:pStyle w:val="ConsPlusNormal"/>
        <w:ind w:firstLine="0"/>
        <w:jc w:val="center"/>
        <w:rPr>
          <w:rFonts w:ascii="Times New Roman" w:hAnsi="Times New Roman" w:cs="Times New Roman"/>
          <w:sz w:val="24"/>
          <w:szCs w:val="24"/>
        </w:rPr>
      </w:pPr>
    </w:p>
    <w:p w:rsidR="00D30BA8" w:rsidRDefault="00D30BA8" w:rsidP="00D30BA8">
      <w:pPr>
        <w:pStyle w:val="ConsPlusNormal"/>
        <w:ind w:firstLine="0"/>
        <w:jc w:val="center"/>
        <w:rPr>
          <w:rFonts w:ascii="Times New Roman" w:hAnsi="Times New Roman" w:cs="Times New Roman"/>
          <w:sz w:val="24"/>
          <w:szCs w:val="24"/>
        </w:rPr>
      </w:pPr>
    </w:p>
    <w:p w:rsidR="00D30BA8" w:rsidRDefault="00D30BA8" w:rsidP="00D30BA8">
      <w:pPr>
        <w:pStyle w:val="ConsPlusNormal"/>
        <w:ind w:firstLine="0"/>
        <w:jc w:val="center"/>
        <w:rPr>
          <w:rFonts w:ascii="Times New Roman" w:hAnsi="Times New Roman" w:cs="Times New Roman"/>
          <w:sz w:val="24"/>
          <w:szCs w:val="24"/>
        </w:rPr>
      </w:pPr>
    </w:p>
    <w:p w:rsidR="00D30BA8" w:rsidRDefault="00D30BA8" w:rsidP="00D30BA8">
      <w:pPr>
        <w:pStyle w:val="ConsPlusNormal"/>
        <w:ind w:firstLine="0"/>
        <w:jc w:val="center"/>
        <w:rPr>
          <w:rFonts w:ascii="Times New Roman" w:hAnsi="Times New Roman" w:cs="Times New Roman"/>
          <w:sz w:val="24"/>
          <w:szCs w:val="24"/>
        </w:rPr>
      </w:pPr>
    </w:p>
    <w:p w:rsidR="00D30BA8" w:rsidRDefault="00D30BA8" w:rsidP="00D30BA8">
      <w:pPr>
        <w:pStyle w:val="ConsPlusNormal"/>
        <w:ind w:firstLine="0"/>
        <w:jc w:val="center"/>
        <w:rPr>
          <w:rFonts w:ascii="Times New Roman" w:hAnsi="Times New Roman" w:cs="Times New Roman"/>
          <w:sz w:val="24"/>
          <w:szCs w:val="24"/>
        </w:rPr>
      </w:pPr>
    </w:p>
    <w:p w:rsidR="00D30BA8" w:rsidRDefault="00D30BA8" w:rsidP="00D30BA8">
      <w:pPr>
        <w:pStyle w:val="ConsPlusNormal"/>
        <w:ind w:firstLine="0"/>
        <w:jc w:val="center"/>
        <w:rPr>
          <w:rFonts w:ascii="Times New Roman" w:hAnsi="Times New Roman" w:cs="Times New Roman"/>
          <w:sz w:val="24"/>
          <w:szCs w:val="24"/>
        </w:rPr>
      </w:pPr>
    </w:p>
    <w:p w:rsidR="00D30BA8" w:rsidRDefault="00D30BA8" w:rsidP="00D30BA8">
      <w:pPr>
        <w:pStyle w:val="ConsPlusNormal"/>
        <w:ind w:firstLine="0"/>
        <w:jc w:val="center"/>
        <w:rPr>
          <w:rFonts w:ascii="Times New Roman" w:hAnsi="Times New Roman" w:cs="Times New Roman"/>
          <w:sz w:val="24"/>
          <w:szCs w:val="24"/>
        </w:rPr>
      </w:pPr>
    </w:p>
    <w:p w:rsidR="00D30BA8" w:rsidRDefault="00D30BA8" w:rsidP="00D30BA8">
      <w:pPr>
        <w:pStyle w:val="ConsPlusNormal"/>
        <w:ind w:firstLine="0"/>
        <w:jc w:val="center"/>
        <w:rPr>
          <w:rFonts w:ascii="Times New Roman" w:hAnsi="Times New Roman" w:cs="Times New Roman"/>
          <w:sz w:val="24"/>
          <w:szCs w:val="24"/>
        </w:rPr>
      </w:pPr>
    </w:p>
    <w:p w:rsidR="00D30BA8" w:rsidRDefault="00D30BA8" w:rsidP="00D30BA8">
      <w:pPr>
        <w:pStyle w:val="ConsPlusNormal"/>
        <w:ind w:firstLine="0"/>
        <w:jc w:val="center"/>
        <w:rPr>
          <w:rFonts w:ascii="Times New Roman" w:hAnsi="Times New Roman" w:cs="Times New Roman"/>
          <w:sz w:val="24"/>
          <w:szCs w:val="24"/>
        </w:rPr>
      </w:pPr>
    </w:p>
    <w:p w:rsidR="00D30BA8" w:rsidRDefault="00D30BA8" w:rsidP="00D30BA8">
      <w:pPr>
        <w:pStyle w:val="ConsPlusNormal"/>
        <w:ind w:firstLine="0"/>
        <w:jc w:val="center"/>
        <w:rPr>
          <w:rFonts w:ascii="Times New Roman" w:hAnsi="Times New Roman" w:cs="Times New Roman"/>
          <w:sz w:val="24"/>
          <w:szCs w:val="24"/>
        </w:rPr>
      </w:pPr>
    </w:p>
    <w:p w:rsidR="00D30BA8" w:rsidRDefault="00D30BA8" w:rsidP="00D30BA8">
      <w:pPr>
        <w:pStyle w:val="ConsPlusNormal"/>
        <w:ind w:firstLine="0"/>
        <w:jc w:val="center"/>
        <w:rPr>
          <w:rFonts w:ascii="Times New Roman" w:hAnsi="Times New Roman" w:cs="Times New Roman"/>
          <w:sz w:val="24"/>
          <w:szCs w:val="24"/>
        </w:rPr>
      </w:pPr>
    </w:p>
    <w:p w:rsidR="00D30BA8" w:rsidRDefault="00D30BA8" w:rsidP="00D30BA8">
      <w:pPr>
        <w:pStyle w:val="ConsPlusNormal"/>
        <w:ind w:firstLine="0"/>
        <w:jc w:val="center"/>
        <w:rPr>
          <w:rFonts w:ascii="Times New Roman" w:hAnsi="Times New Roman" w:cs="Times New Roman"/>
          <w:sz w:val="24"/>
          <w:szCs w:val="24"/>
        </w:rPr>
      </w:pPr>
    </w:p>
    <w:p w:rsidR="00D30BA8" w:rsidRDefault="00D30BA8" w:rsidP="00D30BA8">
      <w:pPr>
        <w:pStyle w:val="ConsPlusNormal"/>
        <w:ind w:firstLine="0"/>
        <w:jc w:val="center"/>
        <w:rPr>
          <w:rFonts w:ascii="Times New Roman" w:hAnsi="Times New Roman" w:cs="Times New Roman"/>
          <w:sz w:val="24"/>
          <w:szCs w:val="24"/>
        </w:rPr>
      </w:pPr>
    </w:p>
    <w:p w:rsidR="00D30BA8" w:rsidRDefault="00D30BA8" w:rsidP="00D30BA8">
      <w:pPr>
        <w:pStyle w:val="ConsPlusNormal"/>
        <w:ind w:firstLine="0"/>
        <w:jc w:val="center"/>
        <w:rPr>
          <w:rFonts w:ascii="Times New Roman" w:hAnsi="Times New Roman" w:cs="Times New Roman"/>
          <w:sz w:val="24"/>
          <w:szCs w:val="24"/>
        </w:rPr>
      </w:pPr>
    </w:p>
    <w:p w:rsidR="00D30BA8" w:rsidRDefault="00D30BA8" w:rsidP="00D30BA8">
      <w:pPr>
        <w:pStyle w:val="ConsPlusNormal"/>
        <w:ind w:firstLine="0"/>
        <w:jc w:val="center"/>
        <w:rPr>
          <w:rFonts w:ascii="Times New Roman" w:hAnsi="Times New Roman" w:cs="Times New Roman"/>
          <w:sz w:val="24"/>
          <w:szCs w:val="24"/>
        </w:rPr>
      </w:pPr>
    </w:p>
    <w:p w:rsidR="00D30BA8" w:rsidRDefault="00D30BA8" w:rsidP="00D30BA8">
      <w:pPr>
        <w:pStyle w:val="ConsPlusNormal"/>
        <w:ind w:firstLine="0"/>
        <w:jc w:val="center"/>
        <w:rPr>
          <w:rFonts w:ascii="Times New Roman" w:hAnsi="Times New Roman" w:cs="Times New Roman"/>
          <w:sz w:val="24"/>
          <w:szCs w:val="24"/>
        </w:rPr>
      </w:pPr>
    </w:p>
    <w:tbl>
      <w:tblPr>
        <w:tblW w:w="15031" w:type="dxa"/>
        <w:tblLayout w:type="fixed"/>
        <w:tblCellMar>
          <w:top w:w="102" w:type="dxa"/>
          <w:left w:w="62" w:type="dxa"/>
          <w:bottom w:w="102" w:type="dxa"/>
          <w:right w:w="62" w:type="dxa"/>
        </w:tblCellMar>
        <w:tblLook w:val="0000"/>
      </w:tblPr>
      <w:tblGrid>
        <w:gridCol w:w="567"/>
        <w:gridCol w:w="1905"/>
        <w:gridCol w:w="1559"/>
        <w:gridCol w:w="1276"/>
        <w:gridCol w:w="1247"/>
        <w:gridCol w:w="1872"/>
        <w:gridCol w:w="1701"/>
        <w:gridCol w:w="1616"/>
        <w:gridCol w:w="1871"/>
        <w:gridCol w:w="1417"/>
      </w:tblGrid>
      <w:tr w:rsidR="00D30BA8" w:rsidRPr="006B2DAD" w:rsidTr="00832399">
        <w:tc>
          <w:tcPr>
            <w:tcW w:w="567" w:type="dxa"/>
            <w:tcBorders>
              <w:top w:val="single" w:sz="4" w:space="0" w:color="auto"/>
              <w:left w:val="single" w:sz="4" w:space="0" w:color="auto"/>
              <w:bottom w:val="single" w:sz="4" w:space="0" w:color="auto"/>
              <w:right w:val="single" w:sz="4" w:space="0" w:color="auto"/>
            </w:tcBorders>
          </w:tcPr>
          <w:p w:rsidR="00D30BA8" w:rsidRPr="006B2DAD" w:rsidRDefault="00D30BA8" w:rsidP="00ED0EE5">
            <w:pPr>
              <w:pStyle w:val="ConsPlusNormal"/>
              <w:jc w:val="center"/>
              <w:rPr>
                <w:rFonts w:ascii="Times New Roman" w:hAnsi="Times New Roman" w:cs="Times New Roman"/>
                <w:sz w:val="18"/>
                <w:szCs w:val="18"/>
              </w:rPr>
            </w:pPr>
            <w:r w:rsidRPr="006B2DAD">
              <w:rPr>
                <w:rFonts w:ascii="Times New Roman" w:hAnsi="Times New Roman" w:cs="Times New Roman"/>
                <w:sz w:val="18"/>
                <w:szCs w:val="18"/>
              </w:rPr>
              <w:lastRenderedPageBreak/>
              <w:t xml:space="preserve">N </w:t>
            </w:r>
            <w:proofErr w:type="gramStart"/>
            <w:r w:rsidRPr="006B2DAD">
              <w:rPr>
                <w:rFonts w:ascii="Times New Roman" w:hAnsi="Times New Roman" w:cs="Times New Roman"/>
                <w:sz w:val="18"/>
                <w:szCs w:val="18"/>
              </w:rPr>
              <w:t>п</w:t>
            </w:r>
            <w:proofErr w:type="gramEnd"/>
            <w:r w:rsidRPr="006B2DAD">
              <w:rPr>
                <w:rFonts w:ascii="Times New Roman" w:hAnsi="Times New Roman" w:cs="Times New Roman"/>
                <w:sz w:val="18"/>
                <w:szCs w:val="18"/>
              </w:rPr>
              <w:t>/п</w:t>
            </w:r>
          </w:p>
        </w:tc>
        <w:tc>
          <w:tcPr>
            <w:tcW w:w="1905" w:type="dxa"/>
            <w:tcBorders>
              <w:top w:val="single" w:sz="4" w:space="0" w:color="auto"/>
              <w:left w:val="single" w:sz="4" w:space="0" w:color="auto"/>
              <w:bottom w:val="single" w:sz="4" w:space="0" w:color="auto"/>
              <w:right w:val="single" w:sz="4" w:space="0" w:color="auto"/>
            </w:tcBorders>
          </w:tcPr>
          <w:p w:rsidR="00D30BA8" w:rsidRPr="006B2DAD" w:rsidRDefault="00D30BA8" w:rsidP="00067F0D">
            <w:pPr>
              <w:pStyle w:val="ConsPlusNormal"/>
              <w:ind w:firstLine="0"/>
              <w:jc w:val="center"/>
              <w:rPr>
                <w:rFonts w:ascii="Times New Roman" w:hAnsi="Times New Roman" w:cs="Times New Roman"/>
                <w:sz w:val="18"/>
                <w:szCs w:val="18"/>
              </w:rPr>
            </w:pPr>
            <w:r w:rsidRPr="006B2DAD">
              <w:rPr>
                <w:rFonts w:ascii="Times New Roman" w:hAnsi="Times New Roman" w:cs="Times New Roman"/>
                <w:sz w:val="18"/>
                <w:szCs w:val="18"/>
              </w:rPr>
              <w:t xml:space="preserve">Наименование </w:t>
            </w:r>
            <w:r w:rsidR="00832399" w:rsidRPr="006B2DAD">
              <w:rPr>
                <w:rFonts w:ascii="Times New Roman" w:hAnsi="Times New Roman" w:cs="Times New Roman"/>
                <w:sz w:val="18"/>
                <w:szCs w:val="18"/>
              </w:rPr>
              <w:t>муниципальной</w:t>
            </w:r>
            <w:r w:rsidRPr="006B2DAD">
              <w:rPr>
                <w:rFonts w:ascii="Times New Roman" w:hAnsi="Times New Roman" w:cs="Times New Roman"/>
                <w:sz w:val="18"/>
                <w:szCs w:val="18"/>
              </w:rPr>
              <w:t xml:space="preserve"> услуги</w:t>
            </w:r>
            <w:r w:rsidR="00832399" w:rsidRPr="006B2DAD">
              <w:rPr>
                <w:rFonts w:ascii="Times New Roman" w:hAnsi="Times New Roman" w:cs="Times New Roman"/>
                <w:sz w:val="18"/>
                <w:szCs w:val="18"/>
              </w:rPr>
              <w:t>/ (работы) муниципального</w:t>
            </w:r>
            <w:r w:rsidRPr="006B2DAD">
              <w:rPr>
                <w:rFonts w:ascii="Times New Roman" w:hAnsi="Times New Roman" w:cs="Times New Roman"/>
                <w:sz w:val="18"/>
                <w:szCs w:val="18"/>
              </w:rPr>
              <w:t xml:space="preserve"> учреждения</w:t>
            </w:r>
          </w:p>
        </w:tc>
        <w:tc>
          <w:tcPr>
            <w:tcW w:w="1559" w:type="dxa"/>
            <w:tcBorders>
              <w:top w:val="single" w:sz="4" w:space="0" w:color="auto"/>
              <w:left w:val="single" w:sz="4" w:space="0" w:color="auto"/>
              <w:bottom w:val="single" w:sz="4" w:space="0" w:color="auto"/>
              <w:right w:val="single" w:sz="4" w:space="0" w:color="auto"/>
            </w:tcBorders>
          </w:tcPr>
          <w:p w:rsidR="00D30BA8" w:rsidRPr="006B2DAD" w:rsidRDefault="00D30BA8" w:rsidP="00832399">
            <w:pPr>
              <w:pStyle w:val="ConsPlusNormal"/>
              <w:ind w:firstLine="0"/>
              <w:jc w:val="center"/>
              <w:rPr>
                <w:rFonts w:ascii="Times New Roman" w:hAnsi="Times New Roman" w:cs="Times New Roman"/>
                <w:sz w:val="18"/>
                <w:szCs w:val="18"/>
              </w:rPr>
            </w:pPr>
            <w:r w:rsidRPr="006B2DAD">
              <w:rPr>
                <w:rFonts w:ascii="Times New Roman" w:hAnsi="Times New Roman" w:cs="Times New Roman"/>
                <w:sz w:val="18"/>
                <w:szCs w:val="18"/>
              </w:rPr>
              <w:t xml:space="preserve">Количество </w:t>
            </w:r>
            <w:r w:rsidR="00832399" w:rsidRPr="006B2DAD">
              <w:rPr>
                <w:rFonts w:ascii="Times New Roman" w:hAnsi="Times New Roman" w:cs="Times New Roman"/>
                <w:sz w:val="18"/>
                <w:szCs w:val="18"/>
              </w:rPr>
              <w:t>муниципальных</w:t>
            </w:r>
            <w:r w:rsidRPr="006B2DAD">
              <w:rPr>
                <w:rFonts w:ascii="Times New Roman" w:hAnsi="Times New Roman" w:cs="Times New Roman"/>
                <w:sz w:val="18"/>
                <w:szCs w:val="18"/>
              </w:rPr>
              <w:t xml:space="preserve"> учреждений, оказывающих (выполняющих) </w:t>
            </w:r>
            <w:r w:rsidR="00832399" w:rsidRPr="006B2DAD">
              <w:rPr>
                <w:rFonts w:ascii="Times New Roman" w:hAnsi="Times New Roman" w:cs="Times New Roman"/>
                <w:sz w:val="18"/>
                <w:szCs w:val="18"/>
              </w:rPr>
              <w:t xml:space="preserve">муниципальную </w:t>
            </w:r>
            <w:r w:rsidRPr="006B2DAD">
              <w:rPr>
                <w:rFonts w:ascii="Times New Roman" w:hAnsi="Times New Roman" w:cs="Times New Roman"/>
                <w:sz w:val="18"/>
                <w:szCs w:val="18"/>
              </w:rPr>
              <w:t xml:space="preserve"> услугу (работу)</w:t>
            </w:r>
          </w:p>
        </w:tc>
        <w:tc>
          <w:tcPr>
            <w:tcW w:w="1276" w:type="dxa"/>
            <w:tcBorders>
              <w:top w:val="single" w:sz="4" w:space="0" w:color="auto"/>
              <w:left w:val="single" w:sz="4" w:space="0" w:color="auto"/>
              <w:bottom w:val="single" w:sz="4" w:space="0" w:color="auto"/>
              <w:right w:val="single" w:sz="4" w:space="0" w:color="auto"/>
            </w:tcBorders>
          </w:tcPr>
          <w:p w:rsidR="00D30BA8" w:rsidRPr="006B2DAD" w:rsidRDefault="00D30BA8" w:rsidP="00832399">
            <w:pPr>
              <w:pStyle w:val="ConsPlusNormal"/>
              <w:ind w:firstLine="0"/>
              <w:jc w:val="center"/>
              <w:rPr>
                <w:rFonts w:ascii="Times New Roman" w:hAnsi="Times New Roman" w:cs="Times New Roman"/>
                <w:sz w:val="18"/>
                <w:szCs w:val="18"/>
              </w:rPr>
            </w:pPr>
            <w:r w:rsidRPr="006B2DAD">
              <w:rPr>
                <w:rFonts w:ascii="Times New Roman" w:hAnsi="Times New Roman" w:cs="Times New Roman"/>
                <w:sz w:val="18"/>
                <w:szCs w:val="18"/>
              </w:rPr>
              <w:t>Наименование показателя</w:t>
            </w:r>
          </w:p>
        </w:tc>
        <w:tc>
          <w:tcPr>
            <w:tcW w:w="1247" w:type="dxa"/>
            <w:tcBorders>
              <w:top w:val="single" w:sz="4" w:space="0" w:color="auto"/>
              <w:left w:val="single" w:sz="4" w:space="0" w:color="auto"/>
              <w:bottom w:val="single" w:sz="4" w:space="0" w:color="auto"/>
              <w:right w:val="single" w:sz="4" w:space="0" w:color="auto"/>
            </w:tcBorders>
          </w:tcPr>
          <w:p w:rsidR="00D30BA8" w:rsidRPr="006B2DAD" w:rsidRDefault="00D30BA8" w:rsidP="00832399">
            <w:pPr>
              <w:pStyle w:val="ConsPlusNormal"/>
              <w:ind w:firstLine="0"/>
              <w:jc w:val="center"/>
              <w:rPr>
                <w:rFonts w:ascii="Times New Roman" w:hAnsi="Times New Roman" w:cs="Times New Roman"/>
                <w:sz w:val="18"/>
                <w:szCs w:val="18"/>
              </w:rPr>
            </w:pPr>
            <w:r w:rsidRPr="006B2DAD">
              <w:rPr>
                <w:rFonts w:ascii="Times New Roman" w:hAnsi="Times New Roman" w:cs="Times New Roman"/>
                <w:sz w:val="18"/>
                <w:szCs w:val="18"/>
              </w:rPr>
              <w:t>Единица измерения</w:t>
            </w:r>
          </w:p>
        </w:tc>
        <w:tc>
          <w:tcPr>
            <w:tcW w:w="1872" w:type="dxa"/>
            <w:tcBorders>
              <w:top w:val="single" w:sz="4" w:space="0" w:color="auto"/>
              <w:left w:val="single" w:sz="4" w:space="0" w:color="auto"/>
              <w:bottom w:val="single" w:sz="4" w:space="0" w:color="auto"/>
              <w:right w:val="single" w:sz="4" w:space="0" w:color="auto"/>
            </w:tcBorders>
          </w:tcPr>
          <w:p w:rsidR="00D30BA8" w:rsidRPr="006B2DAD" w:rsidRDefault="00D30BA8" w:rsidP="00832399">
            <w:pPr>
              <w:pStyle w:val="ConsPlusNormal"/>
              <w:ind w:firstLine="0"/>
              <w:jc w:val="center"/>
              <w:rPr>
                <w:rFonts w:ascii="Times New Roman" w:hAnsi="Times New Roman" w:cs="Times New Roman"/>
                <w:sz w:val="18"/>
                <w:szCs w:val="18"/>
              </w:rPr>
            </w:pPr>
            <w:r w:rsidRPr="006B2DAD">
              <w:rPr>
                <w:rFonts w:ascii="Times New Roman" w:hAnsi="Times New Roman" w:cs="Times New Roman"/>
                <w:sz w:val="18"/>
                <w:szCs w:val="18"/>
              </w:rPr>
              <w:t xml:space="preserve">Плановый объем оказания (выполнения) </w:t>
            </w:r>
            <w:r w:rsidR="00832399" w:rsidRPr="006B2DAD">
              <w:rPr>
                <w:rFonts w:ascii="Times New Roman" w:hAnsi="Times New Roman" w:cs="Times New Roman"/>
                <w:sz w:val="18"/>
                <w:szCs w:val="18"/>
              </w:rPr>
              <w:t>муниципальной</w:t>
            </w:r>
            <w:r w:rsidRPr="006B2DAD">
              <w:rPr>
                <w:rFonts w:ascii="Times New Roman" w:hAnsi="Times New Roman" w:cs="Times New Roman"/>
                <w:sz w:val="18"/>
                <w:szCs w:val="18"/>
              </w:rPr>
              <w:t xml:space="preserve"> услуги (работы) в утвержденном </w:t>
            </w:r>
            <w:r w:rsidR="00832399" w:rsidRPr="006B2DAD">
              <w:rPr>
                <w:rFonts w:ascii="Times New Roman" w:hAnsi="Times New Roman" w:cs="Times New Roman"/>
                <w:sz w:val="18"/>
                <w:szCs w:val="18"/>
              </w:rPr>
              <w:t>муниципальном</w:t>
            </w:r>
            <w:r w:rsidRPr="006B2DAD">
              <w:rPr>
                <w:rFonts w:ascii="Times New Roman" w:hAnsi="Times New Roman" w:cs="Times New Roman"/>
                <w:sz w:val="18"/>
                <w:szCs w:val="18"/>
              </w:rPr>
              <w:t xml:space="preserve"> задании в натуральных показателях</w:t>
            </w:r>
          </w:p>
        </w:tc>
        <w:tc>
          <w:tcPr>
            <w:tcW w:w="1701" w:type="dxa"/>
            <w:tcBorders>
              <w:top w:val="single" w:sz="4" w:space="0" w:color="auto"/>
              <w:left w:val="single" w:sz="4" w:space="0" w:color="auto"/>
              <w:bottom w:val="single" w:sz="4" w:space="0" w:color="auto"/>
              <w:right w:val="single" w:sz="4" w:space="0" w:color="auto"/>
            </w:tcBorders>
          </w:tcPr>
          <w:p w:rsidR="00D30BA8" w:rsidRPr="006B2DAD" w:rsidRDefault="00D30BA8" w:rsidP="00832399">
            <w:pPr>
              <w:pStyle w:val="ConsPlusNormal"/>
              <w:ind w:firstLine="0"/>
              <w:jc w:val="center"/>
              <w:rPr>
                <w:rFonts w:ascii="Times New Roman" w:hAnsi="Times New Roman" w:cs="Times New Roman"/>
                <w:sz w:val="18"/>
                <w:szCs w:val="18"/>
              </w:rPr>
            </w:pPr>
            <w:r w:rsidRPr="006B2DAD">
              <w:rPr>
                <w:rFonts w:ascii="Times New Roman" w:hAnsi="Times New Roman" w:cs="Times New Roman"/>
                <w:sz w:val="18"/>
                <w:szCs w:val="18"/>
              </w:rPr>
              <w:t xml:space="preserve">Фактический объем оказания (выполнения) </w:t>
            </w:r>
            <w:r w:rsidR="00832399" w:rsidRPr="006B2DAD">
              <w:rPr>
                <w:rFonts w:ascii="Times New Roman" w:hAnsi="Times New Roman" w:cs="Times New Roman"/>
                <w:sz w:val="18"/>
                <w:szCs w:val="18"/>
              </w:rPr>
              <w:t>муниципальной</w:t>
            </w:r>
            <w:r w:rsidRPr="006B2DAD">
              <w:rPr>
                <w:rFonts w:ascii="Times New Roman" w:hAnsi="Times New Roman" w:cs="Times New Roman"/>
                <w:sz w:val="18"/>
                <w:szCs w:val="18"/>
              </w:rPr>
              <w:t xml:space="preserve"> услуги (работы) в рамках </w:t>
            </w:r>
            <w:r w:rsidR="00832399" w:rsidRPr="006B2DAD">
              <w:rPr>
                <w:rFonts w:ascii="Times New Roman" w:hAnsi="Times New Roman" w:cs="Times New Roman"/>
                <w:sz w:val="18"/>
                <w:szCs w:val="18"/>
              </w:rPr>
              <w:t>муниципального</w:t>
            </w:r>
            <w:r w:rsidRPr="006B2DAD">
              <w:rPr>
                <w:rFonts w:ascii="Times New Roman" w:hAnsi="Times New Roman" w:cs="Times New Roman"/>
                <w:sz w:val="18"/>
                <w:szCs w:val="18"/>
              </w:rPr>
              <w:t xml:space="preserve"> задания в натуральных показателях</w:t>
            </w:r>
          </w:p>
        </w:tc>
        <w:tc>
          <w:tcPr>
            <w:tcW w:w="1616" w:type="dxa"/>
            <w:tcBorders>
              <w:top w:val="single" w:sz="4" w:space="0" w:color="auto"/>
              <w:left w:val="single" w:sz="4" w:space="0" w:color="auto"/>
              <w:bottom w:val="single" w:sz="4" w:space="0" w:color="auto"/>
              <w:right w:val="single" w:sz="4" w:space="0" w:color="auto"/>
            </w:tcBorders>
          </w:tcPr>
          <w:p w:rsidR="00D30BA8" w:rsidRPr="006B2DAD" w:rsidRDefault="00D30BA8" w:rsidP="00832399">
            <w:pPr>
              <w:pStyle w:val="ConsPlusNormal"/>
              <w:ind w:firstLine="0"/>
              <w:jc w:val="center"/>
              <w:rPr>
                <w:rFonts w:ascii="Times New Roman" w:hAnsi="Times New Roman" w:cs="Times New Roman"/>
                <w:sz w:val="18"/>
                <w:szCs w:val="18"/>
              </w:rPr>
            </w:pPr>
            <w:r w:rsidRPr="006B2DAD">
              <w:rPr>
                <w:rFonts w:ascii="Times New Roman" w:hAnsi="Times New Roman" w:cs="Times New Roman"/>
                <w:sz w:val="18"/>
                <w:szCs w:val="18"/>
              </w:rPr>
              <w:t xml:space="preserve">Процент оказания (выполнения) </w:t>
            </w:r>
            <w:r w:rsidR="00832399" w:rsidRPr="006B2DAD">
              <w:rPr>
                <w:rFonts w:ascii="Times New Roman" w:hAnsi="Times New Roman" w:cs="Times New Roman"/>
                <w:sz w:val="18"/>
                <w:szCs w:val="18"/>
              </w:rPr>
              <w:t>муниципальной</w:t>
            </w:r>
            <w:r w:rsidRPr="006B2DAD">
              <w:rPr>
                <w:rFonts w:ascii="Times New Roman" w:hAnsi="Times New Roman" w:cs="Times New Roman"/>
                <w:sz w:val="18"/>
                <w:szCs w:val="18"/>
              </w:rPr>
              <w:t xml:space="preserve"> услуги (работы) в рамках </w:t>
            </w:r>
            <w:r w:rsidR="00832399" w:rsidRPr="006B2DAD">
              <w:rPr>
                <w:rFonts w:ascii="Times New Roman" w:hAnsi="Times New Roman" w:cs="Times New Roman"/>
                <w:sz w:val="18"/>
                <w:szCs w:val="18"/>
              </w:rPr>
              <w:t>муниципального</w:t>
            </w:r>
            <w:r w:rsidRPr="006B2DAD">
              <w:rPr>
                <w:rFonts w:ascii="Times New Roman" w:hAnsi="Times New Roman" w:cs="Times New Roman"/>
                <w:sz w:val="18"/>
                <w:szCs w:val="18"/>
              </w:rPr>
              <w:t xml:space="preserve"> задания</w:t>
            </w:r>
          </w:p>
        </w:tc>
        <w:tc>
          <w:tcPr>
            <w:tcW w:w="1871" w:type="dxa"/>
            <w:tcBorders>
              <w:top w:val="single" w:sz="4" w:space="0" w:color="auto"/>
              <w:left w:val="single" w:sz="4" w:space="0" w:color="auto"/>
              <w:bottom w:val="single" w:sz="4" w:space="0" w:color="auto"/>
              <w:right w:val="single" w:sz="4" w:space="0" w:color="auto"/>
            </w:tcBorders>
          </w:tcPr>
          <w:p w:rsidR="00D30BA8" w:rsidRPr="006B2DAD" w:rsidRDefault="00D30BA8" w:rsidP="00832399">
            <w:pPr>
              <w:pStyle w:val="ConsPlusNormal"/>
              <w:ind w:firstLine="0"/>
              <w:jc w:val="center"/>
              <w:rPr>
                <w:rFonts w:ascii="Times New Roman" w:hAnsi="Times New Roman" w:cs="Times New Roman"/>
                <w:sz w:val="18"/>
                <w:szCs w:val="18"/>
              </w:rPr>
            </w:pPr>
            <w:r w:rsidRPr="006B2DAD">
              <w:rPr>
                <w:rFonts w:ascii="Times New Roman" w:hAnsi="Times New Roman" w:cs="Times New Roman"/>
                <w:sz w:val="18"/>
                <w:szCs w:val="18"/>
              </w:rPr>
              <w:t xml:space="preserve">Допустимое (возможное) отклонение показателя объема оказанной (выполненной) </w:t>
            </w:r>
            <w:r w:rsidR="00832399" w:rsidRPr="006B2DAD">
              <w:rPr>
                <w:rFonts w:ascii="Times New Roman" w:hAnsi="Times New Roman" w:cs="Times New Roman"/>
                <w:sz w:val="18"/>
                <w:szCs w:val="18"/>
              </w:rPr>
              <w:t>муниципальной</w:t>
            </w:r>
            <w:r w:rsidRPr="006B2DAD">
              <w:rPr>
                <w:rFonts w:ascii="Times New Roman" w:hAnsi="Times New Roman" w:cs="Times New Roman"/>
                <w:sz w:val="18"/>
                <w:szCs w:val="18"/>
              </w:rPr>
              <w:t xml:space="preserve"> услуги (работы), при котором </w:t>
            </w:r>
            <w:r w:rsidR="00832399" w:rsidRPr="006B2DAD">
              <w:rPr>
                <w:rFonts w:ascii="Times New Roman" w:hAnsi="Times New Roman" w:cs="Times New Roman"/>
                <w:sz w:val="18"/>
                <w:szCs w:val="18"/>
              </w:rPr>
              <w:t>муниципальное</w:t>
            </w:r>
            <w:r w:rsidRPr="006B2DAD">
              <w:rPr>
                <w:rFonts w:ascii="Times New Roman" w:hAnsi="Times New Roman" w:cs="Times New Roman"/>
                <w:sz w:val="18"/>
                <w:szCs w:val="18"/>
              </w:rPr>
              <w:t xml:space="preserve"> задание считается выполненным</w:t>
            </w:r>
          </w:p>
        </w:tc>
        <w:tc>
          <w:tcPr>
            <w:tcW w:w="1417" w:type="dxa"/>
            <w:tcBorders>
              <w:top w:val="single" w:sz="4" w:space="0" w:color="auto"/>
              <w:left w:val="single" w:sz="4" w:space="0" w:color="auto"/>
              <w:bottom w:val="single" w:sz="4" w:space="0" w:color="auto"/>
              <w:right w:val="single" w:sz="4" w:space="0" w:color="auto"/>
            </w:tcBorders>
          </w:tcPr>
          <w:p w:rsidR="00D30BA8" w:rsidRPr="006B2DAD" w:rsidRDefault="00D30BA8" w:rsidP="00832399">
            <w:pPr>
              <w:pStyle w:val="ConsPlusNormal"/>
              <w:ind w:firstLine="0"/>
              <w:rPr>
                <w:rFonts w:ascii="Times New Roman" w:hAnsi="Times New Roman" w:cs="Times New Roman"/>
                <w:sz w:val="18"/>
                <w:szCs w:val="18"/>
              </w:rPr>
            </w:pPr>
            <w:r w:rsidRPr="006B2DAD">
              <w:rPr>
                <w:rFonts w:ascii="Times New Roman" w:hAnsi="Times New Roman" w:cs="Times New Roman"/>
                <w:sz w:val="18"/>
                <w:szCs w:val="18"/>
              </w:rPr>
              <w:t xml:space="preserve">Примечание </w:t>
            </w:r>
            <w:hyperlink w:anchor="Par900" w:tooltip="&lt;**&gt; Указываются причины невыполнения планового показателя объема оказанной (выполненной) государственной услуги (работы)." w:history="1">
              <w:r w:rsidR="00067F0D" w:rsidRPr="006B2DAD">
                <w:rPr>
                  <w:rFonts w:ascii="Times New Roman" w:hAnsi="Times New Roman" w:cs="Times New Roman"/>
                  <w:color w:val="000000" w:themeColor="text1"/>
                  <w:sz w:val="18"/>
                  <w:szCs w:val="18"/>
                </w:rPr>
                <w:t>&lt;*</w:t>
              </w:r>
              <w:r w:rsidRPr="006B2DAD">
                <w:rPr>
                  <w:rFonts w:ascii="Times New Roman" w:hAnsi="Times New Roman" w:cs="Times New Roman"/>
                  <w:color w:val="000000" w:themeColor="text1"/>
                  <w:sz w:val="18"/>
                  <w:szCs w:val="18"/>
                </w:rPr>
                <w:t>&gt;</w:t>
              </w:r>
            </w:hyperlink>
          </w:p>
        </w:tc>
      </w:tr>
      <w:tr w:rsidR="00D30BA8" w:rsidRPr="006B2DAD" w:rsidTr="00832399">
        <w:trPr>
          <w:trHeight w:val="334"/>
        </w:trPr>
        <w:tc>
          <w:tcPr>
            <w:tcW w:w="567" w:type="dxa"/>
            <w:tcBorders>
              <w:top w:val="single" w:sz="4" w:space="0" w:color="auto"/>
              <w:left w:val="single" w:sz="4" w:space="0" w:color="auto"/>
              <w:bottom w:val="single" w:sz="4" w:space="0" w:color="auto"/>
              <w:right w:val="single" w:sz="4" w:space="0" w:color="auto"/>
            </w:tcBorders>
          </w:tcPr>
          <w:p w:rsidR="00D30BA8" w:rsidRPr="006B2DAD" w:rsidRDefault="00832399" w:rsidP="00832399">
            <w:pPr>
              <w:pStyle w:val="ConsPlusNormal"/>
              <w:ind w:firstLine="0"/>
              <w:jc w:val="center"/>
              <w:rPr>
                <w:rFonts w:ascii="Times New Roman" w:hAnsi="Times New Roman" w:cs="Times New Roman"/>
                <w:sz w:val="18"/>
                <w:szCs w:val="18"/>
              </w:rPr>
            </w:pPr>
            <w:r w:rsidRPr="006B2DAD">
              <w:rPr>
                <w:rFonts w:ascii="Times New Roman" w:hAnsi="Times New Roman" w:cs="Times New Roman"/>
                <w:sz w:val="18"/>
                <w:szCs w:val="18"/>
              </w:rPr>
              <w:t>1</w:t>
            </w:r>
          </w:p>
        </w:tc>
        <w:tc>
          <w:tcPr>
            <w:tcW w:w="1905" w:type="dxa"/>
            <w:tcBorders>
              <w:top w:val="single" w:sz="4" w:space="0" w:color="auto"/>
              <w:left w:val="single" w:sz="4" w:space="0" w:color="auto"/>
              <w:bottom w:val="single" w:sz="4" w:space="0" w:color="auto"/>
              <w:right w:val="single" w:sz="4" w:space="0" w:color="auto"/>
            </w:tcBorders>
          </w:tcPr>
          <w:p w:rsidR="00D30BA8" w:rsidRPr="006B2DAD" w:rsidRDefault="00D30BA8" w:rsidP="00832399">
            <w:pPr>
              <w:pStyle w:val="ConsPlusNormal"/>
              <w:ind w:firstLine="0"/>
              <w:jc w:val="center"/>
              <w:rPr>
                <w:rFonts w:ascii="Times New Roman" w:hAnsi="Times New Roman" w:cs="Times New Roman"/>
                <w:sz w:val="18"/>
                <w:szCs w:val="18"/>
              </w:rPr>
            </w:pPr>
            <w:r w:rsidRPr="006B2DAD">
              <w:rPr>
                <w:rFonts w:ascii="Times New Roman" w:hAnsi="Times New Roman" w:cs="Times New Roman"/>
                <w:sz w:val="18"/>
                <w:szCs w:val="18"/>
              </w:rPr>
              <w:t>2</w:t>
            </w:r>
          </w:p>
        </w:tc>
        <w:tc>
          <w:tcPr>
            <w:tcW w:w="1559" w:type="dxa"/>
            <w:tcBorders>
              <w:top w:val="single" w:sz="4" w:space="0" w:color="auto"/>
              <w:left w:val="single" w:sz="4" w:space="0" w:color="auto"/>
              <w:bottom w:val="single" w:sz="4" w:space="0" w:color="auto"/>
              <w:right w:val="single" w:sz="4" w:space="0" w:color="auto"/>
            </w:tcBorders>
          </w:tcPr>
          <w:p w:rsidR="00D30BA8" w:rsidRPr="006B2DAD" w:rsidRDefault="00D30BA8" w:rsidP="00832399">
            <w:pPr>
              <w:pStyle w:val="ConsPlusNormal"/>
              <w:ind w:firstLine="0"/>
              <w:jc w:val="center"/>
              <w:rPr>
                <w:rFonts w:ascii="Times New Roman" w:hAnsi="Times New Roman" w:cs="Times New Roman"/>
                <w:sz w:val="18"/>
                <w:szCs w:val="18"/>
              </w:rPr>
            </w:pPr>
            <w:r w:rsidRPr="006B2DAD">
              <w:rPr>
                <w:rFonts w:ascii="Times New Roman" w:hAnsi="Times New Roman" w:cs="Times New Roman"/>
                <w:sz w:val="18"/>
                <w:szCs w:val="18"/>
              </w:rPr>
              <w:t>3</w:t>
            </w:r>
          </w:p>
        </w:tc>
        <w:tc>
          <w:tcPr>
            <w:tcW w:w="1276" w:type="dxa"/>
            <w:tcBorders>
              <w:top w:val="single" w:sz="4" w:space="0" w:color="auto"/>
              <w:left w:val="single" w:sz="4" w:space="0" w:color="auto"/>
              <w:bottom w:val="single" w:sz="4" w:space="0" w:color="auto"/>
              <w:right w:val="single" w:sz="4" w:space="0" w:color="auto"/>
            </w:tcBorders>
          </w:tcPr>
          <w:p w:rsidR="00D30BA8" w:rsidRPr="006B2DAD" w:rsidRDefault="00D30BA8" w:rsidP="00832399">
            <w:pPr>
              <w:pStyle w:val="ConsPlusNormal"/>
              <w:ind w:firstLine="0"/>
              <w:jc w:val="center"/>
              <w:rPr>
                <w:rFonts w:ascii="Times New Roman" w:hAnsi="Times New Roman" w:cs="Times New Roman"/>
                <w:sz w:val="18"/>
                <w:szCs w:val="18"/>
              </w:rPr>
            </w:pPr>
            <w:r w:rsidRPr="006B2DAD">
              <w:rPr>
                <w:rFonts w:ascii="Times New Roman" w:hAnsi="Times New Roman" w:cs="Times New Roman"/>
                <w:sz w:val="18"/>
                <w:szCs w:val="18"/>
              </w:rPr>
              <w:t>4</w:t>
            </w:r>
          </w:p>
        </w:tc>
        <w:tc>
          <w:tcPr>
            <w:tcW w:w="1247" w:type="dxa"/>
            <w:tcBorders>
              <w:top w:val="single" w:sz="4" w:space="0" w:color="auto"/>
              <w:left w:val="single" w:sz="4" w:space="0" w:color="auto"/>
              <w:bottom w:val="single" w:sz="4" w:space="0" w:color="auto"/>
              <w:right w:val="single" w:sz="4" w:space="0" w:color="auto"/>
            </w:tcBorders>
          </w:tcPr>
          <w:p w:rsidR="00D30BA8" w:rsidRPr="006B2DAD" w:rsidRDefault="00D30BA8" w:rsidP="00832399">
            <w:pPr>
              <w:pStyle w:val="ConsPlusNormal"/>
              <w:ind w:firstLine="0"/>
              <w:jc w:val="center"/>
              <w:rPr>
                <w:rFonts w:ascii="Times New Roman" w:hAnsi="Times New Roman" w:cs="Times New Roman"/>
                <w:sz w:val="18"/>
                <w:szCs w:val="18"/>
              </w:rPr>
            </w:pPr>
            <w:r w:rsidRPr="006B2DAD">
              <w:rPr>
                <w:rFonts w:ascii="Times New Roman" w:hAnsi="Times New Roman" w:cs="Times New Roman"/>
                <w:sz w:val="18"/>
                <w:szCs w:val="18"/>
              </w:rPr>
              <w:t>5</w:t>
            </w:r>
          </w:p>
        </w:tc>
        <w:tc>
          <w:tcPr>
            <w:tcW w:w="1872" w:type="dxa"/>
            <w:tcBorders>
              <w:top w:val="single" w:sz="4" w:space="0" w:color="auto"/>
              <w:left w:val="single" w:sz="4" w:space="0" w:color="auto"/>
              <w:bottom w:val="single" w:sz="4" w:space="0" w:color="auto"/>
              <w:right w:val="single" w:sz="4" w:space="0" w:color="auto"/>
            </w:tcBorders>
          </w:tcPr>
          <w:p w:rsidR="00D30BA8" w:rsidRPr="006B2DAD" w:rsidRDefault="00D30BA8" w:rsidP="00832399">
            <w:pPr>
              <w:pStyle w:val="ConsPlusNormal"/>
              <w:ind w:firstLine="0"/>
              <w:jc w:val="center"/>
              <w:rPr>
                <w:rFonts w:ascii="Times New Roman" w:hAnsi="Times New Roman" w:cs="Times New Roman"/>
                <w:sz w:val="18"/>
                <w:szCs w:val="18"/>
              </w:rPr>
            </w:pPr>
            <w:r w:rsidRPr="006B2DAD">
              <w:rPr>
                <w:rFonts w:ascii="Times New Roman" w:hAnsi="Times New Roman" w:cs="Times New Roman"/>
                <w:sz w:val="18"/>
                <w:szCs w:val="18"/>
              </w:rPr>
              <w:t>6</w:t>
            </w:r>
          </w:p>
        </w:tc>
        <w:tc>
          <w:tcPr>
            <w:tcW w:w="1701" w:type="dxa"/>
            <w:tcBorders>
              <w:top w:val="single" w:sz="4" w:space="0" w:color="auto"/>
              <w:left w:val="single" w:sz="4" w:space="0" w:color="auto"/>
              <w:bottom w:val="single" w:sz="4" w:space="0" w:color="auto"/>
              <w:right w:val="single" w:sz="4" w:space="0" w:color="auto"/>
            </w:tcBorders>
          </w:tcPr>
          <w:p w:rsidR="00D30BA8" w:rsidRPr="006B2DAD" w:rsidRDefault="00D30BA8" w:rsidP="00832399">
            <w:pPr>
              <w:pStyle w:val="ConsPlusNormal"/>
              <w:ind w:firstLine="0"/>
              <w:jc w:val="center"/>
              <w:rPr>
                <w:rFonts w:ascii="Times New Roman" w:hAnsi="Times New Roman" w:cs="Times New Roman"/>
                <w:sz w:val="18"/>
                <w:szCs w:val="18"/>
              </w:rPr>
            </w:pPr>
            <w:r w:rsidRPr="006B2DAD">
              <w:rPr>
                <w:rFonts w:ascii="Times New Roman" w:hAnsi="Times New Roman" w:cs="Times New Roman"/>
                <w:sz w:val="18"/>
                <w:szCs w:val="18"/>
              </w:rPr>
              <w:t>7</w:t>
            </w:r>
          </w:p>
        </w:tc>
        <w:tc>
          <w:tcPr>
            <w:tcW w:w="1616" w:type="dxa"/>
            <w:tcBorders>
              <w:top w:val="single" w:sz="4" w:space="0" w:color="auto"/>
              <w:left w:val="single" w:sz="4" w:space="0" w:color="auto"/>
              <w:bottom w:val="single" w:sz="4" w:space="0" w:color="auto"/>
              <w:right w:val="single" w:sz="4" w:space="0" w:color="auto"/>
            </w:tcBorders>
          </w:tcPr>
          <w:p w:rsidR="00D30BA8" w:rsidRPr="006B2DAD" w:rsidRDefault="00D30BA8" w:rsidP="00832399">
            <w:pPr>
              <w:pStyle w:val="ConsPlusNormal"/>
              <w:ind w:firstLine="0"/>
              <w:jc w:val="center"/>
              <w:rPr>
                <w:rFonts w:ascii="Times New Roman" w:hAnsi="Times New Roman" w:cs="Times New Roman"/>
                <w:sz w:val="18"/>
                <w:szCs w:val="18"/>
              </w:rPr>
            </w:pPr>
            <w:r w:rsidRPr="006B2DAD">
              <w:rPr>
                <w:rFonts w:ascii="Times New Roman" w:hAnsi="Times New Roman" w:cs="Times New Roman"/>
                <w:sz w:val="18"/>
                <w:szCs w:val="18"/>
              </w:rPr>
              <w:t>8</w:t>
            </w:r>
          </w:p>
        </w:tc>
        <w:tc>
          <w:tcPr>
            <w:tcW w:w="1871" w:type="dxa"/>
            <w:tcBorders>
              <w:top w:val="single" w:sz="4" w:space="0" w:color="auto"/>
              <w:left w:val="single" w:sz="4" w:space="0" w:color="auto"/>
              <w:bottom w:val="single" w:sz="4" w:space="0" w:color="auto"/>
              <w:right w:val="single" w:sz="4" w:space="0" w:color="auto"/>
            </w:tcBorders>
          </w:tcPr>
          <w:p w:rsidR="00D30BA8" w:rsidRPr="006B2DAD" w:rsidRDefault="00D30BA8" w:rsidP="00832399">
            <w:pPr>
              <w:pStyle w:val="ConsPlusNormal"/>
              <w:ind w:firstLine="0"/>
              <w:jc w:val="center"/>
              <w:rPr>
                <w:rFonts w:ascii="Times New Roman" w:hAnsi="Times New Roman" w:cs="Times New Roman"/>
                <w:sz w:val="18"/>
                <w:szCs w:val="18"/>
              </w:rPr>
            </w:pPr>
            <w:r w:rsidRPr="006B2DAD">
              <w:rPr>
                <w:rFonts w:ascii="Times New Roman" w:hAnsi="Times New Roman" w:cs="Times New Roman"/>
                <w:sz w:val="18"/>
                <w:szCs w:val="18"/>
              </w:rPr>
              <w:t>9</w:t>
            </w:r>
          </w:p>
        </w:tc>
        <w:tc>
          <w:tcPr>
            <w:tcW w:w="1417" w:type="dxa"/>
            <w:tcBorders>
              <w:top w:val="single" w:sz="4" w:space="0" w:color="auto"/>
              <w:left w:val="single" w:sz="4" w:space="0" w:color="auto"/>
              <w:bottom w:val="single" w:sz="4" w:space="0" w:color="auto"/>
              <w:right w:val="single" w:sz="4" w:space="0" w:color="auto"/>
            </w:tcBorders>
          </w:tcPr>
          <w:p w:rsidR="00D30BA8" w:rsidRPr="006B2DAD" w:rsidRDefault="00D30BA8" w:rsidP="00832399">
            <w:pPr>
              <w:pStyle w:val="ConsPlusNormal"/>
              <w:ind w:firstLine="0"/>
              <w:jc w:val="center"/>
              <w:rPr>
                <w:rFonts w:ascii="Times New Roman" w:hAnsi="Times New Roman" w:cs="Times New Roman"/>
                <w:sz w:val="18"/>
                <w:szCs w:val="18"/>
              </w:rPr>
            </w:pPr>
            <w:r w:rsidRPr="006B2DAD">
              <w:rPr>
                <w:rFonts w:ascii="Times New Roman" w:hAnsi="Times New Roman" w:cs="Times New Roman"/>
                <w:sz w:val="18"/>
                <w:szCs w:val="18"/>
              </w:rPr>
              <w:t>10</w:t>
            </w:r>
          </w:p>
        </w:tc>
      </w:tr>
      <w:tr w:rsidR="00D30BA8" w:rsidRPr="006B2DAD" w:rsidTr="00832399">
        <w:tc>
          <w:tcPr>
            <w:tcW w:w="567" w:type="dxa"/>
            <w:tcBorders>
              <w:top w:val="single" w:sz="4" w:space="0" w:color="auto"/>
              <w:left w:val="single" w:sz="4" w:space="0" w:color="auto"/>
              <w:bottom w:val="single" w:sz="4" w:space="0" w:color="auto"/>
              <w:right w:val="single" w:sz="4" w:space="0" w:color="auto"/>
            </w:tcBorders>
          </w:tcPr>
          <w:p w:rsidR="00D30BA8" w:rsidRPr="006B2DAD" w:rsidRDefault="00302D7A" w:rsidP="00ED0EE5">
            <w:pPr>
              <w:pStyle w:val="ConsPlusNormal"/>
              <w:jc w:val="center"/>
              <w:rPr>
                <w:rFonts w:ascii="Times New Roman" w:hAnsi="Times New Roman" w:cs="Times New Roman"/>
                <w:sz w:val="18"/>
                <w:szCs w:val="18"/>
              </w:rPr>
            </w:pPr>
            <w:r w:rsidRPr="006B2DAD">
              <w:rPr>
                <w:rFonts w:ascii="Times New Roman" w:hAnsi="Times New Roman" w:cs="Times New Roman"/>
                <w:sz w:val="18"/>
                <w:szCs w:val="18"/>
              </w:rPr>
              <w:t>1</w:t>
            </w:r>
          </w:p>
        </w:tc>
        <w:tc>
          <w:tcPr>
            <w:tcW w:w="1905" w:type="dxa"/>
            <w:tcBorders>
              <w:top w:val="single" w:sz="4" w:space="0" w:color="auto"/>
              <w:left w:val="single" w:sz="4" w:space="0" w:color="auto"/>
              <w:bottom w:val="single" w:sz="4" w:space="0" w:color="auto"/>
              <w:right w:val="single" w:sz="4" w:space="0" w:color="auto"/>
            </w:tcBorders>
          </w:tcPr>
          <w:p w:rsidR="00D30BA8" w:rsidRPr="006B2DAD" w:rsidRDefault="00D30BA8" w:rsidP="00ED0EE5">
            <w:pPr>
              <w:pStyle w:val="ConsPlusNormal"/>
              <w:rPr>
                <w:rFonts w:ascii="Times New Roman" w:hAnsi="Times New Roman" w:cs="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rsidR="00D30BA8" w:rsidRPr="006B2DAD" w:rsidRDefault="00D30BA8" w:rsidP="00ED0EE5">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D30BA8" w:rsidRPr="006B2DAD" w:rsidRDefault="00D30BA8" w:rsidP="00ED0EE5">
            <w:pPr>
              <w:pStyle w:val="ConsPlusNormal"/>
              <w:rPr>
                <w:rFonts w:ascii="Times New Roman" w:hAnsi="Times New Roman" w:cs="Times New Roman"/>
                <w:sz w:val="18"/>
                <w:szCs w:val="18"/>
              </w:rPr>
            </w:pPr>
          </w:p>
        </w:tc>
        <w:tc>
          <w:tcPr>
            <w:tcW w:w="1247" w:type="dxa"/>
            <w:tcBorders>
              <w:top w:val="single" w:sz="4" w:space="0" w:color="auto"/>
              <w:left w:val="single" w:sz="4" w:space="0" w:color="auto"/>
              <w:bottom w:val="single" w:sz="4" w:space="0" w:color="auto"/>
              <w:right w:val="single" w:sz="4" w:space="0" w:color="auto"/>
            </w:tcBorders>
          </w:tcPr>
          <w:p w:rsidR="00D30BA8" w:rsidRPr="006B2DAD" w:rsidRDefault="00D30BA8" w:rsidP="00ED0EE5">
            <w:pPr>
              <w:pStyle w:val="ConsPlusNormal"/>
              <w:rPr>
                <w:rFonts w:ascii="Times New Roman" w:hAnsi="Times New Roman" w:cs="Times New Roman"/>
                <w:sz w:val="18"/>
                <w:szCs w:val="18"/>
              </w:rPr>
            </w:pPr>
          </w:p>
        </w:tc>
        <w:tc>
          <w:tcPr>
            <w:tcW w:w="1872" w:type="dxa"/>
            <w:tcBorders>
              <w:top w:val="single" w:sz="4" w:space="0" w:color="auto"/>
              <w:left w:val="single" w:sz="4" w:space="0" w:color="auto"/>
              <w:bottom w:val="single" w:sz="4" w:space="0" w:color="auto"/>
              <w:right w:val="single" w:sz="4" w:space="0" w:color="auto"/>
            </w:tcBorders>
          </w:tcPr>
          <w:p w:rsidR="00D30BA8" w:rsidRPr="006B2DAD" w:rsidRDefault="00D30BA8" w:rsidP="00ED0EE5">
            <w:pPr>
              <w:pStyle w:val="ConsPlusNormal"/>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D30BA8" w:rsidRPr="006B2DAD" w:rsidRDefault="00D30BA8" w:rsidP="00ED0EE5">
            <w:pPr>
              <w:pStyle w:val="ConsPlusNormal"/>
              <w:rPr>
                <w:rFonts w:ascii="Times New Roman" w:hAnsi="Times New Roman" w:cs="Times New Roman"/>
                <w:sz w:val="18"/>
                <w:szCs w:val="18"/>
              </w:rPr>
            </w:pPr>
          </w:p>
        </w:tc>
        <w:tc>
          <w:tcPr>
            <w:tcW w:w="1616" w:type="dxa"/>
            <w:tcBorders>
              <w:top w:val="single" w:sz="4" w:space="0" w:color="auto"/>
              <w:left w:val="single" w:sz="4" w:space="0" w:color="auto"/>
              <w:bottom w:val="single" w:sz="4" w:space="0" w:color="auto"/>
              <w:right w:val="single" w:sz="4" w:space="0" w:color="auto"/>
            </w:tcBorders>
          </w:tcPr>
          <w:p w:rsidR="00D30BA8" w:rsidRPr="006B2DAD" w:rsidRDefault="00D30BA8" w:rsidP="00ED0EE5">
            <w:pPr>
              <w:pStyle w:val="ConsPlusNormal"/>
              <w:rPr>
                <w:rFonts w:ascii="Times New Roman" w:hAnsi="Times New Roman" w:cs="Times New Roman"/>
                <w:sz w:val="18"/>
                <w:szCs w:val="18"/>
              </w:rPr>
            </w:pPr>
          </w:p>
        </w:tc>
        <w:tc>
          <w:tcPr>
            <w:tcW w:w="1871" w:type="dxa"/>
            <w:tcBorders>
              <w:top w:val="single" w:sz="4" w:space="0" w:color="auto"/>
              <w:left w:val="single" w:sz="4" w:space="0" w:color="auto"/>
              <w:bottom w:val="single" w:sz="4" w:space="0" w:color="auto"/>
              <w:right w:val="single" w:sz="4" w:space="0" w:color="auto"/>
            </w:tcBorders>
          </w:tcPr>
          <w:p w:rsidR="00D30BA8" w:rsidRPr="006B2DAD" w:rsidRDefault="00D30BA8" w:rsidP="00ED0EE5">
            <w:pPr>
              <w:pStyle w:val="ConsPlusNormal"/>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rsidR="00D30BA8" w:rsidRPr="006B2DAD" w:rsidRDefault="00D30BA8" w:rsidP="00ED0EE5">
            <w:pPr>
              <w:pStyle w:val="ConsPlusNormal"/>
              <w:rPr>
                <w:rFonts w:ascii="Times New Roman" w:hAnsi="Times New Roman" w:cs="Times New Roman"/>
                <w:sz w:val="18"/>
                <w:szCs w:val="18"/>
              </w:rPr>
            </w:pPr>
          </w:p>
        </w:tc>
      </w:tr>
      <w:tr w:rsidR="00D30BA8" w:rsidRPr="006B2DAD" w:rsidTr="00832399">
        <w:tc>
          <w:tcPr>
            <w:tcW w:w="567" w:type="dxa"/>
            <w:tcBorders>
              <w:top w:val="single" w:sz="4" w:space="0" w:color="auto"/>
              <w:left w:val="single" w:sz="4" w:space="0" w:color="auto"/>
              <w:bottom w:val="single" w:sz="4" w:space="0" w:color="auto"/>
              <w:right w:val="single" w:sz="4" w:space="0" w:color="auto"/>
            </w:tcBorders>
          </w:tcPr>
          <w:p w:rsidR="00D30BA8" w:rsidRPr="006B2DAD" w:rsidRDefault="00302D7A" w:rsidP="00ED0EE5">
            <w:pPr>
              <w:pStyle w:val="ConsPlusNormal"/>
              <w:jc w:val="center"/>
              <w:rPr>
                <w:rFonts w:ascii="Times New Roman" w:hAnsi="Times New Roman" w:cs="Times New Roman"/>
                <w:sz w:val="18"/>
                <w:szCs w:val="18"/>
              </w:rPr>
            </w:pPr>
            <w:r w:rsidRPr="006B2DAD">
              <w:rPr>
                <w:rFonts w:ascii="Times New Roman" w:hAnsi="Times New Roman" w:cs="Times New Roman"/>
                <w:sz w:val="18"/>
                <w:szCs w:val="18"/>
              </w:rPr>
              <w:t>2</w:t>
            </w:r>
          </w:p>
        </w:tc>
        <w:tc>
          <w:tcPr>
            <w:tcW w:w="1905" w:type="dxa"/>
            <w:tcBorders>
              <w:top w:val="single" w:sz="4" w:space="0" w:color="auto"/>
              <w:left w:val="single" w:sz="4" w:space="0" w:color="auto"/>
              <w:bottom w:val="single" w:sz="4" w:space="0" w:color="auto"/>
              <w:right w:val="single" w:sz="4" w:space="0" w:color="auto"/>
            </w:tcBorders>
          </w:tcPr>
          <w:p w:rsidR="00D30BA8" w:rsidRPr="006B2DAD" w:rsidRDefault="00D30BA8" w:rsidP="00ED0EE5">
            <w:pPr>
              <w:pStyle w:val="ConsPlusNormal"/>
              <w:rPr>
                <w:rFonts w:ascii="Times New Roman" w:hAnsi="Times New Roman" w:cs="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rsidR="00D30BA8" w:rsidRPr="006B2DAD" w:rsidRDefault="00D30BA8" w:rsidP="00ED0EE5">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D30BA8" w:rsidRPr="006B2DAD" w:rsidRDefault="00D30BA8" w:rsidP="00ED0EE5">
            <w:pPr>
              <w:pStyle w:val="ConsPlusNormal"/>
              <w:rPr>
                <w:rFonts w:ascii="Times New Roman" w:hAnsi="Times New Roman" w:cs="Times New Roman"/>
                <w:sz w:val="18"/>
                <w:szCs w:val="18"/>
              </w:rPr>
            </w:pPr>
          </w:p>
        </w:tc>
        <w:tc>
          <w:tcPr>
            <w:tcW w:w="1247" w:type="dxa"/>
            <w:tcBorders>
              <w:top w:val="single" w:sz="4" w:space="0" w:color="auto"/>
              <w:left w:val="single" w:sz="4" w:space="0" w:color="auto"/>
              <w:bottom w:val="single" w:sz="4" w:space="0" w:color="auto"/>
              <w:right w:val="single" w:sz="4" w:space="0" w:color="auto"/>
            </w:tcBorders>
          </w:tcPr>
          <w:p w:rsidR="00D30BA8" w:rsidRPr="006B2DAD" w:rsidRDefault="00D30BA8" w:rsidP="00ED0EE5">
            <w:pPr>
              <w:pStyle w:val="ConsPlusNormal"/>
              <w:rPr>
                <w:rFonts w:ascii="Times New Roman" w:hAnsi="Times New Roman" w:cs="Times New Roman"/>
                <w:sz w:val="18"/>
                <w:szCs w:val="18"/>
              </w:rPr>
            </w:pPr>
          </w:p>
        </w:tc>
        <w:tc>
          <w:tcPr>
            <w:tcW w:w="1872" w:type="dxa"/>
            <w:tcBorders>
              <w:top w:val="single" w:sz="4" w:space="0" w:color="auto"/>
              <w:left w:val="single" w:sz="4" w:space="0" w:color="auto"/>
              <w:bottom w:val="single" w:sz="4" w:space="0" w:color="auto"/>
              <w:right w:val="single" w:sz="4" w:space="0" w:color="auto"/>
            </w:tcBorders>
          </w:tcPr>
          <w:p w:rsidR="00D30BA8" w:rsidRPr="006B2DAD" w:rsidRDefault="00D30BA8" w:rsidP="00ED0EE5">
            <w:pPr>
              <w:pStyle w:val="ConsPlusNormal"/>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D30BA8" w:rsidRPr="006B2DAD" w:rsidRDefault="00D30BA8" w:rsidP="00ED0EE5">
            <w:pPr>
              <w:pStyle w:val="ConsPlusNormal"/>
              <w:rPr>
                <w:rFonts w:ascii="Times New Roman" w:hAnsi="Times New Roman" w:cs="Times New Roman"/>
                <w:sz w:val="18"/>
                <w:szCs w:val="18"/>
              </w:rPr>
            </w:pPr>
          </w:p>
        </w:tc>
        <w:tc>
          <w:tcPr>
            <w:tcW w:w="1616" w:type="dxa"/>
            <w:tcBorders>
              <w:top w:val="single" w:sz="4" w:space="0" w:color="auto"/>
              <w:left w:val="single" w:sz="4" w:space="0" w:color="auto"/>
              <w:bottom w:val="single" w:sz="4" w:space="0" w:color="auto"/>
              <w:right w:val="single" w:sz="4" w:space="0" w:color="auto"/>
            </w:tcBorders>
          </w:tcPr>
          <w:p w:rsidR="00D30BA8" w:rsidRPr="006B2DAD" w:rsidRDefault="00D30BA8" w:rsidP="00ED0EE5">
            <w:pPr>
              <w:pStyle w:val="ConsPlusNormal"/>
              <w:rPr>
                <w:rFonts w:ascii="Times New Roman" w:hAnsi="Times New Roman" w:cs="Times New Roman"/>
                <w:sz w:val="18"/>
                <w:szCs w:val="18"/>
              </w:rPr>
            </w:pPr>
          </w:p>
        </w:tc>
        <w:tc>
          <w:tcPr>
            <w:tcW w:w="1871" w:type="dxa"/>
            <w:tcBorders>
              <w:top w:val="single" w:sz="4" w:space="0" w:color="auto"/>
              <w:left w:val="single" w:sz="4" w:space="0" w:color="auto"/>
              <w:bottom w:val="single" w:sz="4" w:space="0" w:color="auto"/>
              <w:right w:val="single" w:sz="4" w:space="0" w:color="auto"/>
            </w:tcBorders>
          </w:tcPr>
          <w:p w:rsidR="00D30BA8" w:rsidRPr="006B2DAD" w:rsidRDefault="00D30BA8" w:rsidP="00ED0EE5">
            <w:pPr>
              <w:pStyle w:val="ConsPlusNormal"/>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rsidR="00D30BA8" w:rsidRPr="006B2DAD" w:rsidRDefault="00D30BA8" w:rsidP="00ED0EE5">
            <w:pPr>
              <w:pStyle w:val="ConsPlusNormal"/>
              <w:rPr>
                <w:rFonts w:ascii="Times New Roman" w:hAnsi="Times New Roman" w:cs="Times New Roman"/>
                <w:sz w:val="18"/>
                <w:szCs w:val="18"/>
              </w:rPr>
            </w:pPr>
          </w:p>
        </w:tc>
      </w:tr>
      <w:tr w:rsidR="00D30BA8" w:rsidRPr="006B2DAD" w:rsidTr="00832399">
        <w:tc>
          <w:tcPr>
            <w:tcW w:w="567" w:type="dxa"/>
            <w:tcBorders>
              <w:top w:val="single" w:sz="4" w:space="0" w:color="auto"/>
              <w:left w:val="single" w:sz="4" w:space="0" w:color="auto"/>
              <w:bottom w:val="single" w:sz="4" w:space="0" w:color="auto"/>
              <w:right w:val="single" w:sz="4" w:space="0" w:color="auto"/>
            </w:tcBorders>
          </w:tcPr>
          <w:p w:rsidR="00D30BA8" w:rsidRPr="006B2DAD" w:rsidRDefault="00302D7A" w:rsidP="00ED0EE5">
            <w:pPr>
              <w:pStyle w:val="ConsPlusNormal"/>
              <w:jc w:val="center"/>
              <w:rPr>
                <w:rFonts w:ascii="Times New Roman" w:hAnsi="Times New Roman" w:cs="Times New Roman"/>
                <w:sz w:val="18"/>
                <w:szCs w:val="18"/>
              </w:rPr>
            </w:pPr>
            <w:r w:rsidRPr="006B2DAD">
              <w:rPr>
                <w:rFonts w:ascii="Times New Roman" w:hAnsi="Times New Roman" w:cs="Times New Roman"/>
                <w:sz w:val="18"/>
                <w:szCs w:val="18"/>
              </w:rPr>
              <w:t>3</w:t>
            </w:r>
          </w:p>
        </w:tc>
        <w:tc>
          <w:tcPr>
            <w:tcW w:w="1905" w:type="dxa"/>
            <w:tcBorders>
              <w:top w:val="single" w:sz="4" w:space="0" w:color="auto"/>
              <w:left w:val="single" w:sz="4" w:space="0" w:color="auto"/>
              <w:bottom w:val="single" w:sz="4" w:space="0" w:color="auto"/>
              <w:right w:val="single" w:sz="4" w:space="0" w:color="auto"/>
            </w:tcBorders>
          </w:tcPr>
          <w:p w:rsidR="00D30BA8" w:rsidRPr="006B2DAD" w:rsidRDefault="00D30BA8" w:rsidP="00ED0EE5">
            <w:pPr>
              <w:pStyle w:val="ConsPlusNormal"/>
              <w:rPr>
                <w:rFonts w:ascii="Times New Roman" w:hAnsi="Times New Roman" w:cs="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rsidR="00D30BA8" w:rsidRPr="006B2DAD" w:rsidRDefault="00D30BA8" w:rsidP="00ED0EE5">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D30BA8" w:rsidRPr="006B2DAD" w:rsidRDefault="00D30BA8" w:rsidP="00ED0EE5">
            <w:pPr>
              <w:pStyle w:val="ConsPlusNormal"/>
              <w:rPr>
                <w:rFonts w:ascii="Times New Roman" w:hAnsi="Times New Roman" w:cs="Times New Roman"/>
                <w:sz w:val="18"/>
                <w:szCs w:val="18"/>
              </w:rPr>
            </w:pPr>
          </w:p>
        </w:tc>
        <w:tc>
          <w:tcPr>
            <w:tcW w:w="1247" w:type="dxa"/>
            <w:tcBorders>
              <w:top w:val="single" w:sz="4" w:space="0" w:color="auto"/>
              <w:left w:val="single" w:sz="4" w:space="0" w:color="auto"/>
              <w:bottom w:val="single" w:sz="4" w:space="0" w:color="auto"/>
              <w:right w:val="single" w:sz="4" w:space="0" w:color="auto"/>
            </w:tcBorders>
          </w:tcPr>
          <w:p w:rsidR="00D30BA8" w:rsidRPr="006B2DAD" w:rsidRDefault="00D30BA8" w:rsidP="00ED0EE5">
            <w:pPr>
              <w:pStyle w:val="ConsPlusNormal"/>
              <w:rPr>
                <w:rFonts w:ascii="Times New Roman" w:hAnsi="Times New Roman" w:cs="Times New Roman"/>
                <w:sz w:val="18"/>
                <w:szCs w:val="18"/>
              </w:rPr>
            </w:pPr>
          </w:p>
        </w:tc>
        <w:tc>
          <w:tcPr>
            <w:tcW w:w="1872" w:type="dxa"/>
            <w:tcBorders>
              <w:top w:val="single" w:sz="4" w:space="0" w:color="auto"/>
              <w:left w:val="single" w:sz="4" w:space="0" w:color="auto"/>
              <w:bottom w:val="single" w:sz="4" w:space="0" w:color="auto"/>
              <w:right w:val="single" w:sz="4" w:space="0" w:color="auto"/>
            </w:tcBorders>
          </w:tcPr>
          <w:p w:rsidR="00D30BA8" w:rsidRPr="006B2DAD" w:rsidRDefault="00D30BA8" w:rsidP="00ED0EE5">
            <w:pPr>
              <w:pStyle w:val="ConsPlusNormal"/>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D30BA8" w:rsidRPr="006B2DAD" w:rsidRDefault="00D30BA8" w:rsidP="00ED0EE5">
            <w:pPr>
              <w:pStyle w:val="ConsPlusNormal"/>
              <w:rPr>
                <w:rFonts w:ascii="Times New Roman" w:hAnsi="Times New Roman" w:cs="Times New Roman"/>
                <w:sz w:val="18"/>
                <w:szCs w:val="18"/>
              </w:rPr>
            </w:pPr>
          </w:p>
        </w:tc>
        <w:tc>
          <w:tcPr>
            <w:tcW w:w="1616" w:type="dxa"/>
            <w:tcBorders>
              <w:top w:val="single" w:sz="4" w:space="0" w:color="auto"/>
              <w:left w:val="single" w:sz="4" w:space="0" w:color="auto"/>
              <w:bottom w:val="single" w:sz="4" w:space="0" w:color="auto"/>
              <w:right w:val="single" w:sz="4" w:space="0" w:color="auto"/>
            </w:tcBorders>
          </w:tcPr>
          <w:p w:rsidR="00D30BA8" w:rsidRPr="006B2DAD" w:rsidRDefault="00D30BA8" w:rsidP="00ED0EE5">
            <w:pPr>
              <w:pStyle w:val="ConsPlusNormal"/>
              <w:rPr>
                <w:rFonts w:ascii="Times New Roman" w:hAnsi="Times New Roman" w:cs="Times New Roman"/>
                <w:sz w:val="18"/>
                <w:szCs w:val="18"/>
              </w:rPr>
            </w:pPr>
          </w:p>
        </w:tc>
        <w:tc>
          <w:tcPr>
            <w:tcW w:w="1871" w:type="dxa"/>
            <w:tcBorders>
              <w:top w:val="single" w:sz="4" w:space="0" w:color="auto"/>
              <w:left w:val="single" w:sz="4" w:space="0" w:color="auto"/>
              <w:bottom w:val="single" w:sz="4" w:space="0" w:color="auto"/>
              <w:right w:val="single" w:sz="4" w:space="0" w:color="auto"/>
            </w:tcBorders>
          </w:tcPr>
          <w:p w:rsidR="00D30BA8" w:rsidRPr="006B2DAD" w:rsidRDefault="00D30BA8" w:rsidP="00ED0EE5">
            <w:pPr>
              <w:pStyle w:val="ConsPlusNormal"/>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rsidR="00D30BA8" w:rsidRPr="006B2DAD" w:rsidRDefault="00D30BA8" w:rsidP="00ED0EE5">
            <w:pPr>
              <w:pStyle w:val="ConsPlusNormal"/>
              <w:rPr>
                <w:rFonts w:ascii="Times New Roman" w:hAnsi="Times New Roman" w:cs="Times New Roman"/>
                <w:sz w:val="18"/>
                <w:szCs w:val="18"/>
              </w:rPr>
            </w:pPr>
          </w:p>
        </w:tc>
      </w:tr>
      <w:tr w:rsidR="00D30BA8" w:rsidRPr="006B2DAD" w:rsidTr="00832399">
        <w:tc>
          <w:tcPr>
            <w:tcW w:w="567" w:type="dxa"/>
            <w:tcBorders>
              <w:top w:val="single" w:sz="4" w:space="0" w:color="auto"/>
              <w:left w:val="single" w:sz="4" w:space="0" w:color="auto"/>
              <w:bottom w:val="single" w:sz="4" w:space="0" w:color="auto"/>
              <w:right w:val="single" w:sz="4" w:space="0" w:color="auto"/>
            </w:tcBorders>
          </w:tcPr>
          <w:p w:rsidR="00D30BA8" w:rsidRPr="006B2DAD" w:rsidRDefault="00302D7A" w:rsidP="00ED0EE5">
            <w:pPr>
              <w:pStyle w:val="ConsPlusNormal"/>
              <w:jc w:val="center"/>
              <w:rPr>
                <w:rFonts w:ascii="Times New Roman" w:hAnsi="Times New Roman" w:cs="Times New Roman"/>
                <w:sz w:val="18"/>
                <w:szCs w:val="18"/>
              </w:rPr>
            </w:pPr>
            <w:r w:rsidRPr="006B2DAD">
              <w:rPr>
                <w:rFonts w:ascii="Times New Roman" w:hAnsi="Times New Roman" w:cs="Times New Roman"/>
                <w:sz w:val="18"/>
                <w:szCs w:val="18"/>
              </w:rPr>
              <w:t>.</w:t>
            </w:r>
          </w:p>
        </w:tc>
        <w:tc>
          <w:tcPr>
            <w:tcW w:w="1905" w:type="dxa"/>
            <w:tcBorders>
              <w:top w:val="single" w:sz="4" w:space="0" w:color="auto"/>
              <w:left w:val="single" w:sz="4" w:space="0" w:color="auto"/>
              <w:bottom w:val="single" w:sz="4" w:space="0" w:color="auto"/>
              <w:right w:val="single" w:sz="4" w:space="0" w:color="auto"/>
            </w:tcBorders>
          </w:tcPr>
          <w:p w:rsidR="00D30BA8" w:rsidRPr="006B2DAD" w:rsidRDefault="00D30BA8" w:rsidP="00ED0EE5">
            <w:pPr>
              <w:pStyle w:val="ConsPlusNormal"/>
              <w:rPr>
                <w:rFonts w:ascii="Times New Roman" w:hAnsi="Times New Roman" w:cs="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rsidR="00D30BA8" w:rsidRPr="006B2DAD" w:rsidRDefault="00D30BA8" w:rsidP="00ED0EE5">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D30BA8" w:rsidRPr="006B2DAD" w:rsidRDefault="00D30BA8" w:rsidP="00ED0EE5">
            <w:pPr>
              <w:pStyle w:val="ConsPlusNormal"/>
              <w:rPr>
                <w:rFonts w:ascii="Times New Roman" w:hAnsi="Times New Roman" w:cs="Times New Roman"/>
                <w:sz w:val="18"/>
                <w:szCs w:val="18"/>
              </w:rPr>
            </w:pPr>
          </w:p>
        </w:tc>
        <w:tc>
          <w:tcPr>
            <w:tcW w:w="1247" w:type="dxa"/>
            <w:tcBorders>
              <w:top w:val="single" w:sz="4" w:space="0" w:color="auto"/>
              <w:left w:val="single" w:sz="4" w:space="0" w:color="auto"/>
              <w:bottom w:val="single" w:sz="4" w:space="0" w:color="auto"/>
              <w:right w:val="single" w:sz="4" w:space="0" w:color="auto"/>
            </w:tcBorders>
          </w:tcPr>
          <w:p w:rsidR="00D30BA8" w:rsidRPr="006B2DAD" w:rsidRDefault="00D30BA8" w:rsidP="00ED0EE5">
            <w:pPr>
              <w:pStyle w:val="ConsPlusNormal"/>
              <w:rPr>
                <w:rFonts w:ascii="Times New Roman" w:hAnsi="Times New Roman" w:cs="Times New Roman"/>
                <w:sz w:val="18"/>
                <w:szCs w:val="18"/>
              </w:rPr>
            </w:pPr>
          </w:p>
        </w:tc>
        <w:tc>
          <w:tcPr>
            <w:tcW w:w="1872" w:type="dxa"/>
            <w:tcBorders>
              <w:top w:val="single" w:sz="4" w:space="0" w:color="auto"/>
              <w:left w:val="single" w:sz="4" w:space="0" w:color="auto"/>
              <w:bottom w:val="single" w:sz="4" w:space="0" w:color="auto"/>
              <w:right w:val="single" w:sz="4" w:space="0" w:color="auto"/>
            </w:tcBorders>
          </w:tcPr>
          <w:p w:rsidR="00D30BA8" w:rsidRPr="006B2DAD" w:rsidRDefault="00D30BA8" w:rsidP="00ED0EE5">
            <w:pPr>
              <w:pStyle w:val="ConsPlusNormal"/>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D30BA8" w:rsidRPr="006B2DAD" w:rsidRDefault="00D30BA8" w:rsidP="00ED0EE5">
            <w:pPr>
              <w:pStyle w:val="ConsPlusNormal"/>
              <w:rPr>
                <w:rFonts w:ascii="Times New Roman" w:hAnsi="Times New Roman" w:cs="Times New Roman"/>
                <w:sz w:val="18"/>
                <w:szCs w:val="18"/>
              </w:rPr>
            </w:pPr>
          </w:p>
        </w:tc>
        <w:tc>
          <w:tcPr>
            <w:tcW w:w="1616" w:type="dxa"/>
            <w:tcBorders>
              <w:top w:val="single" w:sz="4" w:space="0" w:color="auto"/>
              <w:left w:val="single" w:sz="4" w:space="0" w:color="auto"/>
              <w:bottom w:val="single" w:sz="4" w:space="0" w:color="auto"/>
              <w:right w:val="single" w:sz="4" w:space="0" w:color="auto"/>
            </w:tcBorders>
          </w:tcPr>
          <w:p w:rsidR="00D30BA8" w:rsidRPr="006B2DAD" w:rsidRDefault="00D30BA8" w:rsidP="00ED0EE5">
            <w:pPr>
              <w:pStyle w:val="ConsPlusNormal"/>
              <w:rPr>
                <w:rFonts w:ascii="Times New Roman" w:hAnsi="Times New Roman" w:cs="Times New Roman"/>
                <w:sz w:val="18"/>
                <w:szCs w:val="18"/>
              </w:rPr>
            </w:pPr>
          </w:p>
        </w:tc>
        <w:tc>
          <w:tcPr>
            <w:tcW w:w="1871" w:type="dxa"/>
            <w:tcBorders>
              <w:top w:val="single" w:sz="4" w:space="0" w:color="auto"/>
              <w:left w:val="single" w:sz="4" w:space="0" w:color="auto"/>
              <w:bottom w:val="single" w:sz="4" w:space="0" w:color="auto"/>
              <w:right w:val="single" w:sz="4" w:space="0" w:color="auto"/>
            </w:tcBorders>
          </w:tcPr>
          <w:p w:rsidR="00D30BA8" w:rsidRPr="006B2DAD" w:rsidRDefault="00D30BA8" w:rsidP="00ED0EE5">
            <w:pPr>
              <w:pStyle w:val="ConsPlusNormal"/>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rsidR="00D30BA8" w:rsidRPr="006B2DAD" w:rsidRDefault="00D30BA8" w:rsidP="00ED0EE5">
            <w:pPr>
              <w:pStyle w:val="ConsPlusNormal"/>
              <w:rPr>
                <w:rFonts w:ascii="Times New Roman" w:hAnsi="Times New Roman" w:cs="Times New Roman"/>
                <w:sz w:val="18"/>
                <w:szCs w:val="18"/>
              </w:rPr>
            </w:pPr>
          </w:p>
        </w:tc>
      </w:tr>
      <w:tr w:rsidR="00D30BA8" w:rsidRPr="006B2DAD" w:rsidTr="00832399">
        <w:tc>
          <w:tcPr>
            <w:tcW w:w="567" w:type="dxa"/>
            <w:tcBorders>
              <w:top w:val="single" w:sz="4" w:space="0" w:color="auto"/>
              <w:left w:val="single" w:sz="4" w:space="0" w:color="auto"/>
              <w:bottom w:val="single" w:sz="4" w:space="0" w:color="auto"/>
              <w:right w:val="single" w:sz="4" w:space="0" w:color="auto"/>
            </w:tcBorders>
          </w:tcPr>
          <w:p w:rsidR="00D30BA8" w:rsidRPr="006B2DAD" w:rsidRDefault="00D30BA8" w:rsidP="00ED0EE5">
            <w:pPr>
              <w:pStyle w:val="ConsPlusNormal"/>
              <w:rPr>
                <w:rFonts w:ascii="Times New Roman" w:hAnsi="Times New Roman" w:cs="Times New Roman"/>
                <w:sz w:val="18"/>
                <w:szCs w:val="18"/>
              </w:rPr>
            </w:pPr>
          </w:p>
        </w:tc>
        <w:tc>
          <w:tcPr>
            <w:tcW w:w="1905" w:type="dxa"/>
            <w:tcBorders>
              <w:top w:val="single" w:sz="4" w:space="0" w:color="auto"/>
              <w:left w:val="single" w:sz="4" w:space="0" w:color="auto"/>
              <w:bottom w:val="single" w:sz="4" w:space="0" w:color="auto"/>
              <w:right w:val="single" w:sz="4" w:space="0" w:color="auto"/>
            </w:tcBorders>
          </w:tcPr>
          <w:p w:rsidR="00D30BA8" w:rsidRPr="006B2DAD" w:rsidRDefault="00D30BA8" w:rsidP="00ED0EE5">
            <w:pPr>
              <w:pStyle w:val="ConsPlusNormal"/>
              <w:rPr>
                <w:rFonts w:ascii="Times New Roman" w:hAnsi="Times New Roman" w:cs="Times New Roman"/>
                <w:sz w:val="18"/>
                <w:szCs w:val="18"/>
              </w:rPr>
            </w:pPr>
            <w:r w:rsidRPr="006B2DAD">
              <w:rPr>
                <w:rFonts w:ascii="Times New Roman" w:hAnsi="Times New Roman" w:cs="Times New Roman"/>
                <w:sz w:val="18"/>
                <w:szCs w:val="18"/>
              </w:rPr>
              <w:t>Итого</w:t>
            </w:r>
          </w:p>
        </w:tc>
        <w:tc>
          <w:tcPr>
            <w:tcW w:w="1559" w:type="dxa"/>
            <w:tcBorders>
              <w:top w:val="single" w:sz="4" w:space="0" w:color="auto"/>
              <w:left w:val="single" w:sz="4" w:space="0" w:color="auto"/>
              <w:bottom w:val="single" w:sz="4" w:space="0" w:color="auto"/>
              <w:right w:val="single" w:sz="4" w:space="0" w:color="auto"/>
            </w:tcBorders>
          </w:tcPr>
          <w:p w:rsidR="00D30BA8" w:rsidRPr="006B2DAD" w:rsidRDefault="00D30BA8" w:rsidP="00ED0EE5">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D30BA8" w:rsidRPr="006B2DAD" w:rsidRDefault="00D30BA8" w:rsidP="00ED0EE5">
            <w:pPr>
              <w:pStyle w:val="ConsPlusNormal"/>
              <w:rPr>
                <w:rFonts w:ascii="Times New Roman" w:hAnsi="Times New Roman" w:cs="Times New Roman"/>
                <w:sz w:val="18"/>
                <w:szCs w:val="18"/>
              </w:rPr>
            </w:pPr>
          </w:p>
        </w:tc>
        <w:tc>
          <w:tcPr>
            <w:tcW w:w="1247" w:type="dxa"/>
            <w:tcBorders>
              <w:top w:val="single" w:sz="4" w:space="0" w:color="auto"/>
              <w:left w:val="single" w:sz="4" w:space="0" w:color="auto"/>
              <w:bottom w:val="single" w:sz="4" w:space="0" w:color="auto"/>
              <w:right w:val="single" w:sz="4" w:space="0" w:color="auto"/>
            </w:tcBorders>
          </w:tcPr>
          <w:p w:rsidR="00D30BA8" w:rsidRPr="006B2DAD" w:rsidRDefault="00D30BA8" w:rsidP="00ED0EE5">
            <w:pPr>
              <w:pStyle w:val="ConsPlusNormal"/>
              <w:rPr>
                <w:rFonts w:ascii="Times New Roman" w:hAnsi="Times New Roman" w:cs="Times New Roman"/>
                <w:sz w:val="18"/>
                <w:szCs w:val="18"/>
              </w:rPr>
            </w:pPr>
          </w:p>
        </w:tc>
        <w:tc>
          <w:tcPr>
            <w:tcW w:w="1872" w:type="dxa"/>
            <w:tcBorders>
              <w:top w:val="single" w:sz="4" w:space="0" w:color="auto"/>
              <w:left w:val="single" w:sz="4" w:space="0" w:color="auto"/>
              <w:bottom w:val="single" w:sz="4" w:space="0" w:color="auto"/>
              <w:right w:val="single" w:sz="4" w:space="0" w:color="auto"/>
            </w:tcBorders>
          </w:tcPr>
          <w:p w:rsidR="00D30BA8" w:rsidRPr="006B2DAD" w:rsidRDefault="00D30BA8" w:rsidP="00ED0EE5">
            <w:pPr>
              <w:pStyle w:val="ConsPlusNormal"/>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D30BA8" w:rsidRPr="006B2DAD" w:rsidRDefault="00D30BA8" w:rsidP="00ED0EE5">
            <w:pPr>
              <w:pStyle w:val="ConsPlusNormal"/>
              <w:rPr>
                <w:rFonts w:ascii="Times New Roman" w:hAnsi="Times New Roman" w:cs="Times New Roman"/>
                <w:sz w:val="18"/>
                <w:szCs w:val="18"/>
              </w:rPr>
            </w:pPr>
          </w:p>
        </w:tc>
        <w:tc>
          <w:tcPr>
            <w:tcW w:w="1616" w:type="dxa"/>
            <w:tcBorders>
              <w:top w:val="single" w:sz="4" w:space="0" w:color="auto"/>
              <w:left w:val="single" w:sz="4" w:space="0" w:color="auto"/>
              <w:bottom w:val="single" w:sz="4" w:space="0" w:color="auto"/>
              <w:right w:val="single" w:sz="4" w:space="0" w:color="auto"/>
            </w:tcBorders>
          </w:tcPr>
          <w:p w:rsidR="00D30BA8" w:rsidRPr="006B2DAD" w:rsidRDefault="00D30BA8" w:rsidP="00ED0EE5">
            <w:pPr>
              <w:pStyle w:val="ConsPlusNormal"/>
              <w:rPr>
                <w:rFonts w:ascii="Times New Roman" w:hAnsi="Times New Roman" w:cs="Times New Roman"/>
                <w:sz w:val="18"/>
                <w:szCs w:val="18"/>
              </w:rPr>
            </w:pPr>
          </w:p>
        </w:tc>
        <w:tc>
          <w:tcPr>
            <w:tcW w:w="1871" w:type="dxa"/>
            <w:tcBorders>
              <w:top w:val="single" w:sz="4" w:space="0" w:color="auto"/>
              <w:left w:val="single" w:sz="4" w:space="0" w:color="auto"/>
              <w:bottom w:val="single" w:sz="4" w:space="0" w:color="auto"/>
              <w:right w:val="single" w:sz="4" w:space="0" w:color="auto"/>
            </w:tcBorders>
          </w:tcPr>
          <w:p w:rsidR="00D30BA8" w:rsidRPr="006B2DAD" w:rsidRDefault="00D30BA8" w:rsidP="00ED0EE5">
            <w:pPr>
              <w:pStyle w:val="ConsPlusNormal"/>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rsidR="00D30BA8" w:rsidRPr="006B2DAD" w:rsidRDefault="00D30BA8" w:rsidP="00ED0EE5">
            <w:pPr>
              <w:pStyle w:val="ConsPlusNormal"/>
              <w:rPr>
                <w:rFonts w:ascii="Times New Roman" w:hAnsi="Times New Roman" w:cs="Times New Roman"/>
                <w:sz w:val="18"/>
                <w:szCs w:val="18"/>
              </w:rPr>
            </w:pPr>
          </w:p>
        </w:tc>
      </w:tr>
    </w:tbl>
    <w:p w:rsidR="00D30BA8" w:rsidRDefault="00D30BA8" w:rsidP="00D30BA8">
      <w:pPr>
        <w:pStyle w:val="ConsPlusNormal"/>
        <w:ind w:firstLine="0"/>
        <w:jc w:val="center"/>
        <w:rPr>
          <w:rFonts w:ascii="Times New Roman" w:hAnsi="Times New Roman" w:cs="Times New Roman"/>
          <w:sz w:val="24"/>
          <w:szCs w:val="24"/>
        </w:rPr>
      </w:pPr>
    </w:p>
    <w:p w:rsidR="00302D7A" w:rsidRPr="00302D7A" w:rsidRDefault="00067F0D" w:rsidP="00302D7A">
      <w:pPr>
        <w:pStyle w:val="ConsPlusNormal"/>
        <w:spacing w:before="240"/>
        <w:ind w:firstLine="540"/>
        <w:jc w:val="both"/>
        <w:rPr>
          <w:rFonts w:ascii="Times New Roman" w:hAnsi="Times New Roman" w:cs="Times New Roman"/>
          <w:sz w:val="24"/>
          <w:szCs w:val="24"/>
        </w:rPr>
      </w:pPr>
      <w:bookmarkStart w:id="60" w:name="Par900"/>
      <w:bookmarkEnd w:id="60"/>
      <w:r>
        <w:rPr>
          <w:rFonts w:ascii="Times New Roman" w:hAnsi="Times New Roman" w:cs="Times New Roman"/>
          <w:sz w:val="24"/>
          <w:szCs w:val="24"/>
        </w:rPr>
        <w:t>&lt;</w:t>
      </w:r>
      <w:r w:rsidR="00302D7A" w:rsidRPr="00302D7A">
        <w:rPr>
          <w:rFonts w:ascii="Times New Roman" w:hAnsi="Times New Roman" w:cs="Times New Roman"/>
          <w:sz w:val="24"/>
          <w:szCs w:val="24"/>
        </w:rPr>
        <w:t xml:space="preserve">*&gt; Указываются причины невыполнения планового показателя объема оказанной (выполненной) </w:t>
      </w:r>
      <w:r w:rsidR="00302D7A">
        <w:rPr>
          <w:rFonts w:ascii="Times New Roman" w:hAnsi="Times New Roman" w:cs="Times New Roman"/>
          <w:sz w:val="24"/>
          <w:szCs w:val="24"/>
        </w:rPr>
        <w:t>муниципальной</w:t>
      </w:r>
      <w:r w:rsidR="00302D7A" w:rsidRPr="00302D7A">
        <w:rPr>
          <w:rFonts w:ascii="Times New Roman" w:hAnsi="Times New Roman" w:cs="Times New Roman"/>
          <w:sz w:val="24"/>
          <w:szCs w:val="24"/>
        </w:rPr>
        <w:t xml:space="preserve"> услуги (работы).</w:t>
      </w:r>
    </w:p>
    <w:p w:rsidR="00302D7A" w:rsidRPr="00302D7A" w:rsidRDefault="00302D7A" w:rsidP="00D30BA8">
      <w:pPr>
        <w:pStyle w:val="ConsPlusNormal"/>
        <w:ind w:firstLine="0"/>
        <w:jc w:val="center"/>
        <w:rPr>
          <w:rFonts w:ascii="Times New Roman" w:hAnsi="Times New Roman" w:cs="Times New Roman"/>
          <w:sz w:val="24"/>
          <w:szCs w:val="24"/>
        </w:rPr>
      </w:pPr>
    </w:p>
    <w:sectPr w:rsidR="00302D7A" w:rsidRPr="00302D7A" w:rsidSect="00BE5DE1">
      <w:pgSz w:w="16838" w:h="11906" w:orient="landscape"/>
      <w:pgMar w:top="1701" w:right="380"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3D16" w:rsidRDefault="00113D16" w:rsidP="00D2627E">
      <w:r>
        <w:separator/>
      </w:r>
    </w:p>
  </w:endnote>
  <w:endnote w:type="continuationSeparator" w:id="0">
    <w:p w:rsidR="00113D16" w:rsidRDefault="00113D16" w:rsidP="00D262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3D16" w:rsidRDefault="00113D16" w:rsidP="00D2627E">
      <w:r>
        <w:separator/>
      </w:r>
    </w:p>
  </w:footnote>
  <w:footnote w:type="continuationSeparator" w:id="0">
    <w:p w:rsidR="00113D16" w:rsidRDefault="00113D16" w:rsidP="00D262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725677"/>
      <w:docPartObj>
        <w:docPartGallery w:val="Page Numbers (Top of Page)"/>
        <w:docPartUnique/>
      </w:docPartObj>
    </w:sdtPr>
    <w:sdtEndPr>
      <w:rPr>
        <w:color w:val="auto"/>
        <w:sz w:val="20"/>
      </w:rPr>
    </w:sdtEndPr>
    <w:sdtContent>
      <w:p w:rsidR="00211A8E" w:rsidRDefault="00AA666C">
        <w:pPr>
          <w:pStyle w:val="a3"/>
          <w:jc w:val="center"/>
        </w:pPr>
        <w:r w:rsidRPr="00920DBE">
          <w:rPr>
            <w:color w:val="auto"/>
            <w:sz w:val="20"/>
          </w:rPr>
          <w:fldChar w:fldCharType="begin"/>
        </w:r>
        <w:r w:rsidR="00211A8E" w:rsidRPr="00920DBE">
          <w:rPr>
            <w:color w:val="auto"/>
            <w:sz w:val="20"/>
          </w:rPr>
          <w:instrText xml:space="preserve"> PAGE   \* MERGEFORMAT </w:instrText>
        </w:r>
        <w:r w:rsidRPr="00920DBE">
          <w:rPr>
            <w:color w:val="auto"/>
            <w:sz w:val="20"/>
          </w:rPr>
          <w:fldChar w:fldCharType="separate"/>
        </w:r>
        <w:r w:rsidR="00543D14">
          <w:rPr>
            <w:noProof/>
            <w:color w:val="auto"/>
            <w:sz w:val="20"/>
          </w:rPr>
          <w:t>2</w:t>
        </w:r>
        <w:r w:rsidRPr="00920DBE">
          <w:rPr>
            <w:color w:val="auto"/>
            <w:sz w:val="20"/>
          </w:rPr>
          <w:fldChar w:fldCharType="end"/>
        </w:r>
      </w:p>
    </w:sdtContent>
  </w:sdt>
  <w:p w:rsidR="00211A8E" w:rsidRDefault="00211A8E">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A8E" w:rsidRDefault="00AA666C" w:rsidP="00F4611D">
    <w:pPr>
      <w:pStyle w:val="a3"/>
      <w:framePr w:wrap="around" w:vAnchor="text" w:hAnchor="margin" w:xAlign="center" w:y="1"/>
      <w:rPr>
        <w:rStyle w:val="a5"/>
      </w:rPr>
    </w:pPr>
    <w:r>
      <w:rPr>
        <w:rStyle w:val="a5"/>
      </w:rPr>
      <w:fldChar w:fldCharType="begin"/>
    </w:r>
    <w:r w:rsidR="00211A8E">
      <w:rPr>
        <w:rStyle w:val="a5"/>
      </w:rPr>
      <w:instrText xml:space="preserve">PAGE  </w:instrText>
    </w:r>
    <w:r>
      <w:rPr>
        <w:rStyle w:val="a5"/>
      </w:rPr>
      <w:fldChar w:fldCharType="end"/>
    </w:r>
  </w:p>
  <w:p w:rsidR="00211A8E" w:rsidRDefault="00211A8E">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A8E" w:rsidRPr="00DD1549" w:rsidRDefault="00AA666C" w:rsidP="00F4611D">
    <w:pPr>
      <w:pStyle w:val="a3"/>
      <w:framePr w:wrap="around" w:vAnchor="text" w:hAnchor="margin" w:xAlign="center" w:y="1"/>
      <w:rPr>
        <w:rStyle w:val="a5"/>
        <w:color w:val="auto"/>
        <w:sz w:val="20"/>
      </w:rPr>
    </w:pPr>
    <w:r w:rsidRPr="00DD1549">
      <w:rPr>
        <w:rStyle w:val="a5"/>
        <w:color w:val="auto"/>
        <w:sz w:val="20"/>
      </w:rPr>
      <w:fldChar w:fldCharType="begin"/>
    </w:r>
    <w:r w:rsidR="00211A8E" w:rsidRPr="00DD1549">
      <w:rPr>
        <w:rStyle w:val="a5"/>
        <w:color w:val="auto"/>
        <w:sz w:val="20"/>
      </w:rPr>
      <w:instrText xml:space="preserve">PAGE  </w:instrText>
    </w:r>
    <w:r w:rsidRPr="00DD1549">
      <w:rPr>
        <w:rStyle w:val="a5"/>
        <w:color w:val="auto"/>
        <w:sz w:val="20"/>
      </w:rPr>
      <w:fldChar w:fldCharType="separate"/>
    </w:r>
    <w:r w:rsidR="00543D14">
      <w:rPr>
        <w:rStyle w:val="a5"/>
        <w:noProof/>
        <w:color w:val="auto"/>
        <w:sz w:val="20"/>
      </w:rPr>
      <w:t>33</w:t>
    </w:r>
    <w:r w:rsidRPr="00DD1549">
      <w:rPr>
        <w:rStyle w:val="a5"/>
        <w:color w:val="auto"/>
        <w:sz w:val="20"/>
      </w:rPr>
      <w:fldChar w:fldCharType="end"/>
    </w:r>
  </w:p>
  <w:p w:rsidR="00211A8E" w:rsidRDefault="00211A8E">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AE448E"/>
    <w:multiLevelType w:val="hybridMultilevel"/>
    <w:tmpl w:val="0C546A52"/>
    <w:lvl w:ilvl="0" w:tplc="8F400C9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proofState w:spelling="clean" w:grammar="clean"/>
  <w:defaultTabStop w:val="708"/>
  <w:characterSpacingControl w:val="doNotCompress"/>
  <w:hdrShapeDefaults>
    <o:shapedefaults v:ext="edit" spidmax="10241"/>
  </w:hdrShapeDefaults>
  <w:footnotePr>
    <w:footnote w:id="-1"/>
    <w:footnote w:id="0"/>
  </w:footnotePr>
  <w:endnotePr>
    <w:endnote w:id="-1"/>
    <w:endnote w:id="0"/>
  </w:endnotePr>
  <w:compat/>
  <w:rsids>
    <w:rsidRoot w:val="002469F0"/>
    <w:rsid w:val="0000073C"/>
    <w:rsid w:val="00000909"/>
    <w:rsid w:val="00000B96"/>
    <w:rsid w:val="00000BE1"/>
    <w:rsid w:val="00000EE5"/>
    <w:rsid w:val="000012C4"/>
    <w:rsid w:val="00001735"/>
    <w:rsid w:val="00002049"/>
    <w:rsid w:val="00002F46"/>
    <w:rsid w:val="00002FF9"/>
    <w:rsid w:val="00003275"/>
    <w:rsid w:val="00003871"/>
    <w:rsid w:val="00003AFF"/>
    <w:rsid w:val="00003CB3"/>
    <w:rsid w:val="00003DC4"/>
    <w:rsid w:val="0000408E"/>
    <w:rsid w:val="0000483E"/>
    <w:rsid w:val="0000554E"/>
    <w:rsid w:val="000057CC"/>
    <w:rsid w:val="00006044"/>
    <w:rsid w:val="0000619F"/>
    <w:rsid w:val="0000714B"/>
    <w:rsid w:val="000073C2"/>
    <w:rsid w:val="000078C2"/>
    <w:rsid w:val="00007DC6"/>
    <w:rsid w:val="00007F2B"/>
    <w:rsid w:val="00010717"/>
    <w:rsid w:val="00010CC5"/>
    <w:rsid w:val="00010DA9"/>
    <w:rsid w:val="00010EDB"/>
    <w:rsid w:val="0001122D"/>
    <w:rsid w:val="0001162B"/>
    <w:rsid w:val="00011ED4"/>
    <w:rsid w:val="0001236D"/>
    <w:rsid w:val="000126FB"/>
    <w:rsid w:val="00012792"/>
    <w:rsid w:val="000129BC"/>
    <w:rsid w:val="00012BB2"/>
    <w:rsid w:val="00012DE0"/>
    <w:rsid w:val="00012F34"/>
    <w:rsid w:val="000131F1"/>
    <w:rsid w:val="000133B0"/>
    <w:rsid w:val="00013416"/>
    <w:rsid w:val="00013772"/>
    <w:rsid w:val="00013B25"/>
    <w:rsid w:val="00013E6E"/>
    <w:rsid w:val="00013E85"/>
    <w:rsid w:val="00013EDF"/>
    <w:rsid w:val="00014114"/>
    <w:rsid w:val="00014435"/>
    <w:rsid w:val="00014590"/>
    <w:rsid w:val="00014BCB"/>
    <w:rsid w:val="000155F2"/>
    <w:rsid w:val="0001571C"/>
    <w:rsid w:val="000157D7"/>
    <w:rsid w:val="000157FE"/>
    <w:rsid w:val="00015AB1"/>
    <w:rsid w:val="00016C54"/>
    <w:rsid w:val="00016D26"/>
    <w:rsid w:val="00016E8D"/>
    <w:rsid w:val="00017134"/>
    <w:rsid w:val="000176D9"/>
    <w:rsid w:val="00017940"/>
    <w:rsid w:val="00017FC6"/>
    <w:rsid w:val="000202DB"/>
    <w:rsid w:val="00020470"/>
    <w:rsid w:val="0002057F"/>
    <w:rsid w:val="0002098B"/>
    <w:rsid w:val="00020A35"/>
    <w:rsid w:val="00020DEA"/>
    <w:rsid w:val="00020E9C"/>
    <w:rsid w:val="00021184"/>
    <w:rsid w:val="00021471"/>
    <w:rsid w:val="000218B4"/>
    <w:rsid w:val="0002193E"/>
    <w:rsid w:val="00021D9F"/>
    <w:rsid w:val="000228E3"/>
    <w:rsid w:val="000231CF"/>
    <w:rsid w:val="00023265"/>
    <w:rsid w:val="00023583"/>
    <w:rsid w:val="000239E9"/>
    <w:rsid w:val="00023D07"/>
    <w:rsid w:val="00023E78"/>
    <w:rsid w:val="00023FF1"/>
    <w:rsid w:val="00024024"/>
    <w:rsid w:val="000244DA"/>
    <w:rsid w:val="00024528"/>
    <w:rsid w:val="000249F4"/>
    <w:rsid w:val="00025354"/>
    <w:rsid w:val="0002557D"/>
    <w:rsid w:val="000259D8"/>
    <w:rsid w:val="00025ABC"/>
    <w:rsid w:val="00026762"/>
    <w:rsid w:val="00026860"/>
    <w:rsid w:val="00026D92"/>
    <w:rsid w:val="00026E67"/>
    <w:rsid w:val="00027031"/>
    <w:rsid w:val="000270B5"/>
    <w:rsid w:val="000270F5"/>
    <w:rsid w:val="0002710D"/>
    <w:rsid w:val="000274AA"/>
    <w:rsid w:val="000274BC"/>
    <w:rsid w:val="00027597"/>
    <w:rsid w:val="000277FC"/>
    <w:rsid w:val="0002790C"/>
    <w:rsid w:val="00027AED"/>
    <w:rsid w:val="00027F66"/>
    <w:rsid w:val="0003078B"/>
    <w:rsid w:val="00030907"/>
    <w:rsid w:val="00030CBD"/>
    <w:rsid w:val="00030E28"/>
    <w:rsid w:val="0003119B"/>
    <w:rsid w:val="0003145C"/>
    <w:rsid w:val="00031AE5"/>
    <w:rsid w:val="00031CFC"/>
    <w:rsid w:val="00031F4A"/>
    <w:rsid w:val="0003200C"/>
    <w:rsid w:val="00032014"/>
    <w:rsid w:val="0003234C"/>
    <w:rsid w:val="000326EF"/>
    <w:rsid w:val="00032B96"/>
    <w:rsid w:val="00032C08"/>
    <w:rsid w:val="00032C16"/>
    <w:rsid w:val="00032E2C"/>
    <w:rsid w:val="00032F2C"/>
    <w:rsid w:val="00033136"/>
    <w:rsid w:val="00033173"/>
    <w:rsid w:val="000331B7"/>
    <w:rsid w:val="00034075"/>
    <w:rsid w:val="00034A78"/>
    <w:rsid w:val="00034E7C"/>
    <w:rsid w:val="00034F24"/>
    <w:rsid w:val="00035385"/>
    <w:rsid w:val="00035F67"/>
    <w:rsid w:val="00036476"/>
    <w:rsid w:val="00036509"/>
    <w:rsid w:val="0003663A"/>
    <w:rsid w:val="0003666E"/>
    <w:rsid w:val="00036A28"/>
    <w:rsid w:val="00036A40"/>
    <w:rsid w:val="00036AF0"/>
    <w:rsid w:val="00036EF8"/>
    <w:rsid w:val="00036FFE"/>
    <w:rsid w:val="00037556"/>
    <w:rsid w:val="000375AA"/>
    <w:rsid w:val="0003787D"/>
    <w:rsid w:val="00037F36"/>
    <w:rsid w:val="00040156"/>
    <w:rsid w:val="00040382"/>
    <w:rsid w:val="00040D36"/>
    <w:rsid w:val="000410D0"/>
    <w:rsid w:val="000410FC"/>
    <w:rsid w:val="0004155F"/>
    <w:rsid w:val="00041A9A"/>
    <w:rsid w:val="00041BDD"/>
    <w:rsid w:val="00041F32"/>
    <w:rsid w:val="0004203D"/>
    <w:rsid w:val="000421C2"/>
    <w:rsid w:val="000422E6"/>
    <w:rsid w:val="000426BB"/>
    <w:rsid w:val="00042914"/>
    <w:rsid w:val="00042F56"/>
    <w:rsid w:val="00043105"/>
    <w:rsid w:val="0004312A"/>
    <w:rsid w:val="000433AC"/>
    <w:rsid w:val="00043574"/>
    <w:rsid w:val="000436FE"/>
    <w:rsid w:val="00043ABE"/>
    <w:rsid w:val="0004402F"/>
    <w:rsid w:val="000440A1"/>
    <w:rsid w:val="00044480"/>
    <w:rsid w:val="0004463F"/>
    <w:rsid w:val="0004507B"/>
    <w:rsid w:val="00045314"/>
    <w:rsid w:val="000454BF"/>
    <w:rsid w:val="00045939"/>
    <w:rsid w:val="00045D2E"/>
    <w:rsid w:val="00045D50"/>
    <w:rsid w:val="00045F65"/>
    <w:rsid w:val="00046491"/>
    <w:rsid w:val="00046A11"/>
    <w:rsid w:val="00046F87"/>
    <w:rsid w:val="000470F7"/>
    <w:rsid w:val="0004743B"/>
    <w:rsid w:val="0004744B"/>
    <w:rsid w:val="000474ED"/>
    <w:rsid w:val="000477BB"/>
    <w:rsid w:val="000477C7"/>
    <w:rsid w:val="00047A85"/>
    <w:rsid w:val="00047E5E"/>
    <w:rsid w:val="000500EE"/>
    <w:rsid w:val="00050338"/>
    <w:rsid w:val="00050F30"/>
    <w:rsid w:val="000516C5"/>
    <w:rsid w:val="00051B44"/>
    <w:rsid w:val="00051BC4"/>
    <w:rsid w:val="0005218D"/>
    <w:rsid w:val="000522BB"/>
    <w:rsid w:val="0005272D"/>
    <w:rsid w:val="000531EA"/>
    <w:rsid w:val="00053274"/>
    <w:rsid w:val="000534B8"/>
    <w:rsid w:val="00053586"/>
    <w:rsid w:val="000535B5"/>
    <w:rsid w:val="00053C1B"/>
    <w:rsid w:val="00053D70"/>
    <w:rsid w:val="00053DFF"/>
    <w:rsid w:val="00053F6A"/>
    <w:rsid w:val="00054558"/>
    <w:rsid w:val="000548B7"/>
    <w:rsid w:val="00054E68"/>
    <w:rsid w:val="00054EF4"/>
    <w:rsid w:val="00054FF0"/>
    <w:rsid w:val="000551BD"/>
    <w:rsid w:val="00055292"/>
    <w:rsid w:val="000552F2"/>
    <w:rsid w:val="0005552B"/>
    <w:rsid w:val="00055777"/>
    <w:rsid w:val="00055A1D"/>
    <w:rsid w:val="00055C61"/>
    <w:rsid w:val="00055F2B"/>
    <w:rsid w:val="00055FD8"/>
    <w:rsid w:val="000562B9"/>
    <w:rsid w:val="000563A5"/>
    <w:rsid w:val="00056632"/>
    <w:rsid w:val="00057213"/>
    <w:rsid w:val="000572C6"/>
    <w:rsid w:val="000572EF"/>
    <w:rsid w:val="00057303"/>
    <w:rsid w:val="0005740E"/>
    <w:rsid w:val="00057571"/>
    <w:rsid w:val="00057B66"/>
    <w:rsid w:val="00057DB4"/>
    <w:rsid w:val="000601DD"/>
    <w:rsid w:val="00060489"/>
    <w:rsid w:val="00060893"/>
    <w:rsid w:val="00060B2E"/>
    <w:rsid w:val="00060BF0"/>
    <w:rsid w:val="00061F18"/>
    <w:rsid w:val="00062156"/>
    <w:rsid w:val="0006222D"/>
    <w:rsid w:val="00062575"/>
    <w:rsid w:val="0006296F"/>
    <w:rsid w:val="00062AB2"/>
    <w:rsid w:val="00062B30"/>
    <w:rsid w:val="00062C8B"/>
    <w:rsid w:val="000630F7"/>
    <w:rsid w:val="00063189"/>
    <w:rsid w:val="00063242"/>
    <w:rsid w:val="0006385F"/>
    <w:rsid w:val="000638C8"/>
    <w:rsid w:val="000638E1"/>
    <w:rsid w:val="00063C9E"/>
    <w:rsid w:val="00063CB9"/>
    <w:rsid w:val="00064755"/>
    <w:rsid w:val="00064C8D"/>
    <w:rsid w:val="0006523E"/>
    <w:rsid w:val="000652E0"/>
    <w:rsid w:val="00066300"/>
    <w:rsid w:val="00066825"/>
    <w:rsid w:val="000668A5"/>
    <w:rsid w:val="00066A52"/>
    <w:rsid w:val="00066C88"/>
    <w:rsid w:val="00066DD7"/>
    <w:rsid w:val="00066FBB"/>
    <w:rsid w:val="00067A70"/>
    <w:rsid w:val="00067F0D"/>
    <w:rsid w:val="00067F0E"/>
    <w:rsid w:val="00067F3C"/>
    <w:rsid w:val="000700F5"/>
    <w:rsid w:val="00070210"/>
    <w:rsid w:val="00070290"/>
    <w:rsid w:val="0007034A"/>
    <w:rsid w:val="0007080F"/>
    <w:rsid w:val="00070C1B"/>
    <w:rsid w:val="00070C42"/>
    <w:rsid w:val="00070C99"/>
    <w:rsid w:val="00070E19"/>
    <w:rsid w:val="00071228"/>
    <w:rsid w:val="000718DC"/>
    <w:rsid w:val="00071DBA"/>
    <w:rsid w:val="00071DFD"/>
    <w:rsid w:val="00072118"/>
    <w:rsid w:val="000721E8"/>
    <w:rsid w:val="0007233A"/>
    <w:rsid w:val="00072469"/>
    <w:rsid w:val="00072B88"/>
    <w:rsid w:val="00072C64"/>
    <w:rsid w:val="00073255"/>
    <w:rsid w:val="00073417"/>
    <w:rsid w:val="00073940"/>
    <w:rsid w:val="00073A0F"/>
    <w:rsid w:val="00073AF7"/>
    <w:rsid w:val="00073F65"/>
    <w:rsid w:val="00074294"/>
    <w:rsid w:val="000744A3"/>
    <w:rsid w:val="0007453D"/>
    <w:rsid w:val="00074A96"/>
    <w:rsid w:val="00074B9E"/>
    <w:rsid w:val="00074F22"/>
    <w:rsid w:val="00075265"/>
    <w:rsid w:val="0007552E"/>
    <w:rsid w:val="00075538"/>
    <w:rsid w:val="00075623"/>
    <w:rsid w:val="00076DE3"/>
    <w:rsid w:val="00077680"/>
    <w:rsid w:val="00077B77"/>
    <w:rsid w:val="00077DE1"/>
    <w:rsid w:val="00080087"/>
    <w:rsid w:val="000800D7"/>
    <w:rsid w:val="00080611"/>
    <w:rsid w:val="000809ED"/>
    <w:rsid w:val="00080A11"/>
    <w:rsid w:val="000813C8"/>
    <w:rsid w:val="00081440"/>
    <w:rsid w:val="00081468"/>
    <w:rsid w:val="00082174"/>
    <w:rsid w:val="000822B5"/>
    <w:rsid w:val="000826C0"/>
    <w:rsid w:val="000826DD"/>
    <w:rsid w:val="00082823"/>
    <w:rsid w:val="00082E1A"/>
    <w:rsid w:val="00082EB9"/>
    <w:rsid w:val="000830E5"/>
    <w:rsid w:val="00083419"/>
    <w:rsid w:val="00083665"/>
    <w:rsid w:val="0008375F"/>
    <w:rsid w:val="0008390C"/>
    <w:rsid w:val="00083B95"/>
    <w:rsid w:val="00083E0E"/>
    <w:rsid w:val="00084195"/>
    <w:rsid w:val="00084323"/>
    <w:rsid w:val="00084A51"/>
    <w:rsid w:val="00084B68"/>
    <w:rsid w:val="00084BCC"/>
    <w:rsid w:val="00084BFE"/>
    <w:rsid w:val="00084D0B"/>
    <w:rsid w:val="0008534B"/>
    <w:rsid w:val="00085498"/>
    <w:rsid w:val="00085643"/>
    <w:rsid w:val="0008566B"/>
    <w:rsid w:val="00085759"/>
    <w:rsid w:val="00085AA3"/>
    <w:rsid w:val="00085AFB"/>
    <w:rsid w:val="00085FB6"/>
    <w:rsid w:val="00086117"/>
    <w:rsid w:val="00086444"/>
    <w:rsid w:val="00087006"/>
    <w:rsid w:val="000872BE"/>
    <w:rsid w:val="0008738A"/>
    <w:rsid w:val="0008759F"/>
    <w:rsid w:val="00087BE7"/>
    <w:rsid w:val="000900A7"/>
    <w:rsid w:val="0009035F"/>
    <w:rsid w:val="000904F0"/>
    <w:rsid w:val="00090511"/>
    <w:rsid w:val="00090854"/>
    <w:rsid w:val="00090FCD"/>
    <w:rsid w:val="000910E0"/>
    <w:rsid w:val="000916F4"/>
    <w:rsid w:val="00091A52"/>
    <w:rsid w:val="00091CA6"/>
    <w:rsid w:val="00091DA1"/>
    <w:rsid w:val="00091FC3"/>
    <w:rsid w:val="00092146"/>
    <w:rsid w:val="00092502"/>
    <w:rsid w:val="00092600"/>
    <w:rsid w:val="000926C4"/>
    <w:rsid w:val="00092934"/>
    <w:rsid w:val="00092A8E"/>
    <w:rsid w:val="00092C04"/>
    <w:rsid w:val="00092E58"/>
    <w:rsid w:val="00092E78"/>
    <w:rsid w:val="00092EEB"/>
    <w:rsid w:val="00092FCA"/>
    <w:rsid w:val="0009324D"/>
    <w:rsid w:val="000932FB"/>
    <w:rsid w:val="000934C7"/>
    <w:rsid w:val="00093753"/>
    <w:rsid w:val="0009395E"/>
    <w:rsid w:val="00093A30"/>
    <w:rsid w:val="00093D82"/>
    <w:rsid w:val="00093D8F"/>
    <w:rsid w:val="00093DA7"/>
    <w:rsid w:val="00094727"/>
    <w:rsid w:val="000947E0"/>
    <w:rsid w:val="0009525E"/>
    <w:rsid w:val="000956A1"/>
    <w:rsid w:val="0009591A"/>
    <w:rsid w:val="00095F25"/>
    <w:rsid w:val="00095F54"/>
    <w:rsid w:val="00096F2E"/>
    <w:rsid w:val="0009782A"/>
    <w:rsid w:val="00097C77"/>
    <w:rsid w:val="00097EAF"/>
    <w:rsid w:val="000A024A"/>
    <w:rsid w:val="000A03C8"/>
    <w:rsid w:val="000A050E"/>
    <w:rsid w:val="000A0619"/>
    <w:rsid w:val="000A07B2"/>
    <w:rsid w:val="000A09EA"/>
    <w:rsid w:val="000A0A86"/>
    <w:rsid w:val="000A0ECE"/>
    <w:rsid w:val="000A0EF5"/>
    <w:rsid w:val="000A11E3"/>
    <w:rsid w:val="000A14D5"/>
    <w:rsid w:val="000A199A"/>
    <w:rsid w:val="000A1B12"/>
    <w:rsid w:val="000A1BD4"/>
    <w:rsid w:val="000A1CE3"/>
    <w:rsid w:val="000A1E05"/>
    <w:rsid w:val="000A2570"/>
    <w:rsid w:val="000A25DD"/>
    <w:rsid w:val="000A282F"/>
    <w:rsid w:val="000A2B22"/>
    <w:rsid w:val="000A2BF2"/>
    <w:rsid w:val="000A2FA7"/>
    <w:rsid w:val="000A3217"/>
    <w:rsid w:val="000A3E41"/>
    <w:rsid w:val="000A3ECA"/>
    <w:rsid w:val="000A4C2D"/>
    <w:rsid w:val="000A4E4F"/>
    <w:rsid w:val="000A4ECC"/>
    <w:rsid w:val="000A5085"/>
    <w:rsid w:val="000A5191"/>
    <w:rsid w:val="000A5564"/>
    <w:rsid w:val="000A5591"/>
    <w:rsid w:val="000A5E24"/>
    <w:rsid w:val="000A675E"/>
    <w:rsid w:val="000A68A0"/>
    <w:rsid w:val="000A6B93"/>
    <w:rsid w:val="000A6C20"/>
    <w:rsid w:val="000A6C67"/>
    <w:rsid w:val="000A6CBF"/>
    <w:rsid w:val="000A6DD5"/>
    <w:rsid w:val="000A7089"/>
    <w:rsid w:val="000A7381"/>
    <w:rsid w:val="000A745D"/>
    <w:rsid w:val="000A75DE"/>
    <w:rsid w:val="000A76CD"/>
    <w:rsid w:val="000A7B12"/>
    <w:rsid w:val="000B003C"/>
    <w:rsid w:val="000B023B"/>
    <w:rsid w:val="000B02EE"/>
    <w:rsid w:val="000B0C16"/>
    <w:rsid w:val="000B0D70"/>
    <w:rsid w:val="000B0FBA"/>
    <w:rsid w:val="000B13F4"/>
    <w:rsid w:val="000B14E3"/>
    <w:rsid w:val="000B165D"/>
    <w:rsid w:val="000B1825"/>
    <w:rsid w:val="000B18BC"/>
    <w:rsid w:val="000B18BE"/>
    <w:rsid w:val="000B1C28"/>
    <w:rsid w:val="000B208B"/>
    <w:rsid w:val="000B230E"/>
    <w:rsid w:val="000B24B9"/>
    <w:rsid w:val="000B258B"/>
    <w:rsid w:val="000B2B6D"/>
    <w:rsid w:val="000B30ED"/>
    <w:rsid w:val="000B34D5"/>
    <w:rsid w:val="000B45A8"/>
    <w:rsid w:val="000B4BB5"/>
    <w:rsid w:val="000B4F4E"/>
    <w:rsid w:val="000B5356"/>
    <w:rsid w:val="000B53B8"/>
    <w:rsid w:val="000B5AEB"/>
    <w:rsid w:val="000B5B68"/>
    <w:rsid w:val="000B6576"/>
    <w:rsid w:val="000B69C6"/>
    <w:rsid w:val="000B6D2C"/>
    <w:rsid w:val="000B6F18"/>
    <w:rsid w:val="000B70D2"/>
    <w:rsid w:val="000B78C9"/>
    <w:rsid w:val="000B793D"/>
    <w:rsid w:val="000C0112"/>
    <w:rsid w:val="000C0188"/>
    <w:rsid w:val="000C02BF"/>
    <w:rsid w:val="000C038C"/>
    <w:rsid w:val="000C0546"/>
    <w:rsid w:val="000C0651"/>
    <w:rsid w:val="000C084E"/>
    <w:rsid w:val="000C0C91"/>
    <w:rsid w:val="000C0EF5"/>
    <w:rsid w:val="000C1279"/>
    <w:rsid w:val="000C1291"/>
    <w:rsid w:val="000C12A5"/>
    <w:rsid w:val="000C1ED9"/>
    <w:rsid w:val="000C2120"/>
    <w:rsid w:val="000C2BA9"/>
    <w:rsid w:val="000C3057"/>
    <w:rsid w:val="000C309C"/>
    <w:rsid w:val="000C352B"/>
    <w:rsid w:val="000C367F"/>
    <w:rsid w:val="000C36B3"/>
    <w:rsid w:val="000C36FA"/>
    <w:rsid w:val="000C3809"/>
    <w:rsid w:val="000C3AAB"/>
    <w:rsid w:val="000C3D9E"/>
    <w:rsid w:val="000C3DA6"/>
    <w:rsid w:val="000C4086"/>
    <w:rsid w:val="000C4CD7"/>
    <w:rsid w:val="000C4F35"/>
    <w:rsid w:val="000C51F0"/>
    <w:rsid w:val="000C546E"/>
    <w:rsid w:val="000C5589"/>
    <w:rsid w:val="000C590E"/>
    <w:rsid w:val="000C5A4E"/>
    <w:rsid w:val="000C6131"/>
    <w:rsid w:val="000C6315"/>
    <w:rsid w:val="000C6521"/>
    <w:rsid w:val="000C688E"/>
    <w:rsid w:val="000C7359"/>
    <w:rsid w:val="000C7469"/>
    <w:rsid w:val="000C7F45"/>
    <w:rsid w:val="000D03C1"/>
    <w:rsid w:val="000D0572"/>
    <w:rsid w:val="000D082B"/>
    <w:rsid w:val="000D0995"/>
    <w:rsid w:val="000D0A77"/>
    <w:rsid w:val="000D0C7C"/>
    <w:rsid w:val="000D0EFE"/>
    <w:rsid w:val="000D0F9D"/>
    <w:rsid w:val="000D1079"/>
    <w:rsid w:val="000D1284"/>
    <w:rsid w:val="000D1755"/>
    <w:rsid w:val="000D1D19"/>
    <w:rsid w:val="000D1EAA"/>
    <w:rsid w:val="000D1FCF"/>
    <w:rsid w:val="000D205C"/>
    <w:rsid w:val="000D225E"/>
    <w:rsid w:val="000D22EC"/>
    <w:rsid w:val="000D2418"/>
    <w:rsid w:val="000D2426"/>
    <w:rsid w:val="000D2727"/>
    <w:rsid w:val="000D28E1"/>
    <w:rsid w:val="000D2A05"/>
    <w:rsid w:val="000D2C69"/>
    <w:rsid w:val="000D2CC1"/>
    <w:rsid w:val="000D33AE"/>
    <w:rsid w:val="000D3616"/>
    <w:rsid w:val="000D3982"/>
    <w:rsid w:val="000D39EB"/>
    <w:rsid w:val="000D4881"/>
    <w:rsid w:val="000D489B"/>
    <w:rsid w:val="000D494A"/>
    <w:rsid w:val="000D512B"/>
    <w:rsid w:val="000D56CF"/>
    <w:rsid w:val="000D5E3E"/>
    <w:rsid w:val="000D60D3"/>
    <w:rsid w:val="000D62A7"/>
    <w:rsid w:val="000D6512"/>
    <w:rsid w:val="000D6521"/>
    <w:rsid w:val="000D6996"/>
    <w:rsid w:val="000D7620"/>
    <w:rsid w:val="000D79AA"/>
    <w:rsid w:val="000D7B6B"/>
    <w:rsid w:val="000D7B89"/>
    <w:rsid w:val="000D7D27"/>
    <w:rsid w:val="000D7E2D"/>
    <w:rsid w:val="000D7E6E"/>
    <w:rsid w:val="000D7E80"/>
    <w:rsid w:val="000E0156"/>
    <w:rsid w:val="000E04DE"/>
    <w:rsid w:val="000E058C"/>
    <w:rsid w:val="000E0691"/>
    <w:rsid w:val="000E1767"/>
    <w:rsid w:val="000E1BA3"/>
    <w:rsid w:val="000E1C42"/>
    <w:rsid w:val="000E2855"/>
    <w:rsid w:val="000E31AB"/>
    <w:rsid w:val="000E31DF"/>
    <w:rsid w:val="000E32D1"/>
    <w:rsid w:val="000E33A2"/>
    <w:rsid w:val="000E352D"/>
    <w:rsid w:val="000E36AE"/>
    <w:rsid w:val="000E389D"/>
    <w:rsid w:val="000E3DD5"/>
    <w:rsid w:val="000E4192"/>
    <w:rsid w:val="000E480D"/>
    <w:rsid w:val="000E4946"/>
    <w:rsid w:val="000E4964"/>
    <w:rsid w:val="000E53D2"/>
    <w:rsid w:val="000E5621"/>
    <w:rsid w:val="000E593E"/>
    <w:rsid w:val="000E595D"/>
    <w:rsid w:val="000E5B76"/>
    <w:rsid w:val="000E5E00"/>
    <w:rsid w:val="000E5EE8"/>
    <w:rsid w:val="000E63D3"/>
    <w:rsid w:val="000E6D97"/>
    <w:rsid w:val="000E6E9E"/>
    <w:rsid w:val="000E6F47"/>
    <w:rsid w:val="000E711C"/>
    <w:rsid w:val="000E7121"/>
    <w:rsid w:val="000F0392"/>
    <w:rsid w:val="000F0E0D"/>
    <w:rsid w:val="000F0F9D"/>
    <w:rsid w:val="000F1105"/>
    <w:rsid w:val="000F1168"/>
    <w:rsid w:val="000F1201"/>
    <w:rsid w:val="000F131E"/>
    <w:rsid w:val="000F1586"/>
    <w:rsid w:val="000F1BCC"/>
    <w:rsid w:val="000F1F00"/>
    <w:rsid w:val="000F2671"/>
    <w:rsid w:val="000F278A"/>
    <w:rsid w:val="000F2D64"/>
    <w:rsid w:val="000F2F9D"/>
    <w:rsid w:val="000F309C"/>
    <w:rsid w:val="000F315E"/>
    <w:rsid w:val="000F338B"/>
    <w:rsid w:val="000F3549"/>
    <w:rsid w:val="000F43DB"/>
    <w:rsid w:val="000F454D"/>
    <w:rsid w:val="000F45D9"/>
    <w:rsid w:val="000F473C"/>
    <w:rsid w:val="000F5210"/>
    <w:rsid w:val="000F5719"/>
    <w:rsid w:val="000F5E0A"/>
    <w:rsid w:val="000F63A4"/>
    <w:rsid w:val="000F649C"/>
    <w:rsid w:val="000F68AD"/>
    <w:rsid w:val="000F69B3"/>
    <w:rsid w:val="000F7233"/>
    <w:rsid w:val="000F731D"/>
    <w:rsid w:val="000F7478"/>
    <w:rsid w:val="000F7B31"/>
    <w:rsid w:val="000F7B84"/>
    <w:rsid w:val="0010002A"/>
    <w:rsid w:val="001005EF"/>
    <w:rsid w:val="0010068B"/>
    <w:rsid w:val="00100AF7"/>
    <w:rsid w:val="00101395"/>
    <w:rsid w:val="00101480"/>
    <w:rsid w:val="0010174E"/>
    <w:rsid w:val="0010186C"/>
    <w:rsid w:val="00101897"/>
    <w:rsid w:val="00101955"/>
    <w:rsid w:val="00101E94"/>
    <w:rsid w:val="0010206E"/>
    <w:rsid w:val="00102636"/>
    <w:rsid w:val="00102ADC"/>
    <w:rsid w:val="00102B8E"/>
    <w:rsid w:val="00102DB5"/>
    <w:rsid w:val="00103114"/>
    <w:rsid w:val="00103746"/>
    <w:rsid w:val="00103E8E"/>
    <w:rsid w:val="00104195"/>
    <w:rsid w:val="00104397"/>
    <w:rsid w:val="00104AF7"/>
    <w:rsid w:val="00104C2E"/>
    <w:rsid w:val="00104FA4"/>
    <w:rsid w:val="00105258"/>
    <w:rsid w:val="0010565A"/>
    <w:rsid w:val="00105CBD"/>
    <w:rsid w:val="001064C8"/>
    <w:rsid w:val="00106904"/>
    <w:rsid w:val="001071A0"/>
    <w:rsid w:val="0010751D"/>
    <w:rsid w:val="00107A51"/>
    <w:rsid w:val="00107C69"/>
    <w:rsid w:val="00107DBC"/>
    <w:rsid w:val="00107FDE"/>
    <w:rsid w:val="00110116"/>
    <w:rsid w:val="001102F8"/>
    <w:rsid w:val="0011041E"/>
    <w:rsid w:val="00110805"/>
    <w:rsid w:val="00110C75"/>
    <w:rsid w:val="00110F9E"/>
    <w:rsid w:val="001112FD"/>
    <w:rsid w:val="0011162A"/>
    <w:rsid w:val="00111793"/>
    <w:rsid w:val="00111972"/>
    <w:rsid w:val="00111D6E"/>
    <w:rsid w:val="00112850"/>
    <w:rsid w:val="00112A9E"/>
    <w:rsid w:val="001130AB"/>
    <w:rsid w:val="00113439"/>
    <w:rsid w:val="001135EE"/>
    <w:rsid w:val="0011397E"/>
    <w:rsid w:val="00113BEF"/>
    <w:rsid w:val="00113C40"/>
    <w:rsid w:val="00113D16"/>
    <w:rsid w:val="00113ED2"/>
    <w:rsid w:val="00113EDC"/>
    <w:rsid w:val="00113FEB"/>
    <w:rsid w:val="0011432C"/>
    <w:rsid w:val="001143EF"/>
    <w:rsid w:val="0011450E"/>
    <w:rsid w:val="0011452D"/>
    <w:rsid w:val="001147DC"/>
    <w:rsid w:val="001152CB"/>
    <w:rsid w:val="00115340"/>
    <w:rsid w:val="0011561D"/>
    <w:rsid w:val="00115825"/>
    <w:rsid w:val="00115AFC"/>
    <w:rsid w:val="00115CF0"/>
    <w:rsid w:val="001160C5"/>
    <w:rsid w:val="0011621B"/>
    <w:rsid w:val="001163B1"/>
    <w:rsid w:val="00116519"/>
    <w:rsid w:val="00116854"/>
    <w:rsid w:val="0011763C"/>
    <w:rsid w:val="00117EDE"/>
    <w:rsid w:val="001201A7"/>
    <w:rsid w:val="00120A71"/>
    <w:rsid w:val="00120D17"/>
    <w:rsid w:val="00120ECC"/>
    <w:rsid w:val="001217CC"/>
    <w:rsid w:val="00121C69"/>
    <w:rsid w:val="001220A1"/>
    <w:rsid w:val="0012217D"/>
    <w:rsid w:val="0012231D"/>
    <w:rsid w:val="00122C39"/>
    <w:rsid w:val="00122F7E"/>
    <w:rsid w:val="00123175"/>
    <w:rsid w:val="001233A5"/>
    <w:rsid w:val="0012343F"/>
    <w:rsid w:val="001235B1"/>
    <w:rsid w:val="001237AF"/>
    <w:rsid w:val="00123895"/>
    <w:rsid w:val="00123C80"/>
    <w:rsid w:val="00123DB3"/>
    <w:rsid w:val="00123FDC"/>
    <w:rsid w:val="001241FD"/>
    <w:rsid w:val="00124809"/>
    <w:rsid w:val="00125278"/>
    <w:rsid w:val="0012528A"/>
    <w:rsid w:val="0012563C"/>
    <w:rsid w:val="001259A6"/>
    <w:rsid w:val="00125D46"/>
    <w:rsid w:val="0012640F"/>
    <w:rsid w:val="0012658B"/>
    <w:rsid w:val="0012678E"/>
    <w:rsid w:val="001267CF"/>
    <w:rsid w:val="00126C3F"/>
    <w:rsid w:val="00126EA6"/>
    <w:rsid w:val="00126F55"/>
    <w:rsid w:val="0012720A"/>
    <w:rsid w:val="0012729E"/>
    <w:rsid w:val="001274D2"/>
    <w:rsid w:val="001274FF"/>
    <w:rsid w:val="00127583"/>
    <w:rsid w:val="001275CE"/>
    <w:rsid w:val="00127A9B"/>
    <w:rsid w:val="00130DA3"/>
    <w:rsid w:val="00130DEE"/>
    <w:rsid w:val="00130E5B"/>
    <w:rsid w:val="00130EAE"/>
    <w:rsid w:val="00130F4C"/>
    <w:rsid w:val="0013105C"/>
    <w:rsid w:val="0013111B"/>
    <w:rsid w:val="0013153A"/>
    <w:rsid w:val="001319E5"/>
    <w:rsid w:val="001320D3"/>
    <w:rsid w:val="001324CE"/>
    <w:rsid w:val="0013331E"/>
    <w:rsid w:val="001335DC"/>
    <w:rsid w:val="0013367F"/>
    <w:rsid w:val="00133827"/>
    <w:rsid w:val="00133965"/>
    <w:rsid w:val="00133B77"/>
    <w:rsid w:val="00133C5B"/>
    <w:rsid w:val="00133D62"/>
    <w:rsid w:val="00134086"/>
    <w:rsid w:val="001340D2"/>
    <w:rsid w:val="001341EA"/>
    <w:rsid w:val="0013474B"/>
    <w:rsid w:val="00134BF0"/>
    <w:rsid w:val="00134D07"/>
    <w:rsid w:val="00134F7B"/>
    <w:rsid w:val="00134FB9"/>
    <w:rsid w:val="00134FF7"/>
    <w:rsid w:val="0013583D"/>
    <w:rsid w:val="001359A4"/>
    <w:rsid w:val="00135B55"/>
    <w:rsid w:val="00136146"/>
    <w:rsid w:val="001368FA"/>
    <w:rsid w:val="00136ABA"/>
    <w:rsid w:val="0013715E"/>
    <w:rsid w:val="001374C6"/>
    <w:rsid w:val="0014000B"/>
    <w:rsid w:val="00140205"/>
    <w:rsid w:val="001404EF"/>
    <w:rsid w:val="0014062A"/>
    <w:rsid w:val="00140685"/>
    <w:rsid w:val="00140768"/>
    <w:rsid w:val="00140FEF"/>
    <w:rsid w:val="001414AC"/>
    <w:rsid w:val="001416D5"/>
    <w:rsid w:val="001418A8"/>
    <w:rsid w:val="00141C7E"/>
    <w:rsid w:val="00141CFB"/>
    <w:rsid w:val="00141FF3"/>
    <w:rsid w:val="0014221E"/>
    <w:rsid w:val="00142439"/>
    <w:rsid w:val="0014245B"/>
    <w:rsid w:val="00142518"/>
    <w:rsid w:val="001425DF"/>
    <w:rsid w:val="00142775"/>
    <w:rsid w:val="001429B4"/>
    <w:rsid w:val="00142DE2"/>
    <w:rsid w:val="0014345E"/>
    <w:rsid w:val="001437F4"/>
    <w:rsid w:val="00143A0C"/>
    <w:rsid w:val="00143BB4"/>
    <w:rsid w:val="001447A9"/>
    <w:rsid w:val="00144860"/>
    <w:rsid w:val="00144F79"/>
    <w:rsid w:val="001452AA"/>
    <w:rsid w:val="0014544E"/>
    <w:rsid w:val="001459E2"/>
    <w:rsid w:val="00145EFC"/>
    <w:rsid w:val="00145FB5"/>
    <w:rsid w:val="00146315"/>
    <w:rsid w:val="0014656E"/>
    <w:rsid w:val="0014665B"/>
    <w:rsid w:val="00147143"/>
    <w:rsid w:val="0014723E"/>
    <w:rsid w:val="00147BCB"/>
    <w:rsid w:val="00147C43"/>
    <w:rsid w:val="00147DBA"/>
    <w:rsid w:val="00147FA0"/>
    <w:rsid w:val="00147FCE"/>
    <w:rsid w:val="001500D9"/>
    <w:rsid w:val="00150589"/>
    <w:rsid w:val="00150A03"/>
    <w:rsid w:val="00150DAF"/>
    <w:rsid w:val="00151026"/>
    <w:rsid w:val="00151035"/>
    <w:rsid w:val="001510F9"/>
    <w:rsid w:val="001516DB"/>
    <w:rsid w:val="00151700"/>
    <w:rsid w:val="00151B4C"/>
    <w:rsid w:val="001527EE"/>
    <w:rsid w:val="00152822"/>
    <w:rsid w:val="0015293E"/>
    <w:rsid w:val="00152A13"/>
    <w:rsid w:val="00152E31"/>
    <w:rsid w:val="00153993"/>
    <w:rsid w:val="00153B98"/>
    <w:rsid w:val="00153E18"/>
    <w:rsid w:val="0015411F"/>
    <w:rsid w:val="00154AA1"/>
    <w:rsid w:val="001552D5"/>
    <w:rsid w:val="0015552F"/>
    <w:rsid w:val="00155E4D"/>
    <w:rsid w:val="001561BE"/>
    <w:rsid w:val="001561FD"/>
    <w:rsid w:val="00156457"/>
    <w:rsid w:val="00156576"/>
    <w:rsid w:val="00156657"/>
    <w:rsid w:val="00156912"/>
    <w:rsid w:val="0015723A"/>
    <w:rsid w:val="001572D5"/>
    <w:rsid w:val="0016027B"/>
    <w:rsid w:val="0016056C"/>
    <w:rsid w:val="00160690"/>
    <w:rsid w:val="0016079A"/>
    <w:rsid w:val="00160824"/>
    <w:rsid w:val="00160B6B"/>
    <w:rsid w:val="00160BAB"/>
    <w:rsid w:val="00160BCF"/>
    <w:rsid w:val="00161EE4"/>
    <w:rsid w:val="001620F6"/>
    <w:rsid w:val="00162244"/>
    <w:rsid w:val="00162446"/>
    <w:rsid w:val="00162468"/>
    <w:rsid w:val="0016287B"/>
    <w:rsid w:val="00162B1B"/>
    <w:rsid w:val="00163105"/>
    <w:rsid w:val="00163292"/>
    <w:rsid w:val="0016351F"/>
    <w:rsid w:val="00163620"/>
    <w:rsid w:val="00163851"/>
    <w:rsid w:val="00163F33"/>
    <w:rsid w:val="0016418E"/>
    <w:rsid w:val="0016440F"/>
    <w:rsid w:val="00164AB4"/>
    <w:rsid w:val="001650A9"/>
    <w:rsid w:val="001652B5"/>
    <w:rsid w:val="00165825"/>
    <w:rsid w:val="00166434"/>
    <w:rsid w:val="001664A3"/>
    <w:rsid w:val="001668D0"/>
    <w:rsid w:val="00166B88"/>
    <w:rsid w:val="00166D5E"/>
    <w:rsid w:val="00166D6E"/>
    <w:rsid w:val="00167223"/>
    <w:rsid w:val="001673F9"/>
    <w:rsid w:val="00167457"/>
    <w:rsid w:val="0016769C"/>
    <w:rsid w:val="001679BC"/>
    <w:rsid w:val="00167F19"/>
    <w:rsid w:val="001700A1"/>
    <w:rsid w:val="001705F3"/>
    <w:rsid w:val="00170781"/>
    <w:rsid w:val="00170C82"/>
    <w:rsid w:val="00170F77"/>
    <w:rsid w:val="0017160B"/>
    <w:rsid w:val="00171879"/>
    <w:rsid w:val="00172163"/>
    <w:rsid w:val="00172411"/>
    <w:rsid w:val="00172468"/>
    <w:rsid w:val="00172646"/>
    <w:rsid w:val="001727E7"/>
    <w:rsid w:val="00172A46"/>
    <w:rsid w:val="00172A82"/>
    <w:rsid w:val="001731A4"/>
    <w:rsid w:val="001732CE"/>
    <w:rsid w:val="00173700"/>
    <w:rsid w:val="00173E79"/>
    <w:rsid w:val="00173E7F"/>
    <w:rsid w:val="00174050"/>
    <w:rsid w:val="001742FA"/>
    <w:rsid w:val="00174B0F"/>
    <w:rsid w:val="00174C5D"/>
    <w:rsid w:val="00174CCD"/>
    <w:rsid w:val="00174FC6"/>
    <w:rsid w:val="0017518C"/>
    <w:rsid w:val="0017522B"/>
    <w:rsid w:val="001753F8"/>
    <w:rsid w:val="00175B19"/>
    <w:rsid w:val="00175DE7"/>
    <w:rsid w:val="001761E2"/>
    <w:rsid w:val="001763C0"/>
    <w:rsid w:val="001767E2"/>
    <w:rsid w:val="001768EF"/>
    <w:rsid w:val="00176AD9"/>
    <w:rsid w:val="00176B63"/>
    <w:rsid w:val="00176C62"/>
    <w:rsid w:val="0017721A"/>
    <w:rsid w:val="0017726D"/>
    <w:rsid w:val="001773D2"/>
    <w:rsid w:val="00177403"/>
    <w:rsid w:val="00177623"/>
    <w:rsid w:val="00177B49"/>
    <w:rsid w:val="00177D6C"/>
    <w:rsid w:val="00177F18"/>
    <w:rsid w:val="001807ED"/>
    <w:rsid w:val="0018135A"/>
    <w:rsid w:val="00181CB4"/>
    <w:rsid w:val="001821D4"/>
    <w:rsid w:val="00183298"/>
    <w:rsid w:val="001832F4"/>
    <w:rsid w:val="00183565"/>
    <w:rsid w:val="00183617"/>
    <w:rsid w:val="00183A33"/>
    <w:rsid w:val="00183CE9"/>
    <w:rsid w:val="00183D1C"/>
    <w:rsid w:val="00183DFC"/>
    <w:rsid w:val="00184354"/>
    <w:rsid w:val="001843E3"/>
    <w:rsid w:val="001847DD"/>
    <w:rsid w:val="00184A8D"/>
    <w:rsid w:val="00184B00"/>
    <w:rsid w:val="00184CF4"/>
    <w:rsid w:val="00184D51"/>
    <w:rsid w:val="00184E45"/>
    <w:rsid w:val="0018553D"/>
    <w:rsid w:val="001855C9"/>
    <w:rsid w:val="00185AF3"/>
    <w:rsid w:val="00185DB9"/>
    <w:rsid w:val="00185DD5"/>
    <w:rsid w:val="00186433"/>
    <w:rsid w:val="001867CE"/>
    <w:rsid w:val="00186922"/>
    <w:rsid w:val="00186959"/>
    <w:rsid w:val="00186988"/>
    <w:rsid w:val="001869C1"/>
    <w:rsid w:val="001869DB"/>
    <w:rsid w:val="00186B8D"/>
    <w:rsid w:val="00186ED1"/>
    <w:rsid w:val="00187073"/>
    <w:rsid w:val="001871F4"/>
    <w:rsid w:val="001873DC"/>
    <w:rsid w:val="0018787B"/>
    <w:rsid w:val="00187A37"/>
    <w:rsid w:val="0019039B"/>
    <w:rsid w:val="00190641"/>
    <w:rsid w:val="00190922"/>
    <w:rsid w:val="00190A52"/>
    <w:rsid w:val="00190C23"/>
    <w:rsid w:val="0019157E"/>
    <w:rsid w:val="001915C8"/>
    <w:rsid w:val="0019175E"/>
    <w:rsid w:val="00191CA9"/>
    <w:rsid w:val="001922E2"/>
    <w:rsid w:val="0019244E"/>
    <w:rsid w:val="00192629"/>
    <w:rsid w:val="00192798"/>
    <w:rsid w:val="00192BA0"/>
    <w:rsid w:val="00193098"/>
    <w:rsid w:val="00193757"/>
    <w:rsid w:val="00193A1A"/>
    <w:rsid w:val="00194143"/>
    <w:rsid w:val="00194399"/>
    <w:rsid w:val="00194517"/>
    <w:rsid w:val="001948F1"/>
    <w:rsid w:val="00194BD2"/>
    <w:rsid w:val="00194EE1"/>
    <w:rsid w:val="00194F32"/>
    <w:rsid w:val="00195AA3"/>
    <w:rsid w:val="00195BD2"/>
    <w:rsid w:val="00195CD1"/>
    <w:rsid w:val="0019642B"/>
    <w:rsid w:val="00196460"/>
    <w:rsid w:val="0019649A"/>
    <w:rsid w:val="00196E16"/>
    <w:rsid w:val="00196FCC"/>
    <w:rsid w:val="00197301"/>
    <w:rsid w:val="00197516"/>
    <w:rsid w:val="001975A4"/>
    <w:rsid w:val="001977A0"/>
    <w:rsid w:val="001A013A"/>
    <w:rsid w:val="001A02E3"/>
    <w:rsid w:val="001A07A6"/>
    <w:rsid w:val="001A082A"/>
    <w:rsid w:val="001A09FC"/>
    <w:rsid w:val="001A0A2A"/>
    <w:rsid w:val="001A0D9F"/>
    <w:rsid w:val="001A0F82"/>
    <w:rsid w:val="001A1140"/>
    <w:rsid w:val="001A12BD"/>
    <w:rsid w:val="001A15E0"/>
    <w:rsid w:val="001A16E7"/>
    <w:rsid w:val="001A1BBD"/>
    <w:rsid w:val="001A247D"/>
    <w:rsid w:val="001A24B0"/>
    <w:rsid w:val="001A277A"/>
    <w:rsid w:val="001A30BF"/>
    <w:rsid w:val="001A3384"/>
    <w:rsid w:val="001A34AC"/>
    <w:rsid w:val="001A3EC2"/>
    <w:rsid w:val="001A3FA8"/>
    <w:rsid w:val="001A4223"/>
    <w:rsid w:val="001A4238"/>
    <w:rsid w:val="001A441D"/>
    <w:rsid w:val="001A45C4"/>
    <w:rsid w:val="001A47AD"/>
    <w:rsid w:val="001A4B1A"/>
    <w:rsid w:val="001A4D19"/>
    <w:rsid w:val="001A53F2"/>
    <w:rsid w:val="001A558D"/>
    <w:rsid w:val="001A58FD"/>
    <w:rsid w:val="001A5CE0"/>
    <w:rsid w:val="001A5DE2"/>
    <w:rsid w:val="001A6A52"/>
    <w:rsid w:val="001A6EB2"/>
    <w:rsid w:val="001A7348"/>
    <w:rsid w:val="001A7505"/>
    <w:rsid w:val="001A7963"/>
    <w:rsid w:val="001B0070"/>
    <w:rsid w:val="001B00F9"/>
    <w:rsid w:val="001B078A"/>
    <w:rsid w:val="001B1285"/>
    <w:rsid w:val="001B1515"/>
    <w:rsid w:val="001B1625"/>
    <w:rsid w:val="001B1840"/>
    <w:rsid w:val="001B18FB"/>
    <w:rsid w:val="001B1903"/>
    <w:rsid w:val="001B203F"/>
    <w:rsid w:val="001B2470"/>
    <w:rsid w:val="001B261F"/>
    <w:rsid w:val="001B2B2B"/>
    <w:rsid w:val="001B3228"/>
    <w:rsid w:val="001B36F0"/>
    <w:rsid w:val="001B3B4A"/>
    <w:rsid w:val="001B3FE7"/>
    <w:rsid w:val="001B45DF"/>
    <w:rsid w:val="001B4843"/>
    <w:rsid w:val="001B4BD0"/>
    <w:rsid w:val="001B4CEF"/>
    <w:rsid w:val="001B4E18"/>
    <w:rsid w:val="001B50E5"/>
    <w:rsid w:val="001B5540"/>
    <w:rsid w:val="001B588F"/>
    <w:rsid w:val="001B5CED"/>
    <w:rsid w:val="001B5ECC"/>
    <w:rsid w:val="001B5EEF"/>
    <w:rsid w:val="001B5FCC"/>
    <w:rsid w:val="001B613D"/>
    <w:rsid w:val="001B66F1"/>
    <w:rsid w:val="001B71AF"/>
    <w:rsid w:val="001B7389"/>
    <w:rsid w:val="001B75B2"/>
    <w:rsid w:val="001B78EE"/>
    <w:rsid w:val="001C0656"/>
    <w:rsid w:val="001C06DF"/>
    <w:rsid w:val="001C0B71"/>
    <w:rsid w:val="001C1125"/>
    <w:rsid w:val="001C1359"/>
    <w:rsid w:val="001C1EEA"/>
    <w:rsid w:val="001C1F1F"/>
    <w:rsid w:val="001C231A"/>
    <w:rsid w:val="001C2335"/>
    <w:rsid w:val="001C242B"/>
    <w:rsid w:val="001C250E"/>
    <w:rsid w:val="001C2BDD"/>
    <w:rsid w:val="001C2E66"/>
    <w:rsid w:val="001C2EE9"/>
    <w:rsid w:val="001C309A"/>
    <w:rsid w:val="001C3145"/>
    <w:rsid w:val="001C381F"/>
    <w:rsid w:val="001C3869"/>
    <w:rsid w:val="001C39AA"/>
    <w:rsid w:val="001C39D6"/>
    <w:rsid w:val="001C39E7"/>
    <w:rsid w:val="001C3ADB"/>
    <w:rsid w:val="001C3B15"/>
    <w:rsid w:val="001C3C31"/>
    <w:rsid w:val="001C3E20"/>
    <w:rsid w:val="001C3F8C"/>
    <w:rsid w:val="001C4260"/>
    <w:rsid w:val="001C4477"/>
    <w:rsid w:val="001C46AD"/>
    <w:rsid w:val="001C4E2F"/>
    <w:rsid w:val="001C5338"/>
    <w:rsid w:val="001C5808"/>
    <w:rsid w:val="001C58EB"/>
    <w:rsid w:val="001C5C07"/>
    <w:rsid w:val="001C6238"/>
    <w:rsid w:val="001C66E0"/>
    <w:rsid w:val="001C689C"/>
    <w:rsid w:val="001C69FD"/>
    <w:rsid w:val="001C6C55"/>
    <w:rsid w:val="001C7549"/>
    <w:rsid w:val="001C7773"/>
    <w:rsid w:val="001C7796"/>
    <w:rsid w:val="001C7BD6"/>
    <w:rsid w:val="001C7C5A"/>
    <w:rsid w:val="001C7DAF"/>
    <w:rsid w:val="001D04B1"/>
    <w:rsid w:val="001D08C1"/>
    <w:rsid w:val="001D09F2"/>
    <w:rsid w:val="001D0AAB"/>
    <w:rsid w:val="001D0B87"/>
    <w:rsid w:val="001D0C4B"/>
    <w:rsid w:val="001D0E60"/>
    <w:rsid w:val="001D1340"/>
    <w:rsid w:val="001D181A"/>
    <w:rsid w:val="001D18D4"/>
    <w:rsid w:val="001D19AF"/>
    <w:rsid w:val="001D1A78"/>
    <w:rsid w:val="001D1DE6"/>
    <w:rsid w:val="001D1F07"/>
    <w:rsid w:val="001D1FDD"/>
    <w:rsid w:val="001D227B"/>
    <w:rsid w:val="001D2CA6"/>
    <w:rsid w:val="001D2CDC"/>
    <w:rsid w:val="001D2DAD"/>
    <w:rsid w:val="001D3371"/>
    <w:rsid w:val="001D33C9"/>
    <w:rsid w:val="001D3480"/>
    <w:rsid w:val="001D3D05"/>
    <w:rsid w:val="001D3FDE"/>
    <w:rsid w:val="001D43E8"/>
    <w:rsid w:val="001D443B"/>
    <w:rsid w:val="001D4450"/>
    <w:rsid w:val="001D484B"/>
    <w:rsid w:val="001D5384"/>
    <w:rsid w:val="001D55EC"/>
    <w:rsid w:val="001D5744"/>
    <w:rsid w:val="001D5B2F"/>
    <w:rsid w:val="001D5EC0"/>
    <w:rsid w:val="001D5EC6"/>
    <w:rsid w:val="001D5EED"/>
    <w:rsid w:val="001D5F47"/>
    <w:rsid w:val="001D64B9"/>
    <w:rsid w:val="001D64EF"/>
    <w:rsid w:val="001D6566"/>
    <w:rsid w:val="001D6832"/>
    <w:rsid w:val="001D6FFD"/>
    <w:rsid w:val="001D7432"/>
    <w:rsid w:val="001D7455"/>
    <w:rsid w:val="001D7590"/>
    <w:rsid w:val="001D79AF"/>
    <w:rsid w:val="001D79E0"/>
    <w:rsid w:val="001D7BF3"/>
    <w:rsid w:val="001D7DC8"/>
    <w:rsid w:val="001E00E7"/>
    <w:rsid w:val="001E02D1"/>
    <w:rsid w:val="001E039B"/>
    <w:rsid w:val="001E0A43"/>
    <w:rsid w:val="001E1011"/>
    <w:rsid w:val="001E1F2F"/>
    <w:rsid w:val="001E2071"/>
    <w:rsid w:val="001E21F8"/>
    <w:rsid w:val="001E2782"/>
    <w:rsid w:val="001E2850"/>
    <w:rsid w:val="001E286E"/>
    <w:rsid w:val="001E28DC"/>
    <w:rsid w:val="001E298D"/>
    <w:rsid w:val="001E2BFA"/>
    <w:rsid w:val="001E3185"/>
    <w:rsid w:val="001E3534"/>
    <w:rsid w:val="001E3862"/>
    <w:rsid w:val="001E3895"/>
    <w:rsid w:val="001E3B16"/>
    <w:rsid w:val="001E3CE2"/>
    <w:rsid w:val="001E400A"/>
    <w:rsid w:val="001E4DD6"/>
    <w:rsid w:val="001E539E"/>
    <w:rsid w:val="001E54B1"/>
    <w:rsid w:val="001E55B2"/>
    <w:rsid w:val="001E593F"/>
    <w:rsid w:val="001E5DC5"/>
    <w:rsid w:val="001E5E5B"/>
    <w:rsid w:val="001E60BE"/>
    <w:rsid w:val="001E66E5"/>
    <w:rsid w:val="001E6965"/>
    <w:rsid w:val="001E6B96"/>
    <w:rsid w:val="001E6C7C"/>
    <w:rsid w:val="001E74BD"/>
    <w:rsid w:val="001E7D12"/>
    <w:rsid w:val="001F0208"/>
    <w:rsid w:val="001F0241"/>
    <w:rsid w:val="001F027D"/>
    <w:rsid w:val="001F0360"/>
    <w:rsid w:val="001F038A"/>
    <w:rsid w:val="001F05F4"/>
    <w:rsid w:val="001F079A"/>
    <w:rsid w:val="001F0883"/>
    <w:rsid w:val="001F09AE"/>
    <w:rsid w:val="001F0BA7"/>
    <w:rsid w:val="001F0C06"/>
    <w:rsid w:val="001F0F07"/>
    <w:rsid w:val="001F127C"/>
    <w:rsid w:val="001F12D0"/>
    <w:rsid w:val="001F193D"/>
    <w:rsid w:val="001F1A27"/>
    <w:rsid w:val="001F1B50"/>
    <w:rsid w:val="001F1C22"/>
    <w:rsid w:val="001F1EB2"/>
    <w:rsid w:val="001F20CD"/>
    <w:rsid w:val="001F2386"/>
    <w:rsid w:val="001F23B3"/>
    <w:rsid w:val="001F259E"/>
    <w:rsid w:val="001F28B5"/>
    <w:rsid w:val="001F2C36"/>
    <w:rsid w:val="001F2CAE"/>
    <w:rsid w:val="001F302D"/>
    <w:rsid w:val="001F31E0"/>
    <w:rsid w:val="001F3233"/>
    <w:rsid w:val="001F41B3"/>
    <w:rsid w:val="001F435A"/>
    <w:rsid w:val="001F43A8"/>
    <w:rsid w:val="001F4576"/>
    <w:rsid w:val="001F55AA"/>
    <w:rsid w:val="001F58B1"/>
    <w:rsid w:val="001F5A3F"/>
    <w:rsid w:val="001F5D29"/>
    <w:rsid w:val="001F6440"/>
    <w:rsid w:val="001F648C"/>
    <w:rsid w:val="001F65F9"/>
    <w:rsid w:val="001F6970"/>
    <w:rsid w:val="001F6985"/>
    <w:rsid w:val="001F69FF"/>
    <w:rsid w:val="001F6E2F"/>
    <w:rsid w:val="001F6E64"/>
    <w:rsid w:val="001F70AC"/>
    <w:rsid w:val="001F7245"/>
    <w:rsid w:val="001F7949"/>
    <w:rsid w:val="001F7E09"/>
    <w:rsid w:val="001F7E33"/>
    <w:rsid w:val="001F7F8F"/>
    <w:rsid w:val="0020071C"/>
    <w:rsid w:val="00200727"/>
    <w:rsid w:val="00200E2E"/>
    <w:rsid w:val="00201466"/>
    <w:rsid w:val="0020156B"/>
    <w:rsid w:val="00201929"/>
    <w:rsid w:val="0020230E"/>
    <w:rsid w:val="002029B8"/>
    <w:rsid w:val="00202ECD"/>
    <w:rsid w:val="0020307E"/>
    <w:rsid w:val="00203316"/>
    <w:rsid w:val="0020357B"/>
    <w:rsid w:val="002035C1"/>
    <w:rsid w:val="00203751"/>
    <w:rsid w:val="00203775"/>
    <w:rsid w:val="00203DE1"/>
    <w:rsid w:val="002045A0"/>
    <w:rsid w:val="00204A46"/>
    <w:rsid w:val="002051F5"/>
    <w:rsid w:val="002052C9"/>
    <w:rsid w:val="00205447"/>
    <w:rsid w:val="0020573E"/>
    <w:rsid w:val="002058D8"/>
    <w:rsid w:val="00205A8E"/>
    <w:rsid w:val="00205AB6"/>
    <w:rsid w:val="00205CC8"/>
    <w:rsid w:val="00206071"/>
    <w:rsid w:val="00206928"/>
    <w:rsid w:val="00206A42"/>
    <w:rsid w:val="00206D44"/>
    <w:rsid w:val="00206FD7"/>
    <w:rsid w:val="00207095"/>
    <w:rsid w:val="00207727"/>
    <w:rsid w:val="002079B2"/>
    <w:rsid w:val="002079FC"/>
    <w:rsid w:val="00207DF1"/>
    <w:rsid w:val="00210791"/>
    <w:rsid w:val="002110D5"/>
    <w:rsid w:val="00211A8E"/>
    <w:rsid w:val="00211C2E"/>
    <w:rsid w:val="0021264F"/>
    <w:rsid w:val="0021280D"/>
    <w:rsid w:val="002129A3"/>
    <w:rsid w:val="00212ACF"/>
    <w:rsid w:val="00212AF0"/>
    <w:rsid w:val="00212FE5"/>
    <w:rsid w:val="0021368B"/>
    <w:rsid w:val="002138BC"/>
    <w:rsid w:val="00213968"/>
    <w:rsid w:val="002139CD"/>
    <w:rsid w:val="00213A0E"/>
    <w:rsid w:val="00213A27"/>
    <w:rsid w:val="00214969"/>
    <w:rsid w:val="00214AF5"/>
    <w:rsid w:val="00214D15"/>
    <w:rsid w:val="00214FCD"/>
    <w:rsid w:val="00214FF4"/>
    <w:rsid w:val="0021510C"/>
    <w:rsid w:val="002152B8"/>
    <w:rsid w:val="0021554D"/>
    <w:rsid w:val="00215590"/>
    <w:rsid w:val="0021568C"/>
    <w:rsid w:val="002156B9"/>
    <w:rsid w:val="00215B7E"/>
    <w:rsid w:val="002161CA"/>
    <w:rsid w:val="00216209"/>
    <w:rsid w:val="00216355"/>
    <w:rsid w:val="00216697"/>
    <w:rsid w:val="002166A4"/>
    <w:rsid w:val="00216A42"/>
    <w:rsid w:val="00216B5E"/>
    <w:rsid w:val="00216FDB"/>
    <w:rsid w:val="0021716C"/>
    <w:rsid w:val="002171C0"/>
    <w:rsid w:val="00217208"/>
    <w:rsid w:val="00217214"/>
    <w:rsid w:val="0021721F"/>
    <w:rsid w:val="002173B9"/>
    <w:rsid w:val="002174B9"/>
    <w:rsid w:val="002176D3"/>
    <w:rsid w:val="00217C05"/>
    <w:rsid w:val="00217C28"/>
    <w:rsid w:val="00220085"/>
    <w:rsid w:val="00220190"/>
    <w:rsid w:val="002203BF"/>
    <w:rsid w:val="002205CB"/>
    <w:rsid w:val="00220B53"/>
    <w:rsid w:val="00220BA7"/>
    <w:rsid w:val="00220D16"/>
    <w:rsid w:val="00221BC8"/>
    <w:rsid w:val="00221D2E"/>
    <w:rsid w:val="00221FB7"/>
    <w:rsid w:val="00222A56"/>
    <w:rsid w:val="00222BC0"/>
    <w:rsid w:val="00222BFE"/>
    <w:rsid w:val="00222D63"/>
    <w:rsid w:val="00222E7D"/>
    <w:rsid w:val="00222ED7"/>
    <w:rsid w:val="002232FF"/>
    <w:rsid w:val="002233B4"/>
    <w:rsid w:val="00223821"/>
    <w:rsid w:val="00223A45"/>
    <w:rsid w:val="00223E74"/>
    <w:rsid w:val="00224239"/>
    <w:rsid w:val="00224270"/>
    <w:rsid w:val="002248A9"/>
    <w:rsid w:val="0022499F"/>
    <w:rsid w:val="002249B8"/>
    <w:rsid w:val="00224FF4"/>
    <w:rsid w:val="00225089"/>
    <w:rsid w:val="0022508F"/>
    <w:rsid w:val="0022588A"/>
    <w:rsid w:val="00225D58"/>
    <w:rsid w:val="002263B4"/>
    <w:rsid w:val="00226514"/>
    <w:rsid w:val="002266AD"/>
    <w:rsid w:val="0022692F"/>
    <w:rsid w:val="00227329"/>
    <w:rsid w:val="00227367"/>
    <w:rsid w:val="00227420"/>
    <w:rsid w:val="00227513"/>
    <w:rsid w:val="002277A2"/>
    <w:rsid w:val="00227AD4"/>
    <w:rsid w:val="00227C0D"/>
    <w:rsid w:val="00227F22"/>
    <w:rsid w:val="00227F2E"/>
    <w:rsid w:val="00227F65"/>
    <w:rsid w:val="0023016D"/>
    <w:rsid w:val="002303F2"/>
    <w:rsid w:val="00230616"/>
    <w:rsid w:val="002308FA"/>
    <w:rsid w:val="00230BF5"/>
    <w:rsid w:val="00230DBE"/>
    <w:rsid w:val="00230FA6"/>
    <w:rsid w:val="002312B6"/>
    <w:rsid w:val="00231333"/>
    <w:rsid w:val="0023164B"/>
    <w:rsid w:val="00231951"/>
    <w:rsid w:val="00231E6F"/>
    <w:rsid w:val="00232144"/>
    <w:rsid w:val="002321B2"/>
    <w:rsid w:val="0023272F"/>
    <w:rsid w:val="00232BFC"/>
    <w:rsid w:val="00233092"/>
    <w:rsid w:val="00233338"/>
    <w:rsid w:val="0023392C"/>
    <w:rsid w:val="00233975"/>
    <w:rsid w:val="00233C1E"/>
    <w:rsid w:val="00233C88"/>
    <w:rsid w:val="00233EEC"/>
    <w:rsid w:val="00234373"/>
    <w:rsid w:val="0023467F"/>
    <w:rsid w:val="00234D18"/>
    <w:rsid w:val="002353B2"/>
    <w:rsid w:val="002356D4"/>
    <w:rsid w:val="00235B88"/>
    <w:rsid w:val="00235C67"/>
    <w:rsid w:val="00235D96"/>
    <w:rsid w:val="002360C5"/>
    <w:rsid w:val="00237075"/>
    <w:rsid w:val="00237293"/>
    <w:rsid w:val="002378EE"/>
    <w:rsid w:val="00237AD8"/>
    <w:rsid w:val="002401CE"/>
    <w:rsid w:val="002401FE"/>
    <w:rsid w:val="00240694"/>
    <w:rsid w:val="0024082D"/>
    <w:rsid w:val="002409D9"/>
    <w:rsid w:val="00240C8D"/>
    <w:rsid w:val="00240DBD"/>
    <w:rsid w:val="00241092"/>
    <w:rsid w:val="0024110C"/>
    <w:rsid w:val="00241216"/>
    <w:rsid w:val="002414F4"/>
    <w:rsid w:val="0024151E"/>
    <w:rsid w:val="002418BA"/>
    <w:rsid w:val="00241D0D"/>
    <w:rsid w:val="00241DD2"/>
    <w:rsid w:val="002421C6"/>
    <w:rsid w:val="00242340"/>
    <w:rsid w:val="00242798"/>
    <w:rsid w:val="0024288D"/>
    <w:rsid w:val="00242FCC"/>
    <w:rsid w:val="0024376D"/>
    <w:rsid w:val="002439D8"/>
    <w:rsid w:val="00243A71"/>
    <w:rsid w:val="00243F90"/>
    <w:rsid w:val="00244160"/>
    <w:rsid w:val="002441B5"/>
    <w:rsid w:val="00244778"/>
    <w:rsid w:val="00244C7F"/>
    <w:rsid w:val="00244EAC"/>
    <w:rsid w:val="0024502D"/>
    <w:rsid w:val="002451F1"/>
    <w:rsid w:val="0024545F"/>
    <w:rsid w:val="0024583A"/>
    <w:rsid w:val="002458C5"/>
    <w:rsid w:val="002459D2"/>
    <w:rsid w:val="00245ECF"/>
    <w:rsid w:val="002461BB"/>
    <w:rsid w:val="002461C0"/>
    <w:rsid w:val="0024653F"/>
    <w:rsid w:val="00246669"/>
    <w:rsid w:val="00246970"/>
    <w:rsid w:val="002469F0"/>
    <w:rsid w:val="00246BE8"/>
    <w:rsid w:val="002479C4"/>
    <w:rsid w:val="00247CBF"/>
    <w:rsid w:val="00250058"/>
    <w:rsid w:val="0025039B"/>
    <w:rsid w:val="002507B6"/>
    <w:rsid w:val="00250C59"/>
    <w:rsid w:val="00250D08"/>
    <w:rsid w:val="00250F4A"/>
    <w:rsid w:val="0025101E"/>
    <w:rsid w:val="002512CE"/>
    <w:rsid w:val="00251BA6"/>
    <w:rsid w:val="00251BCC"/>
    <w:rsid w:val="00251EB5"/>
    <w:rsid w:val="0025268B"/>
    <w:rsid w:val="00252757"/>
    <w:rsid w:val="002536C2"/>
    <w:rsid w:val="002538F3"/>
    <w:rsid w:val="00253AA8"/>
    <w:rsid w:val="00253AC6"/>
    <w:rsid w:val="002544F3"/>
    <w:rsid w:val="00254895"/>
    <w:rsid w:val="00254F0F"/>
    <w:rsid w:val="0025507C"/>
    <w:rsid w:val="002551BD"/>
    <w:rsid w:val="0025553E"/>
    <w:rsid w:val="00255F25"/>
    <w:rsid w:val="00255F29"/>
    <w:rsid w:val="00256A0E"/>
    <w:rsid w:val="00256EF5"/>
    <w:rsid w:val="00257582"/>
    <w:rsid w:val="00257AAF"/>
    <w:rsid w:val="00257AB8"/>
    <w:rsid w:val="00257E39"/>
    <w:rsid w:val="00257F34"/>
    <w:rsid w:val="00260278"/>
    <w:rsid w:val="0026033C"/>
    <w:rsid w:val="00260C09"/>
    <w:rsid w:val="00260EDF"/>
    <w:rsid w:val="00261395"/>
    <w:rsid w:val="00261CA8"/>
    <w:rsid w:val="00261F27"/>
    <w:rsid w:val="002620A2"/>
    <w:rsid w:val="002622B4"/>
    <w:rsid w:val="00262ABA"/>
    <w:rsid w:val="00263136"/>
    <w:rsid w:val="00263631"/>
    <w:rsid w:val="00263789"/>
    <w:rsid w:val="00263876"/>
    <w:rsid w:val="00263F77"/>
    <w:rsid w:val="00264261"/>
    <w:rsid w:val="002643E4"/>
    <w:rsid w:val="002648ED"/>
    <w:rsid w:val="00264943"/>
    <w:rsid w:val="00264E4F"/>
    <w:rsid w:val="002653C6"/>
    <w:rsid w:val="00265ACF"/>
    <w:rsid w:val="00265C55"/>
    <w:rsid w:val="00265D5A"/>
    <w:rsid w:val="00266204"/>
    <w:rsid w:val="002666F7"/>
    <w:rsid w:val="00266B63"/>
    <w:rsid w:val="002675DC"/>
    <w:rsid w:val="002676DE"/>
    <w:rsid w:val="00267890"/>
    <w:rsid w:val="00267944"/>
    <w:rsid w:val="0027082B"/>
    <w:rsid w:val="0027097F"/>
    <w:rsid w:val="00270B7E"/>
    <w:rsid w:val="00270F5A"/>
    <w:rsid w:val="00271127"/>
    <w:rsid w:val="002712CE"/>
    <w:rsid w:val="00271331"/>
    <w:rsid w:val="002715FB"/>
    <w:rsid w:val="002716AF"/>
    <w:rsid w:val="002718D6"/>
    <w:rsid w:val="00271AC6"/>
    <w:rsid w:val="00271E55"/>
    <w:rsid w:val="0027240D"/>
    <w:rsid w:val="002724D1"/>
    <w:rsid w:val="0027259C"/>
    <w:rsid w:val="00272623"/>
    <w:rsid w:val="00272686"/>
    <w:rsid w:val="0027277A"/>
    <w:rsid w:val="00272BD0"/>
    <w:rsid w:val="00272F2A"/>
    <w:rsid w:val="00273038"/>
    <w:rsid w:val="00273064"/>
    <w:rsid w:val="002738E7"/>
    <w:rsid w:val="00274133"/>
    <w:rsid w:val="00274136"/>
    <w:rsid w:val="002742EF"/>
    <w:rsid w:val="0027464C"/>
    <w:rsid w:val="00274748"/>
    <w:rsid w:val="00274ACD"/>
    <w:rsid w:val="00275074"/>
    <w:rsid w:val="002752DC"/>
    <w:rsid w:val="0027531F"/>
    <w:rsid w:val="00275754"/>
    <w:rsid w:val="002758CC"/>
    <w:rsid w:val="002758FE"/>
    <w:rsid w:val="002759C7"/>
    <w:rsid w:val="00275BDD"/>
    <w:rsid w:val="00275E55"/>
    <w:rsid w:val="00276434"/>
    <w:rsid w:val="0027704D"/>
    <w:rsid w:val="00277372"/>
    <w:rsid w:val="00277682"/>
    <w:rsid w:val="00277706"/>
    <w:rsid w:val="00277815"/>
    <w:rsid w:val="002778FE"/>
    <w:rsid w:val="00277D69"/>
    <w:rsid w:val="00277DAB"/>
    <w:rsid w:val="0028006F"/>
    <w:rsid w:val="00280263"/>
    <w:rsid w:val="00280544"/>
    <w:rsid w:val="00280630"/>
    <w:rsid w:val="002807A6"/>
    <w:rsid w:val="00280811"/>
    <w:rsid w:val="002808A4"/>
    <w:rsid w:val="00280A82"/>
    <w:rsid w:val="00280B52"/>
    <w:rsid w:val="00280CCF"/>
    <w:rsid w:val="00281465"/>
    <w:rsid w:val="00281592"/>
    <w:rsid w:val="002818E3"/>
    <w:rsid w:val="00281CBF"/>
    <w:rsid w:val="00281D51"/>
    <w:rsid w:val="00281E7D"/>
    <w:rsid w:val="00281F68"/>
    <w:rsid w:val="002820DC"/>
    <w:rsid w:val="002822C8"/>
    <w:rsid w:val="002823CF"/>
    <w:rsid w:val="0028245D"/>
    <w:rsid w:val="00282F0E"/>
    <w:rsid w:val="002836C2"/>
    <w:rsid w:val="00283760"/>
    <w:rsid w:val="00283931"/>
    <w:rsid w:val="00283E17"/>
    <w:rsid w:val="00283FDE"/>
    <w:rsid w:val="00284231"/>
    <w:rsid w:val="002846EE"/>
    <w:rsid w:val="0028498A"/>
    <w:rsid w:val="00284BEA"/>
    <w:rsid w:val="00284CC3"/>
    <w:rsid w:val="00284D41"/>
    <w:rsid w:val="00284F6F"/>
    <w:rsid w:val="00286136"/>
    <w:rsid w:val="002861B2"/>
    <w:rsid w:val="00286353"/>
    <w:rsid w:val="00286420"/>
    <w:rsid w:val="002871BD"/>
    <w:rsid w:val="00287317"/>
    <w:rsid w:val="00287753"/>
    <w:rsid w:val="00287903"/>
    <w:rsid w:val="00287B81"/>
    <w:rsid w:val="00287C9A"/>
    <w:rsid w:val="00287CB1"/>
    <w:rsid w:val="00287D0A"/>
    <w:rsid w:val="00287DE6"/>
    <w:rsid w:val="00290033"/>
    <w:rsid w:val="002900A2"/>
    <w:rsid w:val="00290A0F"/>
    <w:rsid w:val="00290E02"/>
    <w:rsid w:val="0029102F"/>
    <w:rsid w:val="002913A6"/>
    <w:rsid w:val="00291499"/>
    <w:rsid w:val="00291587"/>
    <w:rsid w:val="0029165E"/>
    <w:rsid w:val="00291854"/>
    <w:rsid w:val="00291A5A"/>
    <w:rsid w:val="002928A0"/>
    <w:rsid w:val="00292958"/>
    <w:rsid w:val="00292C6A"/>
    <w:rsid w:val="00293064"/>
    <w:rsid w:val="00293399"/>
    <w:rsid w:val="002934BA"/>
    <w:rsid w:val="002938B2"/>
    <w:rsid w:val="00293B49"/>
    <w:rsid w:val="00293D47"/>
    <w:rsid w:val="00293D62"/>
    <w:rsid w:val="00293D64"/>
    <w:rsid w:val="00293D98"/>
    <w:rsid w:val="002942D6"/>
    <w:rsid w:val="0029431E"/>
    <w:rsid w:val="00294D40"/>
    <w:rsid w:val="00294DC7"/>
    <w:rsid w:val="00294E87"/>
    <w:rsid w:val="002951F1"/>
    <w:rsid w:val="002954FF"/>
    <w:rsid w:val="002958CE"/>
    <w:rsid w:val="00295BD3"/>
    <w:rsid w:val="00296000"/>
    <w:rsid w:val="00296360"/>
    <w:rsid w:val="002964D3"/>
    <w:rsid w:val="0029661E"/>
    <w:rsid w:val="00296637"/>
    <w:rsid w:val="00296B11"/>
    <w:rsid w:val="00296F94"/>
    <w:rsid w:val="002979D3"/>
    <w:rsid w:val="00297B9C"/>
    <w:rsid w:val="002A00AD"/>
    <w:rsid w:val="002A01DB"/>
    <w:rsid w:val="002A0C65"/>
    <w:rsid w:val="002A0FD2"/>
    <w:rsid w:val="002A1068"/>
    <w:rsid w:val="002A10A6"/>
    <w:rsid w:val="002A1508"/>
    <w:rsid w:val="002A1734"/>
    <w:rsid w:val="002A17A2"/>
    <w:rsid w:val="002A196F"/>
    <w:rsid w:val="002A1D39"/>
    <w:rsid w:val="002A2118"/>
    <w:rsid w:val="002A22B6"/>
    <w:rsid w:val="002A23E8"/>
    <w:rsid w:val="002A253F"/>
    <w:rsid w:val="002A26D4"/>
    <w:rsid w:val="002A273F"/>
    <w:rsid w:val="002A2808"/>
    <w:rsid w:val="002A29D5"/>
    <w:rsid w:val="002A2BD9"/>
    <w:rsid w:val="002A2E6A"/>
    <w:rsid w:val="002A2F64"/>
    <w:rsid w:val="002A334F"/>
    <w:rsid w:val="002A352D"/>
    <w:rsid w:val="002A38C0"/>
    <w:rsid w:val="002A3A66"/>
    <w:rsid w:val="002A3BDE"/>
    <w:rsid w:val="002A3C93"/>
    <w:rsid w:val="002A42FD"/>
    <w:rsid w:val="002A49B8"/>
    <w:rsid w:val="002A5995"/>
    <w:rsid w:val="002A5AED"/>
    <w:rsid w:val="002A5EFC"/>
    <w:rsid w:val="002A6307"/>
    <w:rsid w:val="002A683C"/>
    <w:rsid w:val="002A6BF1"/>
    <w:rsid w:val="002A702C"/>
    <w:rsid w:val="002A7051"/>
    <w:rsid w:val="002A713F"/>
    <w:rsid w:val="002A73F9"/>
    <w:rsid w:val="002A7819"/>
    <w:rsid w:val="002A7B0D"/>
    <w:rsid w:val="002A7FD1"/>
    <w:rsid w:val="002B004E"/>
    <w:rsid w:val="002B0071"/>
    <w:rsid w:val="002B016C"/>
    <w:rsid w:val="002B089A"/>
    <w:rsid w:val="002B099D"/>
    <w:rsid w:val="002B0AF0"/>
    <w:rsid w:val="002B0E00"/>
    <w:rsid w:val="002B0E46"/>
    <w:rsid w:val="002B11A1"/>
    <w:rsid w:val="002B1B95"/>
    <w:rsid w:val="002B1E34"/>
    <w:rsid w:val="002B2017"/>
    <w:rsid w:val="002B3307"/>
    <w:rsid w:val="002B3507"/>
    <w:rsid w:val="002B3711"/>
    <w:rsid w:val="002B415F"/>
    <w:rsid w:val="002B4508"/>
    <w:rsid w:val="002B4E6C"/>
    <w:rsid w:val="002B5112"/>
    <w:rsid w:val="002B5538"/>
    <w:rsid w:val="002B55B2"/>
    <w:rsid w:val="002B55D3"/>
    <w:rsid w:val="002B5C74"/>
    <w:rsid w:val="002B6A58"/>
    <w:rsid w:val="002B6DD6"/>
    <w:rsid w:val="002B7CED"/>
    <w:rsid w:val="002B7F42"/>
    <w:rsid w:val="002C01F1"/>
    <w:rsid w:val="002C0369"/>
    <w:rsid w:val="002C03F8"/>
    <w:rsid w:val="002C043A"/>
    <w:rsid w:val="002C0715"/>
    <w:rsid w:val="002C0DFB"/>
    <w:rsid w:val="002C0E92"/>
    <w:rsid w:val="002C13F0"/>
    <w:rsid w:val="002C14A0"/>
    <w:rsid w:val="002C14FC"/>
    <w:rsid w:val="002C1BCD"/>
    <w:rsid w:val="002C1C67"/>
    <w:rsid w:val="002C2488"/>
    <w:rsid w:val="002C280C"/>
    <w:rsid w:val="002C295E"/>
    <w:rsid w:val="002C29C6"/>
    <w:rsid w:val="002C2A72"/>
    <w:rsid w:val="002C2C58"/>
    <w:rsid w:val="002C2C6F"/>
    <w:rsid w:val="002C2CEB"/>
    <w:rsid w:val="002C2D5C"/>
    <w:rsid w:val="002C2FE3"/>
    <w:rsid w:val="002C3137"/>
    <w:rsid w:val="002C40A9"/>
    <w:rsid w:val="002C4255"/>
    <w:rsid w:val="002C4318"/>
    <w:rsid w:val="002C442D"/>
    <w:rsid w:val="002C44DA"/>
    <w:rsid w:val="002C49A6"/>
    <w:rsid w:val="002C4B76"/>
    <w:rsid w:val="002C4FF8"/>
    <w:rsid w:val="002C590D"/>
    <w:rsid w:val="002C59B3"/>
    <w:rsid w:val="002C5A5F"/>
    <w:rsid w:val="002C5C78"/>
    <w:rsid w:val="002C5CFE"/>
    <w:rsid w:val="002C5D05"/>
    <w:rsid w:val="002C6063"/>
    <w:rsid w:val="002C6200"/>
    <w:rsid w:val="002C6606"/>
    <w:rsid w:val="002C66CD"/>
    <w:rsid w:val="002C6721"/>
    <w:rsid w:val="002C6744"/>
    <w:rsid w:val="002C67ED"/>
    <w:rsid w:val="002C6B55"/>
    <w:rsid w:val="002C6C9A"/>
    <w:rsid w:val="002C73A4"/>
    <w:rsid w:val="002C7F56"/>
    <w:rsid w:val="002D0266"/>
    <w:rsid w:val="002D096A"/>
    <w:rsid w:val="002D0C47"/>
    <w:rsid w:val="002D0D94"/>
    <w:rsid w:val="002D1202"/>
    <w:rsid w:val="002D13D9"/>
    <w:rsid w:val="002D14CE"/>
    <w:rsid w:val="002D16DA"/>
    <w:rsid w:val="002D17E7"/>
    <w:rsid w:val="002D19FA"/>
    <w:rsid w:val="002D1FB2"/>
    <w:rsid w:val="002D239C"/>
    <w:rsid w:val="002D25A7"/>
    <w:rsid w:val="002D2644"/>
    <w:rsid w:val="002D275B"/>
    <w:rsid w:val="002D2855"/>
    <w:rsid w:val="002D2B5B"/>
    <w:rsid w:val="002D30BC"/>
    <w:rsid w:val="002D364A"/>
    <w:rsid w:val="002D3E63"/>
    <w:rsid w:val="002D417A"/>
    <w:rsid w:val="002D4805"/>
    <w:rsid w:val="002D4AEE"/>
    <w:rsid w:val="002D4B18"/>
    <w:rsid w:val="002D4CAF"/>
    <w:rsid w:val="002D4CB4"/>
    <w:rsid w:val="002D4CE5"/>
    <w:rsid w:val="002D4EC7"/>
    <w:rsid w:val="002D51EA"/>
    <w:rsid w:val="002D52D5"/>
    <w:rsid w:val="002D5703"/>
    <w:rsid w:val="002D6080"/>
    <w:rsid w:val="002D6434"/>
    <w:rsid w:val="002D6918"/>
    <w:rsid w:val="002D6ADD"/>
    <w:rsid w:val="002D6B4A"/>
    <w:rsid w:val="002D6B5D"/>
    <w:rsid w:val="002D6D51"/>
    <w:rsid w:val="002D704D"/>
    <w:rsid w:val="002D74F1"/>
    <w:rsid w:val="002D75DE"/>
    <w:rsid w:val="002D7682"/>
    <w:rsid w:val="002D7A3C"/>
    <w:rsid w:val="002D7F4F"/>
    <w:rsid w:val="002E0228"/>
    <w:rsid w:val="002E042E"/>
    <w:rsid w:val="002E057D"/>
    <w:rsid w:val="002E06D1"/>
    <w:rsid w:val="002E0C7A"/>
    <w:rsid w:val="002E0DFA"/>
    <w:rsid w:val="002E1073"/>
    <w:rsid w:val="002E130E"/>
    <w:rsid w:val="002E16A8"/>
    <w:rsid w:val="002E1BCE"/>
    <w:rsid w:val="002E1BD2"/>
    <w:rsid w:val="002E1C9D"/>
    <w:rsid w:val="002E1FFE"/>
    <w:rsid w:val="002E2186"/>
    <w:rsid w:val="002E222E"/>
    <w:rsid w:val="002E2553"/>
    <w:rsid w:val="002E2658"/>
    <w:rsid w:val="002E26A8"/>
    <w:rsid w:val="002E2773"/>
    <w:rsid w:val="002E28EB"/>
    <w:rsid w:val="002E31A5"/>
    <w:rsid w:val="002E3246"/>
    <w:rsid w:val="002E33C4"/>
    <w:rsid w:val="002E3F25"/>
    <w:rsid w:val="002E443A"/>
    <w:rsid w:val="002E4461"/>
    <w:rsid w:val="002E4719"/>
    <w:rsid w:val="002E4B31"/>
    <w:rsid w:val="002E4DA6"/>
    <w:rsid w:val="002E4DF3"/>
    <w:rsid w:val="002E539F"/>
    <w:rsid w:val="002E5404"/>
    <w:rsid w:val="002E5434"/>
    <w:rsid w:val="002E5843"/>
    <w:rsid w:val="002E5C9A"/>
    <w:rsid w:val="002E603D"/>
    <w:rsid w:val="002E61E6"/>
    <w:rsid w:val="002E6453"/>
    <w:rsid w:val="002E6BAA"/>
    <w:rsid w:val="002E6C4E"/>
    <w:rsid w:val="002F013F"/>
    <w:rsid w:val="002F0291"/>
    <w:rsid w:val="002F0449"/>
    <w:rsid w:val="002F057C"/>
    <w:rsid w:val="002F0692"/>
    <w:rsid w:val="002F07FE"/>
    <w:rsid w:val="002F0AA9"/>
    <w:rsid w:val="002F16BE"/>
    <w:rsid w:val="002F1966"/>
    <w:rsid w:val="002F1CBA"/>
    <w:rsid w:val="002F1DC0"/>
    <w:rsid w:val="002F208C"/>
    <w:rsid w:val="002F2460"/>
    <w:rsid w:val="002F2610"/>
    <w:rsid w:val="002F2CCC"/>
    <w:rsid w:val="002F2DD5"/>
    <w:rsid w:val="002F3787"/>
    <w:rsid w:val="002F38AC"/>
    <w:rsid w:val="002F3B2D"/>
    <w:rsid w:val="002F3CAA"/>
    <w:rsid w:val="002F3E93"/>
    <w:rsid w:val="002F3EDB"/>
    <w:rsid w:val="002F410F"/>
    <w:rsid w:val="002F41A7"/>
    <w:rsid w:val="002F4376"/>
    <w:rsid w:val="002F43CB"/>
    <w:rsid w:val="002F4491"/>
    <w:rsid w:val="002F454D"/>
    <w:rsid w:val="002F45B0"/>
    <w:rsid w:val="002F4941"/>
    <w:rsid w:val="002F4E23"/>
    <w:rsid w:val="002F4E30"/>
    <w:rsid w:val="002F511F"/>
    <w:rsid w:val="002F5478"/>
    <w:rsid w:val="002F55B7"/>
    <w:rsid w:val="002F5735"/>
    <w:rsid w:val="002F58AD"/>
    <w:rsid w:val="002F58B7"/>
    <w:rsid w:val="002F5E2C"/>
    <w:rsid w:val="002F6B08"/>
    <w:rsid w:val="002F7347"/>
    <w:rsid w:val="002F776B"/>
    <w:rsid w:val="002F77D6"/>
    <w:rsid w:val="002F7C1F"/>
    <w:rsid w:val="002F7C28"/>
    <w:rsid w:val="002F7FE1"/>
    <w:rsid w:val="003002C8"/>
    <w:rsid w:val="003002FA"/>
    <w:rsid w:val="0030031C"/>
    <w:rsid w:val="00300942"/>
    <w:rsid w:val="00300D35"/>
    <w:rsid w:val="00300EA4"/>
    <w:rsid w:val="00300F05"/>
    <w:rsid w:val="003010C2"/>
    <w:rsid w:val="0030147F"/>
    <w:rsid w:val="00301877"/>
    <w:rsid w:val="00301BEF"/>
    <w:rsid w:val="00301E24"/>
    <w:rsid w:val="003024A8"/>
    <w:rsid w:val="003027CD"/>
    <w:rsid w:val="003027E8"/>
    <w:rsid w:val="00302B49"/>
    <w:rsid w:val="00302C4C"/>
    <w:rsid w:val="00302C7B"/>
    <w:rsid w:val="00302D7A"/>
    <w:rsid w:val="00302F32"/>
    <w:rsid w:val="00303261"/>
    <w:rsid w:val="00303754"/>
    <w:rsid w:val="00303797"/>
    <w:rsid w:val="003037C1"/>
    <w:rsid w:val="00303808"/>
    <w:rsid w:val="0030387D"/>
    <w:rsid w:val="00303969"/>
    <w:rsid w:val="003039A2"/>
    <w:rsid w:val="00303A74"/>
    <w:rsid w:val="00303AE3"/>
    <w:rsid w:val="00303BAD"/>
    <w:rsid w:val="00303C4F"/>
    <w:rsid w:val="00303D0D"/>
    <w:rsid w:val="0030407B"/>
    <w:rsid w:val="003050B8"/>
    <w:rsid w:val="00305118"/>
    <w:rsid w:val="00305126"/>
    <w:rsid w:val="003051D3"/>
    <w:rsid w:val="00305848"/>
    <w:rsid w:val="003060B8"/>
    <w:rsid w:val="003060D0"/>
    <w:rsid w:val="003063A7"/>
    <w:rsid w:val="00306F0A"/>
    <w:rsid w:val="00307050"/>
    <w:rsid w:val="0030708F"/>
    <w:rsid w:val="00307365"/>
    <w:rsid w:val="00307898"/>
    <w:rsid w:val="003079F1"/>
    <w:rsid w:val="00307A55"/>
    <w:rsid w:val="00307B7C"/>
    <w:rsid w:val="00307FE8"/>
    <w:rsid w:val="003102A4"/>
    <w:rsid w:val="003105A0"/>
    <w:rsid w:val="00310B05"/>
    <w:rsid w:val="00310C9A"/>
    <w:rsid w:val="00310E1E"/>
    <w:rsid w:val="00311293"/>
    <w:rsid w:val="00311326"/>
    <w:rsid w:val="003115E4"/>
    <w:rsid w:val="00311CA1"/>
    <w:rsid w:val="00311CD1"/>
    <w:rsid w:val="00311D23"/>
    <w:rsid w:val="00311DD4"/>
    <w:rsid w:val="00312051"/>
    <w:rsid w:val="00312085"/>
    <w:rsid w:val="003120D0"/>
    <w:rsid w:val="003123C7"/>
    <w:rsid w:val="00312430"/>
    <w:rsid w:val="0031278A"/>
    <w:rsid w:val="0031331A"/>
    <w:rsid w:val="0031361A"/>
    <w:rsid w:val="0031364E"/>
    <w:rsid w:val="00313BE2"/>
    <w:rsid w:val="00313D8D"/>
    <w:rsid w:val="0031407A"/>
    <w:rsid w:val="003142D0"/>
    <w:rsid w:val="003146AF"/>
    <w:rsid w:val="003147C9"/>
    <w:rsid w:val="00314885"/>
    <w:rsid w:val="003149EC"/>
    <w:rsid w:val="00314CB5"/>
    <w:rsid w:val="00314D3B"/>
    <w:rsid w:val="00314DE3"/>
    <w:rsid w:val="00315037"/>
    <w:rsid w:val="003151E7"/>
    <w:rsid w:val="003154E6"/>
    <w:rsid w:val="00315542"/>
    <w:rsid w:val="003155DF"/>
    <w:rsid w:val="003155EB"/>
    <w:rsid w:val="00315D90"/>
    <w:rsid w:val="00315E35"/>
    <w:rsid w:val="00315EAE"/>
    <w:rsid w:val="00315FFD"/>
    <w:rsid w:val="0031661F"/>
    <w:rsid w:val="003168C6"/>
    <w:rsid w:val="00316E32"/>
    <w:rsid w:val="0031764A"/>
    <w:rsid w:val="003176AB"/>
    <w:rsid w:val="00317729"/>
    <w:rsid w:val="00317A61"/>
    <w:rsid w:val="00317D38"/>
    <w:rsid w:val="00317E20"/>
    <w:rsid w:val="00320735"/>
    <w:rsid w:val="00320798"/>
    <w:rsid w:val="0032120E"/>
    <w:rsid w:val="00321AE5"/>
    <w:rsid w:val="003220A5"/>
    <w:rsid w:val="00322588"/>
    <w:rsid w:val="00322629"/>
    <w:rsid w:val="00322A3D"/>
    <w:rsid w:val="00323437"/>
    <w:rsid w:val="00323C4C"/>
    <w:rsid w:val="00323D4D"/>
    <w:rsid w:val="003243AC"/>
    <w:rsid w:val="0032441F"/>
    <w:rsid w:val="00324517"/>
    <w:rsid w:val="003247E2"/>
    <w:rsid w:val="00324B6B"/>
    <w:rsid w:val="00324C87"/>
    <w:rsid w:val="003253DC"/>
    <w:rsid w:val="0032573C"/>
    <w:rsid w:val="00325750"/>
    <w:rsid w:val="003257A1"/>
    <w:rsid w:val="00325C44"/>
    <w:rsid w:val="003260BD"/>
    <w:rsid w:val="00326259"/>
    <w:rsid w:val="0032651E"/>
    <w:rsid w:val="00326530"/>
    <w:rsid w:val="003269A3"/>
    <w:rsid w:val="00326A95"/>
    <w:rsid w:val="00326D69"/>
    <w:rsid w:val="00326DDA"/>
    <w:rsid w:val="00327173"/>
    <w:rsid w:val="003272AD"/>
    <w:rsid w:val="00327508"/>
    <w:rsid w:val="003278D4"/>
    <w:rsid w:val="00327C94"/>
    <w:rsid w:val="0033015D"/>
    <w:rsid w:val="0033032B"/>
    <w:rsid w:val="003303BF"/>
    <w:rsid w:val="00330525"/>
    <w:rsid w:val="0033059B"/>
    <w:rsid w:val="00330BF0"/>
    <w:rsid w:val="003316DC"/>
    <w:rsid w:val="00331BC1"/>
    <w:rsid w:val="00331FE3"/>
    <w:rsid w:val="003321D5"/>
    <w:rsid w:val="00332829"/>
    <w:rsid w:val="00332B87"/>
    <w:rsid w:val="00332D93"/>
    <w:rsid w:val="00332FBB"/>
    <w:rsid w:val="00333110"/>
    <w:rsid w:val="0033349E"/>
    <w:rsid w:val="0033386E"/>
    <w:rsid w:val="003338A4"/>
    <w:rsid w:val="003342C5"/>
    <w:rsid w:val="003345F1"/>
    <w:rsid w:val="00334849"/>
    <w:rsid w:val="00334A18"/>
    <w:rsid w:val="003354D5"/>
    <w:rsid w:val="0033584F"/>
    <w:rsid w:val="00335F0D"/>
    <w:rsid w:val="003372A6"/>
    <w:rsid w:val="003378EC"/>
    <w:rsid w:val="00337A5A"/>
    <w:rsid w:val="00337E00"/>
    <w:rsid w:val="00340250"/>
    <w:rsid w:val="00340295"/>
    <w:rsid w:val="00340C4D"/>
    <w:rsid w:val="00340FF2"/>
    <w:rsid w:val="0034122B"/>
    <w:rsid w:val="0034193C"/>
    <w:rsid w:val="003419AA"/>
    <w:rsid w:val="00341CB6"/>
    <w:rsid w:val="00341DD4"/>
    <w:rsid w:val="00341E01"/>
    <w:rsid w:val="00341E7B"/>
    <w:rsid w:val="003420E0"/>
    <w:rsid w:val="0034292B"/>
    <w:rsid w:val="00342A75"/>
    <w:rsid w:val="00342AA5"/>
    <w:rsid w:val="00342B35"/>
    <w:rsid w:val="00342F45"/>
    <w:rsid w:val="00342F49"/>
    <w:rsid w:val="00342F91"/>
    <w:rsid w:val="00343271"/>
    <w:rsid w:val="003432A5"/>
    <w:rsid w:val="0034338E"/>
    <w:rsid w:val="00343493"/>
    <w:rsid w:val="003436C0"/>
    <w:rsid w:val="00343AE3"/>
    <w:rsid w:val="00343B3B"/>
    <w:rsid w:val="00343D56"/>
    <w:rsid w:val="00343ED5"/>
    <w:rsid w:val="00343F63"/>
    <w:rsid w:val="003443AD"/>
    <w:rsid w:val="00344406"/>
    <w:rsid w:val="0034453F"/>
    <w:rsid w:val="00344566"/>
    <w:rsid w:val="00344660"/>
    <w:rsid w:val="00344D8A"/>
    <w:rsid w:val="00344F42"/>
    <w:rsid w:val="003452E3"/>
    <w:rsid w:val="0034541E"/>
    <w:rsid w:val="003454C9"/>
    <w:rsid w:val="003454E3"/>
    <w:rsid w:val="003456D6"/>
    <w:rsid w:val="00345BD2"/>
    <w:rsid w:val="00345FB7"/>
    <w:rsid w:val="003466CB"/>
    <w:rsid w:val="0034677A"/>
    <w:rsid w:val="00347090"/>
    <w:rsid w:val="003476CC"/>
    <w:rsid w:val="00347A43"/>
    <w:rsid w:val="00347CE3"/>
    <w:rsid w:val="00347F2C"/>
    <w:rsid w:val="003500F4"/>
    <w:rsid w:val="00350968"/>
    <w:rsid w:val="00350990"/>
    <w:rsid w:val="00350F07"/>
    <w:rsid w:val="00350F6F"/>
    <w:rsid w:val="00351366"/>
    <w:rsid w:val="003518FE"/>
    <w:rsid w:val="00351A70"/>
    <w:rsid w:val="00351C5E"/>
    <w:rsid w:val="00351E4D"/>
    <w:rsid w:val="00352396"/>
    <w:rsid w:val="00352BB9"/>
    <w:rsid w:val="003533A2"/>
    <w:rsid w:val="0035395F"/>
    <w:rsid w:val="003539EE"/>
    <w:rsid w:val="00353A8A"/>
    <w:rsid w:val="00354459"/>
    <w:rsid w:val="00354D1D"/>
    <w:rsid w:val="00354E99"/>
    <w:rsid w:val="003551CF"/>
    <w:rsid w:val="00355852"/>
    <w:rsid w:val="00355CFF"/>
    <w:rsid w:val="00355EB5"/>
    <w:rsid w:val="00356092"/>
    <w:rsid w:val="003562E8"/>
    <w:rsid w:val="003566BB"/>
    <w:rsid w:val="003568EC"/>
    <w:rsid w:val="00356A6C"/>
    <w:rsid w:val="00356BA5"/>
    <w:rsid w:val="00357051"/>
    <w:rsid w:val="00357164"/>
    <w:rsid w:val="00357779"/>
    <w:rsid w:val="003579A0"/>
    <w:rsid w:val="00357B79"/>
    <w:rsid w:val="00357CD6"/>
    <w:rsid w:val="00357E1D"/>
    <w:rsid w:val="00357F56"/>
    <w:rsid w:val="00360038"/>
    <w:rsid w:val="0036006E"/>
    <w:rsid w:val="00360096"/>
    <w:rsid w:val="00360133"/>
    <w:rsid w:val="00360731"/>
    <w:rsid w:val="0036079A"/>
    <w:rsid w:val="003607B4"/>
    <w:rsid w:val="00361BAF"/>
    <w:rsid w:val="00361BB7"/>
    <w:rsid w:val="00361DF4"/>
    <w:rsid w:val="0036207B"/>
    <w:rsid w:val="0036213B"/>
    <w:rsid w:val="003622EF"/>
    <w:rsid w:val="00362474"/>
    <w:rsid w:val="003628D6"/>
    <w:rsid w:val="0036299A"/>
    <w:rsid w:val="00362B2F"/>
    <w:rsid w:val="00362CCD"/>
    <w:rsid w:val="00362F85"/>
    <w:rsid w:val="003631EA"/>
    <w:rsid w:val="003632C0"/>
    <w:rsid w:val="00363679"/>
    <w:rsid w:val="003637AE"/>
    <w:rsid w:val="00363AB3"/>
    <w:rsid w:val="00363BE2"/>
    <w:rsid w:val="0036432D"/>
    <w:rsid w:val="00364499"/>
    <w:rsid w:val="00364CA3"/>
    <w:rsid w:val="00364FB7"/>
    <w:rsid w:val="00365449"/>
    <w:rsid w:val="00365BEA"/>
    <w:rsid w:val="003660BF"/>
    <w:rsid w:val="00366182"/>
    <w:rsid w:val="00366525"/>
    <w:rsid w:val="003665E5"/>
    <w:rsid w:val="00366D28"/>
    <w:rsid w:val="0036743F"/>
    <w:rsid w:val="003675D7"/>
    <w:rsid w:val="00367865"/>
    <w:rsid w:val="00367AC3"/>
    <w:rsid w:val="00367F08"/>
    <w:rsid w:val="003702A0"/>
    <w:rsid w:val="003705FE"/>
    <w:rsid w:val="0037083C"/>
    <w:rsid w:val="00371014"/>
    <w:rsid w:val="003716B9"/>
    <w:rsid w:val="003717D4"/>
    <w:rsid w:val="003719F9"/>
    <w:rsid w:val="00371BC6"/>
    <w:rsid w:val="00371C92"/>
    <w:rsid w:val="003722ED"/>
    <w:rsid w:val="00372375"/>
    <w:rsid w:val="003725CD"/>
    <w:rsid w:val="00372922"/>
    <w:rsid w:val="003729AD"/>
    <w:rsid w:val="00372DB5"/>
    <w:rsid w:val="003731D1"/>
    <w:rsid w:val="00373500"/>
    <w:rsid w:val="0037381F"/>
    <w:rsid w:val="00374097"/>
    <w:rsid w:val="00374852"/>
    <w:rsid w:val="00374BEC"/>
    <w:rsid w:val="00374CFF"/>
    <w:rsid w:val="00375062"/>
    <w:rsid w:val="003758C0"/>
    <w:rsid w:val="003759B5"/>
    <w:rsid w:val="00375B17"/>
    <w:rsid w:val="00375C86"/>
    <w:rsid w:val="00375CD1"/>
    <w:rsid w:val="00375F2B"/>
    <w:rsid w:val="0037632B"/>
    <w:rsid w:val="0037667F"/>
    <w:rsid w:val="003769DE"/>
    <w:rsid w:val="00376D79"/>
    <w:rsid w:val="00376DD7"/>
    <w:rsid w:val="0037721E"/>
    <w:rsid w:val="00377493"/>
    <w:rsid w:val="00377550"/>
    <w:rsid w:val="003775FC"/>
    <w:rsid w:val="00377749"/>
    <w:rsid w:val="00377949"/>
    <w:rsid w:val="00377D15"/>
    <w:rsid w:val="00377D1D"/>
    <w:rsid w:val="00380434"/>
    <w:rsid w:val="00380A7F"/>
    <w:rsid w:val="00380DA4"/>
    <w:rsid w:val="0038144A"/>
    <w:rsid w:val="003815E7"/>
    <w:rsid w:val="0038169B"/>
    <w:rsid w:val="003822CB"/>
    <w:rsid w:val="003822EB"/>
    <w:rsid w:val="00382364"/>
    <w:rsid w:val="003826ED"/>
    <w:rsid w:val="00382DC0"/>
    <w:rsid w:val="00382F94"/>
    <w:rsid w:val="003830BC"/>
    <w:rsid w:val="0038393E"/>
    <w:rsid w:val="00383955"/>
    <w:rsid w:val="003842B9"/>
    <w:rsid w:val="00384381"/>
    <w:rsid w:val="003850BD"/>
    <w:rsid w:val="003854CB"/>
    <w:rsid w:val="00385837"/>
    <w:rsid w:val="00385A55"/>
    <w:rsid w:val="00385AC4"/>
    <w:rsid w:val="00385AE1"/>
    <w:rsid w:val="00385CE0"/>
    <w:rsid w:val="003861A4"/>
    <w:rsid w:val="003861CD"/>
    <w:rsid w:val="003863A5"/>
    <w:rsid w:val="003867E4"/>
    <w:rsid w:val="00386A8F"/>
    <w:rsid w:val="00386B8A"/>
    <w:rsid w:val="00386CB3"/>
    <w:rsid w:val="003872C3"/>
    <w:rsid w:val="0038746A"/>
    <w:rsid w:val="00387B48"/>
    <w:rsid w:val="00387D0F"/>
    <w:rsid w:val="00387D2A"/>
    <w:rsid w:val="00387EB1"/>
    <w:rsid w:val="00387F47"/>
    <w:rsid w:val="0039011E"/>
    <w:rsid w:val="003906DC"/>
    <w:rsid w:val="00390861"/>
    <w:rsid w:val="00390D3D"/>
    <w:rsid w:val="00390D7A"/>
    <w:rsid w:val="00391368"/>
    <w:rsid w:val="003914EE"/>
    <w:rsid w:val="00391905"/>
    <w:rsid w:val="00391AEE"/>
    <w:rsid w:val="00391DB5"/>
    <w:rsid w:val="00391F6C"/>
    <w:rsid w:val="00391F8B"/>
    <w:rsid w:val="003920F4"/>
    <w:rsid w:val="0039234D"/>
    <w:rsid w:val="0039271B"/>
    <w:rsid w:val="00392B23"/>
    <w:rsid w:val="00392E48"/>
    <w:rsid w:val="00392E99"/>
    <w:rsid w:val="00393056"/>
    <w:rsid w:val="003931E5"/>
    <w:rsid w:val="0039328B"/>
    <w:rsid w:val="0039349A"/>
    <w:rsid w:val="003935E8"/>
    <w:rsid w:val="00393741"/>
    <w:rsid w:val="003937DA"/>
    <w:rsid w:val="00393873"/>
    <w:rsid w:val="00393D27"/>
    <w:rsid w:val="00393DD2"/>
    <w:rsid w:val="00393F1F"/>
    <w:rsid w:val="00394387"/>
    <w:rsid w:val="0039455E"/>
    <w:rsid w:val="003945E1"/>
    <w:rsid w:val="00394B72"/>
    <w:rsid w:val="003954C0"/>
    <w:rsid w:val="003956D2"/>
    <w:rsid w:val="00395C7D"/>
    <w:rsid w:val="00395D45"/>
    <w:rsid w:val="00395DC5"/>
    <w:rsid w:val="00395F95"/>
    <w:rsid w:val="00396077"/>
    <w:rsid w:val="003965AA"/>
    <w:rsid w:val="00396719"/>
    <w:rsid w:val="003969C7"/>
    <w:rsid w:val="00396D70"/>
    <w:rsid w:val="00396DFF"/>
    <w:rsid w:val="00397037"/>
    <w:rsid w:val="0039723D"/>
    <w:rsid w:val="003974C9"/>
    <w:rsid w:val="0039756C"/>
    <w:rsid w:val="003976E1"/>
    <w:rsid w:val="00397F51"/>
    <w:rsid w:val="003A02F7"/>
    <w:rsid w:val="003A0577"/>
    <w:rsid w:val="003A05D3"/>
    <w:rsid w:val="003A0D0F"/>
    <w:rsid w:val="003A1558"/>
    <w:rsid w:val="003A1A08"/>
    <w:rsid w:val="003A1EB1"/>
    <w:rsid w:val="003A1ED4"/>
    <w:rsid w:val="003A265A"/>
    <w:rsid w:val="003A274E"/>
    <w:rsid w:val="003A32FB"/>
    <w:rsid w:val="003A38FD"/>
    <w:rsid w:val="003A4492"/>
    <w:rsid w:val="003A46B4"/>
    <w:rsid w:val="003A4823"/>
    <w:rsid w:val="003A4A2F"/>
    <w:rsid w:val="003A4E85"/>
    <w:rsid w:val="003A4F97"/>
    <w:rsid w:val="003A53D4"/>
    <w:rsid w:val="003A555B"/>
    <w:rsid w:val="003A556A"/>
    <w:rsid w:val="003A5601"/>
    <w:rsid w:val="003A578C"/>
    <w:rsid w:val="003A57F7"/>
    <w:rsid w:val="003A598B"/>
    <w:rsid w:val="003A5DE0"/>
    <w:rsid w:val="003A5E43"/>
    <w:rsid w:val="003A5F62"/>
    <w:rsid w:val="003A61A2"/>
    <w:rsid w:val="003A62B1"/>
    <w:rsid w:val="003A62E4"/>
    <w:rsid w:val="003A63C1"/>
    <w:rsid w:val="003A6731"/>
    <w:rsid w:val="003A69D0"/>
    <w:rsid w:val="003A6F72"/>
    <w:rsid w:val="003A7224"/>
    <w:rsid w:val="003A7E56"/>
    <w:rsid w:val="003A7E70"/>
    <w:rsid w:val="003B002F"/>
    <w:rsid w:val="003B13F8"/>
    <w:rsid w:val="003B14DF"/>
    <w:rsid w:val="003B1CA5"/>
    <w:rsid w:val="003B2380"/>
    <w:rsid w:val="003B25FA"/>
    <w:rsid w:val="003B2B8B"/>
    <w:rsid w:val="003B2BB5"/>
    <w:rsid w:val="003B30EA"/>
    <w:rsid w:val="003B3981"/>
    <w:rsid w:val="003B3BAC"/>
    <w:rsid w:val="003B4961"/>
    <w:rsid w:val="003B4A86"/>
    <w:rsid w:val="003B4BEB"/>
    <w:rsid w:val="003B4CDA"/>
    <w:rsid w:val="003B4D7A"/>
    <w:rsid w:val="003B4D89"/>
    <w:rsid w:val="003B5454"/>
    <w:rsid w:val="003B5532"/>
    <w:rsid w:val="003B5723"/>
    <w:rsid w:val="003B58A7"/>
    <w:rsid w:val="003B5CF5"/>
    <w:rsid w:val="003B5E65"/>
    <w:rsid w:val="003B5F67"/>
    <w:rsid w:val="003B63DF"/>
    <w:rsid w:val="003B6B7D"/>
    <w:rsid w:val="003B7181"/>
    <w:rsid w:val="003B7672"/>
    <w:rsid w:val="003B7805"/>
    <w:rsid w:val="003B78CA"/>
    <w:rsid w:val="003B78CF"/>
    <w:rsid w:val="003B79EC"/>
    <w:rsid w:val="003C008D"/>
    <w:rsid w:val="003C042E"/>
    <w:rsid w:val="003C0D1A"/>
    <w:rsid w:val="003C0F58"/>
    <w:rsid w:val="003C0FB4"/>
    <w:rsid w:val="003C1011"/>
    <w:rsid w:val="003C107C"/>
    <w:rsid w:val="003C12D7"/>
    <w:rsid w:val="003C12DF"/>
    <w:rsid w:val="003C1A17"/>
    <w:rsid w:val="003C2186"/>
    <w:rsid w:val="003C22E1"/>
    <w:rsid w:val="003C2B98"/>
    <w:rsid w:val="003C2C44"/>
    <w:rsid w:val="003C2D7B"/>
    <w:rsid w:val="003C2E91"/>
    <w:rsid w:val="003C2F71"/>
    <w:rsid w:val="003C3136"/>
    <w:rsid w:val="003C323F"/>
    <w:rsid w:val="003C325D"/>
    <w:rsid w:val="003C3916"/>
    <w:rsid w:val="003C3C5A"/>
    <w:rsid w:val="003C420D"/>
    <w:rsid w:val="003C43BE"/>
    <w:rsid w:val="003C4963"/>
    <w:rsid w:val="003C4B3E"/>
    <w:rsid w:val="003C5A51"/>
    <w:rsid w:val="003C5B19"/>
    <w:rsid w:val="003C5F9E"/>
    <w:rsid w:val="003C6100"/>
    <w:rsid w:val="003C63B7"/>
    <w:rsid w:val="003C6C9A"/>
    <w:rsid w:val="003C6CF0"/>
    <w:rsid w:val="003C6F24"/>
    <w:rsid w:val="003C6F45"/>
    <w:rsid w:val="003C748F"/>
    <w:rsid w:val="003C7572"/>
    <w:rsid w:val="003C797E"/>
    <w:rsid w:val="003C7C0F"/>
    <w:rsid w:val="003C7D65"/>
    <w:rsid w:val="003D014D"/>
    <w:rsid w:val="003D053E"/>
    <w:rsid w:val="003D0676"/>
    <w:rsid w:val="003D06D4"/>
    <w:rsid w:val="003D094B"/>
    <w:rsid w:val="003D0A43"/>
    <w:rsid w:val="003D0F3B"/>
    <w:rsid w:val="003D1682"/>
    <w:rsid w:val="003D1FC1"/>
    <w:rsid w:val="003D2642"/>
    <w:rsid w:val="003D2945"/>
    <w:rsid w:val="003D297A"/>
    <w:rsid w:val="003D2AEC"/>
    <w:rsid w:val="003D2C30"/>
    <w:rsid w:val="003D2F0A"/>
    <w:rsid w:val="003D3296"/>
    <w:rsid w:val="003D36BE"/>
    <w:rsid w:val="003D38CF"/>
    <w:rsid w:val="003D39B3"/>
    <w:rsid w:val="003D3BCE"/>
    <w:rsid w:val="003D3F41"/>
    <w:rsid w:val="003D3FCA"/>
    <w:rsid w:val="003D3FE8"/>
    <w:rsid w:val="003D40D1"/>
    <w:rsid w:val="003D44FE"/>
    <w:rsid w:val="003D4FC1"/>
    <w:rsid w:val="003D511E"/>
    <w:rsid w:val="003D5137"/>
    <w:rsid w:val="003D5271"/>
    <w:rsid w:val="003D537A"/>
    <w:rsid w:val="003D53F8"/>
    <w:rsid w:val="003D5A45"/>
    <w:rsid w:val="003D5A78"/>
    <w:rsid w:val="003D5BF7"/>
    <w:rsid w:val="003D5C0E"/>
    <w:rsid w:val="003D619C"/>
    <w:rsid w:val="003D6529"/>
    <w:rsid w:val="003D6AB2"/>
    <w:rsid w:val="003D6D09"/>
    <w:rsid w:val="003D6F7C"/>
    <w:rsid w:val="003D7337"/>
    <w:rsid w:val="003D7345"/>
    <w:rsid w:val="003D7405"/>
    <w:rsid w:val="003D75CA"/>
    <w:rsid w:val="003D7670"/>
    <w:rsid w:val="003D7745"/>
    <w:rsid w:val="003D77F3"/>
    <w:rsid w:val="003D7A3A"/>
    <w:rsid w:val="003E039E"/>
    <w:rsid w:val="003E0B07"/>
    <w:rsid w:val="003E0C55"/>
    <w:rsid w:val="003E1084"/>
    <w:rsid w:val="003E1358"/>
    <w:rsid w:val="003E181C"/>
    <w:rsid w:val="003E1BB9"/>
    <w:rsid w:val="003E1C9A"/>
    <w:rsid w:val="003E223E"/>
    <w:rsid w:val="003E227A"/>
    <w:rsid w:val="003E2646"/>
    <w:rsid w:val="003E2850"/>
    <w:rsid w:val="003E2B54"/>
    <w:rsid w:val="003E2E87"/>
    <w:rsid w:val="003E3128"/>
    <w:rsid w:val="003E392B"/>
    <w:rsid w:val="003E3992"/>
    <w:rsid w:val="003E3AD2"/>
    <w:rsid w:val="003E4256"/>
    <w:rsid w:val="003E425A"/>
    <w:rsid w:val="003E46B5"/>
    <w:rsid w:val="003E4881"/>
    <w:rsid w:val="003E4AD7"/>
    <w:rsid w:val="003E4C5D"/>
    <w:rsid w:val="003E5462"/>
    <w:rsid w:val="003E5849"/>
    <w:rsid w:val="003E588C"/>
    <w:rsid w:val="003E6438"/>
    <w:rsid w:val="003E73D8"/>
    <w:rsid w:val="003E7801"/>
    <w:rsid w:val="003E78E7"/>
    <w:rsid w:val="003E7951"/>
    <w:rsid w:val="003E79B5"/>
    <w:rsid w:val="003E7CD9"/>
    <w:rsid w:val="003F0BF7"/>
    <w:rsid w:val="003F1054"/>
    <w:rsid w:val="003F13F1"/>
    <w:rsid w:val="003F1662"/>
    <w:rsid w:val="003F1762"/>
    <w:rsid w:val="003F1D3B"/>
    <w:rsid w:val="003F2156"/>
    <w:rsid w:val="003F216B"/>
    <w:rsid w:val="003F290B"/>
    <w:rsid w:val="003F2C8B"/>
    <w:rsid w:val="003F2CA1"/>
    <w:rsid w:val="003F2E8C"/>
    <w:rsid w:val="003F2FB8"/>
    <w:rsid w:val="003F30D0"/>
    <w:rsid w:val="003F3750"/>
    <w:rsid w:val="003F38DE"/>
    <w:rsid w:val="003F3A51"/>
    <w:rsid w:val="003F3EF1"/>
    <w:rsid w:val="003F3FDD"/>
    <w:rsid w:val="003F42FE"/>
    <w:rsid w:val="003F50F8"/>
    <w:rsid w:val="003F5299"/>
    <w:rsid w:val="003F578E"/>
    <w:rsid w:val="003F59A9"/>
    <w:rsid w:val="003F64F4"/>
    <w:rsid w:val="003F6712"/>
    <w:rsid w:val="003F6EAA"/>
    <w:rsid w:val="003F7261"/>
    <w:rsid w:val="003F72C6"/>
    <w:rsid w:val="003F7465"/>
    <w:rsid w:val="003F7511"/>
    <w:rsid w:val="003F7620"/>
    <w:rsid w:val="003F7A92"/>
    <w:rsid w:val="00400172"/>
    <w:rsid w:val="004001A2"/>
    <w:rsid w:val="00400529"/>
    <w:rsid w:val="0040073E"/>
    <w:rsid w:val="00400871"/>
    <w:rsid w:val="004008BE"/>
    <w:rsid w:val="00400B5F"/>
    <w:rsid w:val="00400E1C"/>
    <w:rsid w:val="00401082"/>
    <w:rsid w:val="0040144D"/>
    <w:rsid w:val="00401604"/>
    <w:rsid w:val="00401608"/>
    <w:rsid w:val="00401678"/>
    <w:rsid w:val="00401964"/>
    <w:rsid w:val="00401AB6"/>
    <w:rsid w:val="00401BDD"/>
    <w:rsid w:val="00401F35"/>
    <w:rsid w:val="00402380"/>
    <w:rsid w:val="00402419"/>
    <w:rsid w:val="00402AAC"/>
    <w:rsid w:val="00402E17"/>
    <w:rsid w:val="00402FCC"/>
    <w:rsid w:val="004036D4"/>
    <w:rsid w:val="00403AB3"/>
    <w:rsid w:val="00403C4F"/>
    <w:rsid w:val="00403E17"/>
    <w:rsid w:val="00404013"/>
    <w:rsid w:val="0040454E"/>
    <w:rsid w:val="0040498F"/>
    <w:rsid w:val="00404ADF"/>
    <w:rsid w:val="00404B26"/>
    <w:rsid w:val="00404C2A"/>
    <w:rsid w:val="004053EF"/>
    <w:rsid w:val="0040552C"/>
    <w:rsid w:val="0040556B"/>
    <w:rsid w:val="004055C4"/>
    <w:rsid w:val="00406291"/>
    <w:rsid w:val="00406855"/>
    <w:rsid w:val="00406A9A"/>
    <w:rsid w:val="00406AE3"/>
    <w:rsid w:val="00406BEF"/>
    <w:rsid w:val="004079D2"/>
    <w:rsid w:val="00407F29"/>
    <w:rsid w:val="0041012B"/>
    <w:rsid w:val="004104A5"/>
    <w:rsid w:val="00410739"/>
    <w:rsid w:val="0041127F"/>
    <w:rsid w:val="004117B8"/>
    <w:rsid w:val="004117C0"/>
    <w:rsid w:val="00411AB1"/>
    <w:rsid w:val="00411B35"/>
    <w:rsid w:val="00412043"/>
    <w:rsid w:val="004120A9"/>
    <w:rsid w:val="00412766"/>
    <w:rsid w:val="00412960"/>
    <w:rsid w:val="00412AE2"/>
    <w:rsid w:val="00413031"/>
    <w:rsid w:val="004131EA"/>
    <w:rsid w:val="004136CC"/>
    <w:rsid w:val="00413768"/>
    <w:rsid w:val="00413B7B"/>
    <w:rsid w:val="00414042"/>
    <w:rsid w:val="00414106"/>
    <w:rsid w:val="0041427E"/>
    <w:rsid w:val="00414406"/>
    <w:rsid w:val="004145D2"/>
    <w:rsid w:val="0041497C"/>
    <w:rsid w:val="00414BF9"/>
    <w:rsid w:val="00415365"/>
    <w:rsid w:val="0041555B"/>
    <w:rsid w:val="00415669"/>
    <w:rsid w:val="00415833"/>
    <w:rsid w:val="00415942"/>
    <w:rsid w:val="00415E09"/>
    <w:rsid w:val="0041617D"/>
    <w:rsid w:val="004161DC"/>
    <w:rsid w:val="004163FE"/>
    <w:rsid w:val="004168FE"/>
    <w:rsid w:val="00416A30"/>
    <w:rsid w:val="00416B25"/>
    <w:rsid w:val="00416F56"/>
    <w:rsid w:val="00416F5D"/>
    <w:rsid w:val="00417153"/>
    <w:rsid w:val="00417284"/>
    <w:rsid w:val="00417957"/>
    <w:rsid w:val="00417BAD"/>
    <w:rsid w:val="00417C07"/>
    <w:rsid w:val="00417C09"/>
    <w:rsid w:val="00421312"/>
    <w:rsid w:val="0042137B"/>
    <w:rsid w:val="0042143D"/>
    <w:rsid w:val="0042189C"/>
    <w:rsid w:val="00421F93"/>
    <w:rsid w:val="00422246"/>
    <w:rsid w:val="004227DA"/>
    <w:rsid w:val="00422EF1"/>
    <w:rsid w:val="004230D0"/>
    <w:rsid w:val="004233B8"/>
    <w:rsid w:val="0042365F"/>
    <w:rsid w:val="00423ADF"/>
    <w:rsid w:val="004241F9"/>
    <w:rsid w:val="004243C7"/>
    <w:rsid w:val="00424743"/>
    <w:rsid w:val="0042488A"/>
    <w:rsid w:val="0042495F"/>
    <w:rsid w:val="00424A59"/>
    <w:rsid w:val="00424C34"/>
    <w:rsid w:val="00424D9A"/>
    <w:rsid w:val="00424DEE"/>
    <w:rsid w:val="00425036"/>
    <w:rsid w:val="0042552A"/>
    <w:rsid w:val="004257E5"/>
    <w:rsid w:val="00425C9A"/>
    <w:rsid w:val="004261B6"/>
    <w:rsid w:val="00426457"/>
    <w:rsid w:val="0042660B"/>
    <w:rsid w:val="00426B8B"/>
    <w:rsid w:val="00426C01"/>
    <w:rsid w:val="00426FAA"/>
    <w:rsid w:val="0042736C"/>
    <w:rsid w:val="00427566"/>
    <w:rsid w:val="00427594"/>
    <w:rsid w:val="004275E6"/>
    <w:rsid w:val="00427618"/>
    <w:rsid w:val="00427874"/>
    <w:rsid w:val="004278C0"/>
    <w:rsid w:val="004278D0"/>
    <w:rsid w:val="00427D8D"/>
    <w:rsid w:val="00427EBB"/>
    <w:rsid w:val="00427FAB"/>
    <w:rsid w:val="004301F5"/>
    <w:rsid w:val="00430486"/>
    <w:rsid w:val="004305F3"/>
    <w:rsid w:val="00430901"/>
    <w:rsid w:val="00430F06"/>
    <w:rsid w:val="00430F1E"/>
    <w:rsid w:val="004310F3"/>
    <w:rsid w:val="004310FE"/>
    <w:rsid w:val="00431370"/>
    <w:rsid w:val="00431D31"/>
    <w:rsid w:val="00432627"/>
    <w:rsid w:val="00432692"/>
    <w:rsid w:val="004329E8"/>
    <w:rsid w:val="00432BB9"/>
    <w:rsid w:val="00433098"/>
    <w:rsid w:val="004331A8"/>
    <w:rsid w:val="00433246"/>
    <w:rsid w:val="00433501"/>
    <w:rsid w:val="00433650"/>
    <w:rsid w:val="004336B6"/>
    <w:rsid w:val="0043383F"/>
    <w:rsid w:val="00433AD4"/>
    <w:rsid w:val="0043410B"/>
    <w:rsid w:val="00435713"/>
    <w:rsid w:val="00435A49"/>
    <w:rsid w:val="00435EBA"/>
    <w:rsid w:val="00436482"/>
    <w:rsid w:val="00436785"/>
    <w:rsid w:val="00437407"/>
    <w:rsid w:val="00437673"/>
    <w:rsid w:val="00437B00"/>
    <w:rsid w:val="00437BAA"/>
    <w:rsid w:val="00437C32"/>
    <w:rsid w:val="00437D2E"/>
    <w:rsid w:val="00437E82"/>
    <w:rsid w:val="00437FC2"/>
    <w:rsid w:val="004407D9"/>
    <w:rsid w:val="00440B23"/>
    <w:rsid w:val="00440D42"/>
    <w:rsid w:val="00440E7B"/>
    <w:rsid w:val="0044128C"/>
    <w:rsid w:val="0044132B"/>
    <w:rsid w:val="0044180C"/>
    <w:rsid w:val="004418CA"/>
    <w:rsid w:val="00441BFE"/>
    <w:rsid w:val="00441F9B"/>
    <w:rsid w:val="00442038"/>
    <w:rsid w:val="004421EE"/>
    <w:rsid w:val="004422F4"/>
    <w:rsid w:val="004423C7"/>
    <w:rsid w:val="004432CB"/>
    <w:rsid w:val="0044331D"/>
    <w:rsid w:val="00443BD2"/>
    <w:rsid w:val="00443F2C"/>
    <w:rsid w:val="004440C1"/>
    <w:rsid w:val="004445A9"/>
    <w:rsid w:val="004446FC"/>
    <w:rsid w:val="00444CA9"/>
    <w:rsid w:val="004450A6"/>
    <w:rsid w:val="00445154"/>
    <w:rsid w:val="0044566B"/>
    <w:rsid w:val="00445751"/>
    <w:rsid w:val="00445CD6"/>
    <w:rsid w:val="0044611F"/>
    <w:rsid w:val="004461E8"/>
    <w:rsid w:val="00446BF7"/>
    <w:rsid w:val="00446D5E"/>
    <w:rsid w:val="0044719E"/>
    <w:rsid w:val="00447244"/>
    <w:rsid w:val="004475AF"/>
    <w:rsid w:val="004476A3"/>
    <w:rsid w:val="00447753"/>
    <w:rsid w:val="004478CB"/>
    <w:rsid w:val="00447B11"/>
    <w:rsid w:val="004502F8"/>
    <w:rsid w:val="0045032D"/>
    <w:rsid w:val="0045051B"/>
    <w:rsid w:val="00450678"/>
    <w:rsid w:val="004507DF"/>
    <w:rsid w:val="00450A0A"/>
    <w:rsid w:val="00450BB9"/>
    <w:rsid w:val="004519E4"/>
    <w:rsid w:val="00451F62"/>
    <w:rsid w:val="004520A5"/>
    <w:rsid w:val="00452575"/>
    <w:rsid w:val="00452CA5"/>
    <w:rsid w:val="004530B0"/>
    <w:rsid w:val="00453125"/>
    <w:rsid w:val="004535B0"/>
    <w:rsid w:val="00453B60"/>
    <w:rsid w:val="00453C35"/>
    <w:rsid w:val="00453C97"/>
    <w:rsid w:val="00453D81"/>
    <w:rsid w:val="00454105"/>
    <w:rsid w:val="00454359"/>
    <w:rsid w:val="0045465C"/>
    <w:rsid w:val="00454C3B"/>
    <w:rsid w:val="00454C9A"/>
    <w:rsid w:val="00454DBC"/>
    <w:rsid w:val="00454EC6"/>
    <w:rsid w:val="004552EE"/>
    <w:rsid w:val="004553DC"/>
    <w:rsid w:val="00455746"/>
    <w:rsid w:val="004557F4"/>
    <w:rsid w:val="00455F02"/>
    <w:rsid w:val="00456045"/>
    <w:rsid w:val="004563A0"/>
    <w:rsid w:val="00456885"/>
    <w:rsid w:val="00456DFA"/>
    <w:rsid w:val="00457431"/>
    <w:rsid w:val="004579F6"/>
    <w:rsid w:val="00457E38"/>
    <w:rsid w:val="00457FC1"/>
    <w:rsid w:val="004600DC"/>
    <w:rsid w:val="004601C7"/>
    <w:rsid w:val="004608F4"/>
    <w:rsid w:val="00460BB0"/>
    <w:rsid w:val="00460EB4"/>
    <w:rsid w:val="00461013"/>
    <w:rsid w:val="00461225"/>
    <w:rsid w:val="004615E5"/>
    <w:rsid w:val="00461627"/>
    <w:rsid w:val="00461758"/>
    <w:rsid w:val="00461C1D"/>
    <w:rsid w:val="00461E16"/>
    <w:rsid w:val="00461E79"/>
    <w:rsid w:val="00461F5C"/>
    <w:rsid w:val="00462052"/>
    <w:rsid w:val="004624A5"/>
    <w:rsid w:val="004628A9"/>
    <w:rsid w:val="00462B9F"/>
    <w:rsid w:val="00462BB6"/>
    <w:rsid w:val="00463236"/>
    <w:rsid w:val="00463318"/>
    <w:rsid w:val="00463AFA"/>
    <w:rsid w:val="00463CF3"/>
    <w:rsid w:val="00463D71"/>
    <w:rsid w:val="00464671"/>
    <w:rsid w:val="00464C64"/>
    <w:rsid w:val="00464CA2"/>
    <w:rsid w:val="00464CB3"/>
    <w:rsid w:val="0046500F"/>
    <w:rsid w:val="00465598"/>
    <w:rsid w:val="00465B12"/>
    <w:rsid w:val="00466129"/>
    <w:rsid w:val="00466446"/>
    <w:rsid w:val="00466E4F"/>
    <w:rsid w:val="00467149"/>
    <w:rsid w:val="004671F0"/>
    <w:rsid w:val="0046720C"/>
    <w:rsid w:val="00467322"/>
    <w:rsid w:val="004673F9"/>
    <w:rsid w:val="0046757B"/>
    <w:rsid w:val="00467658"/>
    <w:rsid w:val="00467667"/>
    <w:rsid w:val="00467FD2"/>
    <w:rsid w:val="004700C1"/>
    <w:rsid w:val="004705E0"/>
    <w:rsid w:val="00471008"/>
    <w:rsid w:val="00471223"/>
    <w:rsid w:val="0047151C"/>
    <w:rsid w:val="004719BF"/>
    <w:rsid w:val="00471E73"/>
    <w:rsid w:val="004728E8"/>
    <w:rsid w:val="00472B1B"/>
    <w:rsid w:val="00473326"/>
    <w:rsid w:val="00473483"/>
    <w:rsid w:val="00473841"/>
    <w:rsid w:val="00473CA4"/>
    <w:rsid w:val="00474512"/>
    <w:rsid w:val="00474536"/>
    <w:rsid w:val="004747B9"/>
    <w:rsid w:val="00474966"/>
    <w:rsid w:val="00474E19"/>
    <w:rsid w:val="00474FB7"/>
    <w:rsid w:val="00475097"/>
    <w:rsid w:val="00475F70"/>
    <w:rsid w:val="004765CE"/>
    <w:rsid w:val="004768E9"/>
    <w:rsid w:val="00476BBF"/>
    <w:rsid w:val="00476CBB"/>
    <w:rsid w:val="00476CD9"/>
    <w:rsid w:val="00476D2A"/>
    <w:rsid w:val="00476D3E"/>
    <w:rsid w:val="004774CA"/>
    <w:rsid w:val="004774E3"/>
    <w:rsid w:val="004775D6"/>
    <w:rsid w:val="0047779E"/>
    <w:rsid w:val="00477EE7"/>
    <w:rsid w:val="0048050C"/>
    <w:rsid w:val="00480708"/>
    <w:rsid w:val="00480949"/>
    <w:rsid w:val="00480DB0"/>
    <w:rsid w:val="00480EAA"/>
    <w:rsid w:val="004812AA"/>
    <w:rsid w:val="0048137E"/>
    <w:rsid w:val="0048192C"/>
    <w:rsid w:val="0048196F"/>
    <w:rsid w:val="00481D47"/>
    <w:rsid w:val="004826B6"/>
    <w:rsid w:val="00482736"/>
    <w:rsid w:val="00483394"/>
    <w:rsid w:val="004834AE"/>
    <w:rsid w:val="00483624"/>
    <w:rsid w:val="0048372D"/>
    <w:rsid w:val="00483835"/>
    <w:rsid w:val="00483A8B"/>
    <w:rsid w:val="00483AE8"/>
    <w:rsid w:val="00483C92"/>
    <w:rsid w:val="00483D4F"/>
    <w:rsid w:val="004843CA"/>
    <w:rsid w:val="004843FA"/>
    <w:rsid w:val="00484472"/>
    <w:rsid w:val="00484AC1"/>
    <w:rsid w:val="00484BF8"/>
    <w:rsid w:val="004850D4"/>
    <w:rsid w:val="00485518"/>
    <w:rsid w:val="00485644"/>
    <w:rsid w:val="00485DEA"/>
    <w:rsid w:val="0048609F"/>
    <w:rsid w:val="00486319"/>
    <w:rsid w:val="0048636E"/>
    <w:rsid w:val="00486396"/>
    <w:rsid w:val="00486417"/>
    <w:rsid w:val="00486446"/>
    <w:rsid w:val="00486711"/>
    <w:rsid w:val="00486A00"/>
    <w:rsid w:val="00486D76"/>
    <w:rsid w:val="00486FC7"/>
    <w:rsid w:val="00487143"/>
    <w:rsid w:val="004872FF"/>
    <w:rsid w:val="00487932"/>
    <w:rsid w:val="00487BB4"/>
    <w:rsid w:val="00490CC3"/>
    <w:rsid w:val="00490CD1"/>
    <w:rsid w:val="00490CDB"/>
    <w:rsid w:val="00490F87"/>
    <w:rsid w:val="00491388"/>
    <w:rsid w:val="0049143D"/>
    <w:rsid w:val="004915D9"/>
    <w:rsid w:val="00491632"/>
    <w:rsid w:val="00491B60"/>
    <w:rsid w:val="00491E2E"/>
    <w:rsid w:val="00491F80"/>
    <w:rsid w:val="00492077"/>
    <w:rsid w:val="004920FE"/>
    <w:rsid w:val="00492111"/>
    <w:rsid w:val="004926DA"/>
    <w:rsid w:val="00492B8E"/>
    <w:rsid w:val="00492F3B"/>
    <w:rsid w:val="004930CF"/>
    <w:rsid w:val="004932D6"/>
    <w:rsid w:val="004935EC"/>
    <w:rsid w:val="00493612"/>
    <w:rsid w:val="00493BE2"/>
    <w:rsid w:val="004944CA"/>
    <w:rsid w:val="004946D6"/>
    <w:rsid w:val="00494BBD"/>
    <w:rsid w:val="0049503F"/>
    <w:rsid w:val="0049504D"/>
    <w:rsid w:val="0049509D"/>
    <w:rsid w:val="00495D78"/>
    <w:rsid w:val="004969E7"/>
    <w:rsid w:val="00496A43"/>
    <w:rsid w:val="00496AA5"/>
    <w:rsid w:val="00496F62"/>
    <w:rsid w:val="004972E0"/>
    <w:rsid w:val="004976B3"/>
    <w:rsid w:val="004976D4"/>
    <w:rsid w:val="00497F65"/>
    <w:rsid w:val="004A016E"/>
    <w:rsid w:val="004A02AF"/>
    <w:rsid w:val="004A03C5"/>
    <w:rsid w:val="004A0489"/>
    <w:rsid w:val="004A08A3"/>
    <w:rsid w:val="004A099A"/>
    <w:rsid w:val="004A09B5"/>
    <w:rsid w:val="004A0B86"/>
    <w:rsid w:val="004A1249"/>
    <w:rsid w:val="004A12A0"/>
    <w:rsid w:val="004A1813"/>
    <w:rsid w:val="004A1E94"/>
    <w:rsid w:val="004A2570"/>
    <w:rsid w:val="004A2AF9"/>
    <w:rsid w:val="004A2C82"/>
    <w:rsid w:val="004A2CB7"/>
    <w:rsid w:val="004A3245"/>
    <w:rsid w:val="004A3319"/>
    <w:rsid w:val="004A3383"/>
    <w:rsid w:val="004A35DF"/>
    <w:rsid w:val="004A368C"/>
    <w:rsid w:val="004A376B"/>
    <w:rsid w:val="004A3FFD"/>
    <w:rsid w:val="004A4151"/>
    <w:rsid w:val="004A4329"/>
    <w:rsid w:val="004A4C84"/>
    <w:rsid w:val="004A51BE"/>
    <w:rsid w:val="004A5A74"/>
    <w:rsid w:val="004A5D6F"/>
    <w:rsid w:val="004A5E4E"/>
    <w:rsid w:val="004A64CB"/>
    <w:rsid w:val="004A65D3"/>
    <w:rsid w:val="004A66D3"/>
    <w:rsid w:val="004A698F"/>
    <w:rsid w:val="004A6A1B"/>
    <w:rsid w:val="004A6A5C"/>
    <w:rsid w:val="004A7322"/>
    <w:rsid w:val="004A7497"/>
    <w:rsid w:val="004A7A76"/>
    <w:rsid w:val="004A7B7C"/>
    <w:rsid w:val="004A7D99"/>
    <w:rsid w:val="004B0585"/>
    <w:rsid w:val="004B08F6"/>
    <w:rsid w:val="004B0B19"/>
    <w:rsid w:val="004B1042"/>
    <w:rsid w:val="004B1358"/>
    <w:rsid w:val="004B174A"/>
    <w:rsid w:val="004B1DAF"/>
    <w:rsid w:val="004B1F32"/>
    <w:rsid w:val="004B1FD9"/>
    <w:rsid w:val="004B2018"/>
    <w:rsid w:val="004B21C0"/>
    <w:rsid w:val="004B243E"/>
    <w:rsid w:val="004B24EE"/>
    <w:rsid w:val="004B2649"/>
    <w:rsid w:val="004B2666"/>
    <w:rsid w:val="004B26EA"/>
    <w:rsid w:val="004B27F7"/>
    <w:rsid w:val="004B2A57"/>
    <w:rsid w:val="004B2BB3"/>
    <w:rsid w:val="004B2ECF"/>
    <w:rsid w:val="004B316D"/>
    <w:rsid w:val="004B3B53"/>
    <w:rsid w:val="004B3F84"/>
    <w:rsid w:val="004B42CC"/>
    <w:rsid w:val="004B4466"/>
    <w:rsid w:val="004B450D"/>
    <w:rsid w:val="004B455F"/>
    <w:rsid w:val="004B4575"/>
    <w:rsid w:val="004B46A5"/>
    <w:rsid w:val="004B512F"/>
    <w:rsid w:val="004B5139"/>
    <w:rsid w:val="004B5C1D"/>
    <w:rsid w:val="004B5D8A"/>
    <w:rsid w:val="004B5F71"/>
    <w:rsid w:val="004B60B7"/>
    <w:rsid w:val="004B64AA"/>
    <w:rsid w:val="004B73FD"/>
    <w:rsid w:val="004B7492"/>
    <w:rsid w:val="004B7620"/>
    <w:rsid w:val="004B762A"/>
    <w:rsid w:val="004B7D2D"/>
    <w:rsid w:val="004B7FD5"/>
    <w:rsid w:val="004C01CD"/>
    <w:rsid w:val="004C0FAE"/>
    <w:rsid w:val="004C1728"/>
    <w:rsid w:val="004C1878"/>
    <w:rsid w:val="004C1B2A"/>
    <w:rsid w:val="004C1BD0"/>
    <w:rsid w:val="004C2291"/>
    <w:rsid w:val="004C2C7D"/>
    <w:rsid w:val="004C324F"/>
    <w:rsid w:val="004C3346"/>
    <w:rsid w:val="004C35DE"/>
    <w:rsid w:val="004C38AD"/>
    <w:rsid w:val="004C3C17"/>
    <w:rsid w:val="004C3C5E"/>
    <w:rsid w:val="004C41A0"/>
    <w:rsid w:val="004C44CB"/>
    <w:rsid w:val="004C4ACD"/>
    <w:rsid w:val="004C4E1A"/>
    <w:rsid w:val="004C4F4A"/>
    <w:rsid w:val="004C53BB"/>
    <w:rsid w:val="004C5409"/>
    <w:rsid w:val="004C5FD5"/>
    <w:rsid w:val="004C6073"/>
    <w:rsid w:val="004C6592"/>
    <w:rsid w:val="004C6879"/>
    <w:rsid w:val="004C6A43"/>
    <w:rsid w:val="004C6B60"/>
    <w:rsid w:val="004C6F6D"/>
    <w:rsid w:val="004C707B"/>
    <w:rsid w:val="004C718A"/>
    <w:rsid w:val="004C736B"/>
    <w:rsid w:val="004C7398"/>
    <w:rsid w:val="004C750C"/>
    <w:rsid w:val="004C78BF"/>
    <w:rsid w:val="004D05B6"/>
    <w:rsid w:val="004D06F5"/>
    <w:rsid w:val="004D093B"/>
    <w:rsid w:val="004D0A70"/>
    <w:rsid w:val="004D0B81"/>
    <w:rsid w:val="004D0D34"/>
    <w:rsid w:val="004D0E77"/>
    <w:rsid w:val="004D10FB"/>
    <w:rsid w:val="004D1171"/>
    <w:rsid w:val="004D1218"/>
    <w:rsid w:val="004D1273"/>
    <w:rsid w:val="004D1330"/>
    <w:rsid w:val="004D1688"/>
    <w:rsid w:val="004D22A4"/>
    <w:rsid w:val="004D22E2"/>
    <w:rsid w:val="004D2A3C"/>
    <w:rsid w:val="004D2BBF"/>
    <w:rsid w:val="004D3432"/>
    <w:rsid w:val="004D3FDB"/>
    <w:rsid w:val="004D47BA"/>
    <w:rsid w:val="004D4C6E"/>
    <w:rsid w:val="004D524E"/>
    <w:rsid w:val="004D52F1"/>
    <w:rsid w:val="004D565E"/>
    <w:rsid w:val="004D5795"/>
    <w:rsid w:val="004D591A"/>
    <w:rsid w:val="004D5B26"/>
    <w:rsid w:val="004D685A"/>
    <w:rsid w:val="004D68F8"/>
    <w:rsid w:val="004D6E48"/>
    <w:rsid w:val="004D7933"/>
    <w:rsid w:val="004D7A05"/>
    <w:rsid w:val="004D7D43"/>
    <w:rsid w:val="004D7F30"/>
    <w:rsid w:val="004E03F5"/>
    <w:rsid w:val="004E05C4"/>
    <w:rsid w:val="004E07B5"/>
    <w:rsid w:val="004E085B"/>
    <w:rsid w:val="004E0957"/>
    <w:rsid w:val="004E0EB4"/>
    <w:rsid w:val="004E14A1"/>
    <w:rsid w:val="004E1D3F"/>
    <w:rsid w:val="004E23BD"/>
    <w:rsid w:val="004E2711"/>
    <w:rsid w:val="004E2E3B"/>
    <w:rsid w:val="004E3196"/>
    <w:rsid w:val="004E33C4"/>
    <w:rsid w:val="004E348B"/>
    <w:rsid w:val="004E3AC5"/>
    <w:rsid w:val="004E3D1F"/>
    <w:rsid w:val="004E3D99"/>
    <w:rsid w:val="004E41B4"/>
    <w:rsid w:val="004E42A7"/>
    <w:rsid w:val="004E43BE"/>
    <w:rsid w:val="004E461D"/>
    <w:rsid w:val="004E4762"/>
    <w:rsid w:val="004E489D"/>
    <w:rsid w:val="004E4E11"/>
    <w:rsid w:val="004E4F80"/>
    <w:rsid w:val="004E5111"/>
    <w:rsid w:val="004E534C"/>
    <w:rsid w:val="004E54A4"/>
    <w:rsid w:val="004E55DE"/>
    <w:rsid w:val="004E5D7D"/>
    <w:rsid w:val="004E5EB9"/>
    <w:rsid w:val="004E6117"/>
    <w:rsid w:val="004E66DE"/>
    <w:rsid w:val="004E6883"/>
    <w:rsid w:val="004E6AEA"/>
    <w:rsid w:val="004E700D"/>
    <w:rsid w:val="004E741A"/>
    <w:rsid w:val="004E76E5"/>
    <w:rsid w:val="004E78D7"/>
    <w:rsid w:val="004E79B6"/>
    <w:rsid w:val="004E7F20"/>
    <w:rsid w:val="004F01DD"/>
    <w:rsid w:val="004F06C9"/>
    <w:rsid w:val="004F0731"/>
    <w:rsid w:val="004F09E0"/>
    <w:rsid w:val="004F0EC2"/>
    <w:rsid w:val="004F1873"/>
    <w:rsid w:val="004F1E1B"/>
    <w:rsid w:val="004F1E7F"/>
    <w:rsid w:val="004F21CE"/>
    <w:rsid w:val="004F2424"/>
    <w:rsid w:val="004F277B"/>
    <w:rsid w:val="004F2E09"/>
    <w:rsid w:val="004F2F57"/>
    <w:rsid w:val="004F3413"/>
    <w:rsid w:val="004F3434"/>
    <w:rsid w:val="004F389E"/>
    <w:rsid w:val="004F3C5F"/>
    <w:rsid w:val="004F4C25"/>
    <w:rsid w:val="004F4C51"/>
    <w:rsid w:val="004F4DB2"/>
    <w:rsid w:val="004F515C"/>
    <w:rsid w:val="004F566E"/>
    <w:rsid w:val="004F57AD"/>
    <w:rsid w:val="004F6496"/>
    <w:rsid w:val="004F652A"/>
    <w:rsid w:val="004F6581"/>
    <w:rsid w:val="004F66A0"/>
    <w:rsid w:val="004F6741"/>
    <w:rsid w:val="004F6813"/>
    <w:rsid w:val="004F6CAF"/>
    <w:rsid w:val="004F6E2B"/>
    <w:rsid w:val="004F737E"/>
    <w:rsid w:val="004F7524"/>
    <w:rsid w:val="004F781F"/>
    <w:rsid w:val="004F7D10"/>
    <w:rsid w:val="0050018D"/>
    <w:rsid w:val="0050029F"/>
    <w:rsid w:val="00500B0A"/>
    <w:rsid w:val="00500B32"/>
    <w:rsid w:val="005012AA"/>
    <w:rsid w:val="00501561"/>
    <w:rsid w:val="005017AD"/>
    <w:rsid w:val="0050193A"/>
    <w:rsid w:val="00501A0E"/>
    <w:rsid w:val="00501C4B"/>
    <w:rsid w:val="00501E23"/>
    <w:rsid w:val="00501EC5"/>
    <w:rsid w:val="0050237D"/>
    <w:rsid w:val="0050252B"/>
    <w:rsid w:val="0050262C"/>
    <w:rsid w:val="00502690"/>
    <w:rsid w:val="00502741"/>
    <w:rsid w:val="00502FEF"/>
    <w:rsid w:val="00503345"/>
    <w:rsid w:val="005037F1"/>
    <w:rsid w:val="00503A9A"/>
    <w:rsid w:val="00503AFA"/>
    <w:rsid w:val="00503BF8"/>
    <w:rsid w:val="00504041"/>
    <w:rsid w:val="00504579"/>
    <w:rsid w:val="005045A0"/>
    <w:rsid w:val="005046A0"/>
    <w:rsid w:val="00504932"/>
    <w:rsid w:val="00504A51"/>
    <w:rsid w:val="005059DC"/>
    <w:rsid w:val="00505BBE"/>
    <w:rsid w:val="00505CAA"/>
    <w:rsid w:val="00505FE8"/>
    <w:rsid w:val="00506127"/>
    <w:rsid w:val="00506149"/>
    <w:rsid w:val="00506236"/>
    <w:rsid w:val="005063EE"/>
    <w:rsid w:val="00506BB4"/>
    <w:rsid w:val="00506E0E"/>
    <w:rsid w:val="0050733A"/>
    <w:rsid w:val="005076FE"/>
    <w:rsid w:val="00507DA6"/>
    <w:rsid w:val="00507E58"/>
    <w:rsid w:val="00507E65"/>
    <w:rsid w:val="00510A11"/>
    <w:rsid w:val="00510AC5"/>
    <w:rsid w:val="00510B5A"/>
    <w:rsid w:val="00510F3A"/>
    <w:rsid w:val="00511338"/>
    <w:rsid w:val="005116A5"/>
    <w:rsid w:val="00511950"/>
    <w:rsid w:val="005125F0"/>
    <w:rsid w:val="00512A30"/>
    <w:rsid w:val="00512BA5"/>
    <w:rsid w:val="00512F78"/>
    <w:rsid w:val="0051351B"/>
    <w:rsid w:val="005138C0"/>
    <w:rsid w:val="00513D3C"/>
    <w:rsid w:val="00513DCF"/>
    <w:rsid w:val="00513EC6"/>
    <w:rsid w:val="00513F29"/>
    <w:rsid w:val="00513F3A"/>
    <w:rsid w:val="005143F9"/>
    <w:rsid w:val="0051447A"/>
    <w:rsid w:val="00514588"/>
    <w:rsid w:val="005149A2"/>
    <w:rsid w:val="00514A55"/>
    <w:rsid w:val="00514A9E"/>
    <w:rsid w:val="00514AE1"/>
    <w:rsid w:val="00514B44"/>
    <w:rsid w:val="00514D84"/>
    <w:rsid w:val="0051503F"/>
    <w:rsid w:val="00515575"/>
    <w:rsid w:val="00515A46"/>
    <w:rsid w:val="00515B8E"/>
    <w:rsid w:val="00515CAE"/>
    <w:rsid w:val="00515E73"/>
    <w:rsid w:val="0051620E"/>
    <w:rsid w:val="005164C9"/>
    <w:rsid w:val="0051652F"/>
    <w:rsid w:val="0051719B"/>
    <w:rsid w:val="00517348"/>
    <w:rsid w:val="005177AE"/>
    <w:rsid w:val="00517BE9"/>
    <w:rsid w:val="00517D0B"/>
    <w:rsid w:val="00517E05"/>
    <w:rsid w:val="00520E21"/>
    <w:rsid w:val="00521998"/>
    <w:rsid w:val="00521C2C"/>
    <w:rsid w:val="00521D58"/>
    <w:rsid w:val="00521EA1"/>
    <w:rsid w:val="00522175"/>
    <w:rsid w:val="0052267A"/>
    <w:rsid w:val="0052267B"/>
    <w:rsid w:val="00522FF5"/>
    <w:rsid w:val="0052301C"/>
    <w:rsid w:val="0052333D"/>
    <w:rsid w:val="00523357"/>
    <w:rsid w:val="0052342B"/>
    <w:rsid w:val="00523527"/>
    <w:rsid w:val="00523B44"/>
    <w:rsid w:val="00523BAE"/>
    <w:rsid w:val="00523C23"/>
    <w:rsid w:val="00523D4D"/>
    <w:rsid w:val="0052423F"/>
    <w:rsid w:val="005243EE"/>
    <w:rsid w:val="005244EB"/>
    <w:rsid w:val="00524542"/>
    <w:rsid w:val="0052456C"/>
    <w:rsid w:val="00524618"/>
    <w:rsid w:val="00524738"/>
    <w:rsid w:val="00524EF1"/>
    <w:rsid w:val="005250D9"/>
    <w:rsid w:val="005254AE"/>
    <w:rsid w:val="005258C9"/>
    <w:rsid w:val="00525C50"/>
    <w:rsid w:val="00525DE7"/>
    <w:rsid w:val="00525F71"/>
    <w:rsid w:val="00526008"/>
    <w:rsid w:val="0052645E"/>
    <w:rsid w:val="005266A6"/>
    <w:rsid w:val="005269BF"/>
    <w:rsid w:val="005273D6"/>
    <w:rsid w:val="00527483"/>
    <w:rsid w:val="005274FF"/>
    <w:rsid w:val="0052795E"/>
    <w:rsid w:val="005303BA"/>
    <w:rsid w:val="0053066A"/>
    <w:rsid w:val="00530D39"/>
    <w:rsid w:val="00531853"/>
    <w:rsid w:val="00531ADD"/>
    <w:rsid w:val="00531D87"/>
    <w:rsid w:val="0053217D"/>
    <w:rsid w:val="00532226"/>
    <w:rsid w:val="005324A0"/>
    <w:rsid w:val="005327B7"/>
    <w:rsid w:val="00532836"/>
    <w:rsid w:val="0053284D"/>
    <w:rsid w:val="00532E70"/>
    <w:rsid w:val="005333DE"/>
    <w:rsid w:val="0053368C"/>
    <w:rsid w:val="0053385F"/>
    <w:rsid w:val="00533AB0"/>
    <w:rsid w:val="00533B58"/>
    <w:rsid w:val="0053432B"/>
    <w:rsid w:val="005345CF"/>
    <w:rsid w:val="00534F59"/>
    <w:rsid w:val="00534FCD"/>
    <w:rsid w:val="005350F1"/>
    <w:rsid w:val="0053565C"/>
    <w:rsid w:val="00535B12"/>
    <w:rsid w:val="00535C68"/>
    <w:rsid w:val="00535C7F"/>
    <w:rsid w:val="0053605F"/>
    <w:rsid w:val="005360B2"/>
    <w:rsid w:val="00536FD6"/>
    <w:rsid w:val="005375B6"/>
    <w:rsid w:val="00537641"/>
    <w:rsid w:val="0053783A"/>
    <w:rsid w:val="0053783B"/>
    <w:rsid w:val="00537DF4"/>
    <w:rsid w:val="00540191"/>
    <w:rsid w:val="0054055E"/>
    <w:rsid w:val="00540E46"/>
    <w:rsid w:val="00541131"/>
    <w:rsid w:val="00541293"/>
    <w:rsid w:val="0054150C"/>
    <w:rsid w:val="0054188E"/>
    <w:rsid w:val="00541B3D"/>
    <w:rsid w:val="00541D45"/>
    <w:rsid w:val="005429F9"/>
    <w:rsid w:val="00542E37"/>
    <w:rsid w:val="00542E5E"/>
    <w:rsid w:val="00542EE9"/>
    <w:rsid w:val="00542F97"/>
    <w:rsid w:val="00543635"/>
    <w:rsid w:val="005436DC"/>
    <w:rsid w:val="00543919"/>
    <w:rsid w:val="00543C34"/>
    <w:rsid w:val="00543D14"/>
    <w:rsid w:val="0054440F"/>
    <w:rsid w:val="0054447C"/>
    <w:rsid w:val="005445A7"/>
    <w:rsid w:val="00544FF3"/>
    <w:rsid w:val="0054527B"/>
    <w:rsid w:val="005453A3"/>
    <w:rsid w:val="0054541C"/>
    <w:rsid w:val="00545583"/>
    <w:rsid w:val="00545787"/>
    <w:rsid w:val="00545846"/>
    <w:rsid w:val="00545F60"/>
    <w:rsid w:val="00545FE0"/>
    <w:rsid w:val="0054649A"/>
    <w:rsid w:val="00546917"/>
    <w:rsid w:val="00546938"/>
    <w:rsid w:val="00546A8F"/>
    <w:rsid w:val="00546E81"/>
    <w:rsid w:val="0054704F"/>
    <w:rsid w:val="00547050"/>
    <w:rsid w:val="005476F2"/>
    <w:rsid w:val="00547AC3"/>
    <w:rsid w:val="00547B7D"/>
    <w:rsid w:val="00547FF1"/>
    <w:rsid w:val="005504AE"/>
    <w:rsid w:val="0055089A"/>
    <w:rsid w:val="0055101E"/>
    <w:rsid w:val="005510EA"/>
    <w:rsid w:val="0055116E"/>
    <w:rsid w:val="00552998"/>
    <w:rsid w:val="00552DE4"/>
    <w:rsid w:val="00552E69"/>
    <w:rsid w:val="005537B3"/>
    <w:rsid w:val="005539FB"/>
    <w:rsid w:val="00553AF0"/>
    <w:rsid w:val="00553F8F"/>
    <w:rsid w:val="0055409A"/>
    <w:rsid w:val="00554405"/>
    <w:rsid w:val="00554B62"/>
    <w:rsid w:val="00554ECC"/>
    <w:rsid w:val="005559B6"/>
    <w:rsid w:val="005559FE"/>
    <w:rsid w:val="00555A11"/>
    <w:rsid w:val="005564C9"/>
    <w:rsid w:val="00556519"/>
    <w:rsid w:val="0055652C"/>
    <w:rsid w:val="0055695B"/>
    <w:rsid w:val="00556DB4"/>
    <w:rsid w:val="005570E1"/>
    <w:rsid w:val="0055738A"/>
    <w:rsid w:val="0055794D"/>
    <w:rsid w:val="00557F34"/>
    <w:rsid w:val="005601B3"/>
    <w:rsid w:val="00560279"/>
    <w:rsid w:val="005608C3"/>
    <w:rsid w:val="00560A75"/>
    <w:rsid w:val="00560E8C"/>
    <w:rsid w:val="005615CD"/>
    <w:rsid w:val="00561DF1"/>
    <w:rsid w:val="00561FBE"/>
    <w:rsid w:val="005623EE"/>
    <w:rsid w:val="0056267C"/>
    <w:rsid w:val="0056296C"/>
    <w:rsid w:val="005633E1"/>
    <w:rsid w:val="00563649"/>
    <w:rsid w:val="00563797"/>
    <w:rsid w:val="005639E1"/>
    <w:rsid w:val="00563BA1"/>
    <w:rsid w:val="00563D41"/>
    <w:rsid w:val="00563FCA"/>
    <w:rsid w:val="00564102"/>
    <w:rsid w:val="00564145"/>
    <w:rsid w:val="0056438C"/>
    <w:rsid w:val="005644DC"/>
    <w:rsid w:val="0056484F"/>
    <w:rsid w:val="00564BD4"/>
    <w:rsid w:val="0056550E"/>
    <w:rsid w:val="005658B9"/>
    <w:rsid w:val="0056590F"/>
    <w:rsid w:val="00565988"/>
    <w:rsid w:val="005663AD"/>
    <w:rsid w:val="00566AD4"/>
    <w:rsid w:val="00566AF9"/>
    <w:rsid w:val="005676AE"/>
    <w:rsid w:val="0056798D"/>
    <w:rsid w:val="00567B0E"/>
    <w:rsid w:val="005702ED"/>
    <w:rsid w:val="00570350"/>
    <w:rsid w:val="00570A8E"/>
    <w:rsid w:val="00570BCB"/>
    <w:rsid w:val="00570E09"/>
    <w:rsid w:val="00571358"/>
    <w:rsid w:val="00571553"/>
    <w:rsid w:val="00571CAB"/>
    <w:rsid w:val="00571E05"/>
    <w:rsid w:val="00571F9F"/>
    <w:rsid w:val="005727D3"/>
    <w:rsid w:val="00572B24"/>
    <w:rsid w:val="00572C5F"/>
    <w:rsid w:val="00572DE9"/>
    <w:rsid w:val="005730A3"/>
    <w:rsid w:val="00573330"/>
    <w:rsid w:val="005736DD"/>
    <w:rsid w:val="0057394B"/>
    <w:rsid w:val="00573F9F"/>
    <w:rsid w:val="00574282"/>
    <w:rsid w:val="00574783"/>
    <w:rsid w:val="00574855"/>
    <w:rsid w:val="005749E4"/>
    <w:rsid w:val="00574AB6"/>
    <w:rsid w:val="00574B29"/>
    <w:rsid w:val="00574D62"/>
    <w:rsid w:val="005751C3"/>
    <w:rsid w:val="0057524C"/>
    <w:rsid w:val="00575465"/>
    <w:rsid w:val="00575797"/>
    <w:rsid w:val="005757BA"/>
    <w:rsid w:val="00576010"/>
    <w:rsid w:val="0057646F"/>
    <w:rsid w:val="00576698"/>
    <w:rsid w:val="00576D36"/>
    <w:rsid w:val="00576F9E"/>
    <w:rsid w:val="005771D6"/>
    <w:rsid w:val="005774FE"/>
    <w:rsid w:val="0057762F"/>
    <w:rsid w:val="00577744"/>
    <w:rsid w:val="005802F4"/>
    <w:rsid w:val="005803A8"/>
    <w:rsid w:val="005804BE"/>
    <w:rsid w:val="00580E2B"/>
    <w:rsid w:val="0058130C"/>
    <w:rsid w:val="00581B97"/>
    <w:rsid w:val="00581D0B"/>
    <w:rsid w:val="00581F11"/>
    <w:rsid w:val="00581FAF"/>
    <w:rsid w:val="005820A4"/>
    <w:rsid w:val="00582B38"/>
    <w:rsid w:val="00582BD1"/>
    <w:rsid w:val="00582C99"/>
    <w:rsid w:val="00583CE3"/>
    <w:rsid w:val="00583FD4"/>
    <w:rsid w:val="00584432"/>
    <w:rsid w:val="005844D0"/>
    <w:rsid w:val="005847DA"/>
    <w:rsid w:val="00584ADB"/>
    <w:rsid w:val="00584FBA"/>
    <w:rsid w:val="00584FE7"/>
    <w:rsid w:val="00585491"/>
    <w:rsid w:val="005856F9"/>
    <w:rsid w:val="00585C8E"/>
    <w:rsid w:val="00585E17"/>
    <w:rsid w:val="00585E8A"/>
    <w:rsid w:val="00585FD1"/>
    <w:rsid w:val="0058638B"/>
    <w:rsid w:val="005864C7"/>
    <w:rsid w:val="005867F7"/>
    <w:rsid w:val="00586A97"/>
    <w:rsid w:val="00586AAE"/>
    <w:rsid w:val="00586B3C"/>
    <w:rsid w:val="00587199"/>
    <w:rsid w:val="005878B6"/>
    <w:rsid w:val="00587C0D"/>
    <w:rsid w:val="00590494"/>
    <w:rsid w:val="005906FC"/>
    <w:rsid w:val="0059083E"/>
    <w:rsid w:val="00590A15"/>
    <w:rsid w:val="00590F5D"/>
    <w:rsid w:val="005910CE"/>
    <w:rsid w:val="00591335"/>
    <w:rsid w:val="005915C3"/>
    <w:rsid w:val="005917F9"/>
    <w:rsid w:val="00591EA8"/>
    <w:rsid w:val="005920F0"/>
    <w:rsid w:val="005926B9"/>
    <w:rsid w:val="00592867"/>
    <w:rsid w:val="0059293C"/>
    <w:rsid w:val="005935D6"/>
    <w:rsid w:val="00593730"/>
    <w:rsid w:val="00593B09"/>
    <w:rsid w:val="00593E35"/>
    <w:rsid w:val="00594116"/>
    <w:rsid w:val="0059433E"/>
    <w:rsid w:val="00594454"/>
    <w:rsid w:val="00594C07"/>
    <w:rsid w:val="00595ABC"/>
    <w:rsid w:val="00595B68"/>
    <w:rsid w:val="00595E2C"/>
    <w:rsid w:val="00595E5E"/>
    <w:rsid w:val="005961D1"/>
    <w:rsid w:val="00596285"/>
    <w:rsid w:val="00596413"/>
    <w:rsid w:val="00596824"/>
    <w:rsid w:val="00596DCD"/>
    <w:rsid w:val="00596DE0"/>
    <w:rsid w:val="005975E3"/>
    <w:rsid w:val="00597722"/>
    <w:rsid w:val="00597893"/>
    <w:rsid w:val="00597B50"/>
    <w:rsid w:val="00597B85"/>
    <w:rsid w:val="00597BBC"/>
    <w:rsid w:val="00597EE3"/>
    <w:rsid w:val="005A0862"/>
    <w:rsid w:val="005A0A18"/>
    <w:rsid w:val="005A0EB5"/>
    <w:rsid w:val="005A0F7B"/>
    <w:rsid w:val="005A11FF"/>
    <w:rsid w:val="005A1301"/>
    <w:rsid w:val="005A1443"/>
    <w:rsid w:val="005A14C7"/>
    <w:rsid w:val="005A168D"/>
    <w:rsid w:val="005A1BD5"/>
    <w:rsid w:val="005A1E69"/>
    <w:rsid w:val="005A2119"/>
    <w:rsid w:val="005A2301"/>
    <w:rsid w:val="005A237B"/>
    <w:rsid w:val="005A24CF"/>
    <w:rsid w:val="005A2AE9"/>
    <w:rsid w:val="005A3091"/>
    <w:rsid w:val="005A3399"/>
    <w:rsid w:val="005A347D"/>
    <w:rsid w:val="005A3F98"/>
    <w:rsid w:val="005A40CA"/>
    <w:rsid w:val="005A4260"/>
    <w:rsid w:val="005A4689"/>
    <w:rsid w:val="005A481F"/>
    <w:rsid w:val="005A4A72"/>
    <w:rsid w:val="005A4B86"/>
    <w:rsid w:val="005A4C9E"/>
    <w:rsid w:val="005A51F5"/>
    <w:rsid w:val="005A55A7"/>
    <w:rsid w:val="005A561C"/>
    <w:rsid w:val="005A5724"/>
    <w:rsid w:val="005A585B"/>
    <w:rsid w:val="005A5946"/>
    <w:rsid w:val="005A5D41"/>
    <w:rsid w:val="005A6690"/>
    <w:rsid w:val="005A68CB"/>
    <w:rsid w:val="005A6D33"/>
    <w:rsid w:val="005B0B34"/>
    <w:rsid w:val="005B0BE8"/>
    <w:rsid w:val="005B0FE6"/>
    <w:rsid w:val="005B0FF4"/>
    <w:rsid w:val="005B12EC"/>
    <w:rsid w:val="005B18BD"/>
    <w:rsid w:val="005B1CAD"/>
    <w:rsid w:val="005B1FC0"/>
    <w:rsid w:val="005B2034"/>
    <w:rsid w:val="005B2943"/>
    <w:rsid w:val="005B2C47"/>
    <w:rsid w:val="005B343B"/>
    <w:rsid w:val="005B37EB"/>
    <w:rsid w:val="005B3A16"/>
    <w:rsid w:val="005B3F88"/>
    <w:rsid w:val="005B452B"/>
    <w:rsid w:val="005B4789"/>
    <w:rsid w:val="005B510A"/>
    <w:rsid w:val="005B5116"/>
    <w:rsid w:val="005B5232"/>
    <w:rsid w:val="005B5406"/>
    <w:rsid w:val="005B5AD7"/>
    <w:rsid w:val="005B5C23"/>
    <w:rsid w:val="005B619F"/>
    <w:rsid w:val="005B6378"/>
    <w:rsid w:val="005B6AE0"/>
    <w:rsid w:val="005B6B54"/>
    <w:rsid w:val="005B6BD8"/>
    <w:rsid w:val="005B7354"/>
    <w:rsid w:val="005B74BF"/>
    <w:rsid w:val="005B755E"/>
    <w:rsid w:val="005B7B9D"/>
    <w:rsid w:val="005C0A49"/>
    <w:rsid w:val="005C0A52"/>
    <w:rsid w:val="005C0C5E"/>
    <w:rsid w:val="005C115A"/>
    <w:rsid w:val="005C140E"/>
    <w:rsid w:val="005C18DB"/>
    <w:rsid w:val="005C195D"/>
    <w:rsid w:val="005C2269"/>
    <w:rsid w:val="005C2382"/>
    <w:rsid w:val="005C2962"/>
    <w:rsid w:val="005C2C22"/>
    <w:rsid w:val="005C2DBC"/>
    <w:rsid w:val="005C337F"/>
    <w:rsid w:val="005C3EB2"/>
    <w:rsid w:val="005C3ECE"/>
    <w:rsid w:val="005C3F4C"/>
    <w:rsid w:val="005C44F7"/>
    <w:rsid w:val="005C450C"/>
    <w:rsid w:val="005C46D8"/>
    <w:rsid w:val="005C4EC5"/>
    <w:rsid w:val="005C508A"/>
    <w:rsid w:val="005C5233"/>
    <w:rsid w:val="005C52F7"/>
    <w:rsid w:val="005C5540"/>
    <w:rsid w:val="005C5BD0"/>
    <w:rsid w:val="005C5E69"/>
    <w:rsid w:val="005C636B"/>
    <w:rsid w:val="005C66D5"/>
    <w:rsid w:val="005C6756"/>
    <w:rsid w:val="005C67E4"/>
    <w:rsid w:val="005C6D06"/>
    <w:rsid w:val="005C6DB0"/>
    <w:rsid w:val="005C72F7"/>
    <w:rsid w:val="005C73D1"/>
    <w:rsid w:val="005C7525"/>
    <w:rsid w:val="005C771F"/>
    <w:rsid w:val="005C780B"/>
    <w:rsid w:val="005C7AE2"/>
    <w:rsid w:val="005C7E4F"/>
    <w:rsid w:val="005D0029"/>
    <w:rsid w:val="005D00B1"/>
    <w:rsid w:val="005D0937"/>
    <w:rsid w:val="005D0F65"/>
    <w:rsid w:val="005D128E"/>
    <w:rsid w:val="005D12E5"/>
    <w:rsid w:val="005D1426"/>
    <w:rsid w:val="005D14EC"/>
    <w:rsid w:val="005D1626"/>
    <w:rsid w:val="005D1970"/>
    <w:rsid w:val="005D1AB3"/>
    <w:rsid w:val="005D1F66"/>
    <w:rsid w:val="005D21A5"/>
    <w:rsid w:val="005D21DD"/>
    <w:rsid w:val="005D26F7"/>
    <w:rsid w:val="005D2C5E"/>
    <w:rsid w:val="005D2F38"/>
    <w:rsid w:val="005D3C69"/>
    <w:rsid w:val="005D4791"/>
    <w:rsid w:val="005D47EE"/>
    <w:rsid w:val="005D4841"/>
    <w:rsid w:val="005D4A0A"/>
    <w:rsid w:val="005D4F6E"/>
    <w:rsid w:val="005D50D7"/>
    <w:rsid w:val="005D52DF"/>
    <w:rsid w:val="005D5353"/>
    <w:rsid w:val="005D5565"/>
    <w:rsid w:val="005D582D"/>
    <w:rsid w:val="005D6297"/>
    <w:rsid w:val="005D631F"/>
    <w:rsid w:val="005D6CA6"/>
    <w:rsid w:val="005D74E9"/>
    <w:rsid w:val="005D7853"/>
    <w:rsid w:val="005D7BFC"/>
    <w:rsid w:val="005D7E87"/>
    <w:rsid w:val="005D7F62"/>
    <w:rsid w:val="005E00A5"/>
    <w:rsid w:val="005E067A"/>
    <w:rsid w:val="005E0760"/>
    <w:rsid w:val="005E0D1E"/>
    <w:rsid w:val="005E104B"/>
    <w:rsid w:val="005E11B2"/>
    <w:rsid w:val="005E15A1"/>
    <w:rsid w:val="005E176F"/>
    <w:rsid w:val="005E1C38"/>
    <w:rsid w:val="005E226A"/>
    <w:rsid w:val="005E2441"/>
    <w:rsid w:val="005E2782"/>
    <w:rsid w:val="005E2E68"/>
    <w:rsid w:val="005E3197"/>
    <w:rsid w:val="005E3261"/>
    <w:rsid w:val="005E384E"/>
    <w:rsid w:val="005E38AB"/>
    <w:rsid w:val="005E3B97"/>
    <w:rsid w:val="005E4A24"/>
    <w:rsid w:val="005E4A8A"/>
    <w:rsid w:val="005E4D08"/>
    <w:rsid w:val="005E4D23"/>
    <w:rsid w:val="005E51EE"/>
    <w:rsid w:val="005E52FA"/>
    <w:rsid w:val="005E5523"/>
    <w:rsid w:val="005E58C1"/>
    <w:rsid w:val="005E5B79"/>
    <w:rsid w:val="005E6838"/>
    <w:rsid w:val="005E68D5"/>
    <w:rsid w:val="005E6CA8"/>
    <w:rsid w:val="005E6D38"/>
    <w:rsid w:val="005E6EBA"/>
    <w:rsid w:val="005E7026"/>
    <w:rsid w:val="005E760B"/>
    <w:rsid w:val="005E770D"/>
    <w:rsid w:val="005E7ACE"/>
    <w:rsid w:val="005E7AF1"/>
    <w:rsid w:val="005F01FE"/>
    <w:rsid w:val="005F02D8"/>
    <w:rsid w:val="005F0A52"/>
    <w:rsid w:val="005F0AE3"/>
    <w:rsid w:val="005F14CC"/>
    <w:rsid w:val="005F17D2"/>
    <w:rsid w:val="005F1892"/>
    <w:rsid w:val="005F1A34"/>
    <w:rsid w:val="005F29BC"/>
    <w:rsid w:val="005F2D33"/>
    <w:rsid w:val="005F32CF"/>
    <w:rsid w:val="005F375E"/>
    <w:rsid w:val="005F37F2"/>
    <w:rsid w:val="005F3EAE"/>
    <w:rsid w:val="005F4494"/>
    <w:rsid w:val="005F499F"/>
    <w:rsid w:val="005F4A30"/>
    <w:rsid w:val="005F4D67"/>
    <w:rsid w:val="005F5208"/>
    <w:rsid w:val="005F5F56"/>
    <w:rsid w:val="005F6172"/>
    <w:rsid w:val="005F6651"/>
    <w:rsid w:val="005F6BDF"/>
    <w:rsid w:val="005F6FB7"/>
    <w:rsid w:val="005F7197"/>
    <w:rsid w:val="005F72D1"/>
    <w:rsid w:val="005F7AF7"/>
    <w:rsid w:val="005F7FD3"/>
    <w:rsid w:val="006004DB"/>
    <w:rsid w:val="00600BE2"/>
    <w:rsid w:val="00600F9E"/>
    <w:rsid w:val="00601182"/>
    <w:rsid w:val="006011FA"/>
    <w:rsid w:val="00601386"/>
    <w:rsid w:val="006015FB"/>
    <w:rsid w:val="00601AA6"/>
    <w:rsid w:val="00602084"/>
    <w:rsid w:val="006024D9"/>
    <w:rsid w:val="006025C4"/>
    <w:rsid w:val="006026E2"/>
    <w:rsid w:val="006028B0"/>
    <w:rsid w:val="00602B03"/>
    <w:rsid w:val="00602E2B"/>
    <w:rsid w:val="00602EF9"/>
    <w:rsid w:val="00603025"/>
    <w:rsid w:val="006035F2"/>
    <w:rsid w:val="00603BC2"/>
    <w:rsid w:val="00603CC2"/>
    <w:rsid w:val="00603CE3"/>
    <w:rsid w:val="0060400E"/>
    <w:rsid w:val="006047A4"/>
    <w:rsid w:val="006049A0"/>
    <w:rsid w:val="00604A88"/>
    <w:rsid w:val="00604BA9"/>
    <w:rsid w:val="00605023"/>
    <w:rsid w:val="00605A99"/>
    <w:rsid w:val="00605C8C"/>
    <w:rsid w:val="00605CC1"/>
    <w:rsid w:val="00606B35"/>
    <w:rsid w:val="00606C7C"/>
    <w:rsid w:val="00607644"/>
    <w:rsid w:val="0060799E"/>
    <w:rsid w:val="00607CA7"/>
    <w:rsid w:val="00607EF7"/>
    <w:rsid w:val="006106CF"/>
    <w:rsid w:val="00610C0C"/>
    <w:rsid w:val="00610C2C"/>
    <w:rsid w:val="00611172"/>
    <w:rsid w:val="006111AE"/>
    <w:rsid w:val="00611284"/>
    <w:rsid w:val="00611382"/>
    <w:rsid w:val="00611421"/>
    <w:rsid w:val="00611655"/>
    <w:rsid w:val="00611865"/>
    <w:rsid w:val="0061189E"/>
    <w:rsid w:val="00611E96"/>
    <w:rsid w:val="006121F1"/>
    <w:rsid w:val="00612A46"/>
    <w:rsid w:val="00612B75"/>
    <w:rsid w:val="00613310"/>
    <w:rsid w:val="00613719"/>
    <w:rsid w:val="00613DC2"/>
    <w:rsid w:val="00613E42"/>
    <w:rsid w:val="00614230"/>
    <w:rsid w:val="0061442B"/>
    <w:rsid w:val="0061444D"/>
    <w:rsid w:val="00614957"/>
    <w:rsid w:val="006149E0"/>
    <w:rsid w:val="00614B39"/>
    <w:rsid w:val="00614CD2"/>
    <w:rsid w:val="00615050"/>
    <w:rsid w:val="00615442"/>
    <w:rsid w:val="006155EF"/>
    <w:rsid w:val="00615ACC"/>
    <w:rsid w:val="00615B06"/>
    <w:rsid w:val="00615B71"/>
    <w:rsid w:val="00615EAA"/>
    <w:rsid w:val="00616431"/>
    <w:rsid w:val="006166BA"/>
    <w:rsid w:val="00616953"/>
    <w:rsid w:val="00616C69"/>
    <w:rsid w:val="0061717A"/>
    <w:rsid w:val="00617553"/>
    <w:rsid w:val="00617601"/>
    <w:rsid w:val="006176B6"/>
    <w:rsid w:val="00617A7D"/>
    <w:rsid w:val="00617D63"/>
    <w:rsid w:val="00617EEE"/>
    <w:rsid w:val="00620203"/>
    <w:rsid w:val="00620AF8"/>
    <w:rsid w:val="00620CA2"/>
    <w:rsid w:val="00620D20"/>
    <w:rsid w:val="00620E81"/>
    <w:rsid w:val="00621667"/>
    <w:rsid w:val="00621805"/>
    <w:rsid w:val="00622352"/>
    <w:rsid w:val="0062267B"/>
    <w:rsid w:val="00622D02"/>
    <w:rsid w:val="00622D2C"/>
    <w:rsid w:val="006232CC"/>
    <w:rsid w:val="0062346B"/>
    <w:rsid w:val="00623473"/>
    <w:rsid w:val="00623522"/>
    <w:rsid w:val="006237A7"/>
    <w:rsid w:val="0062406F"/>
    <w:rsid w:val="006241CC"/>
    <w:rsid w:val="006241F9"/>
    <w:rsid w:val="006244AC"/>
    <w:rsid w:val="00624517"/>
    <w:rsid w:val="00624AAB"/>
    <w:rsid w:val="00624BCE"/>
    <w:rsid w:val="00625082"/>
    <w:rsid w:val="006250A8"/>
    <w:rsid w:val="006258FE"/>
    <w:rsid w:val="00625B59"/>
    <w:rsid w:val="0062658C"/>
    <w:rsid w:val="00626695"/>
    <w:rsid w:val="006266A9"/>
    <w:rsid w:val="006268B1"/>
    <w:rsid w:val="00626992"/>
    <w:rsid w:val="00626AC1"/>
    <w:rsid w:val="00626D6D"/>
    <w:rsid w:val="00626E95"/>
    <w:rsid w:val="00626FEA"/>
    <w:rsid w:val="00627520"/>
    <w:rsid w:val="00627A65"/>
    <w:rsid w:val="00630190"/>
    <w:rsid w:val="006301CA"/>
    <w:rsid w:val="0063030A"/>
    <w:rsid w:val="00630DB1"/>
    <w:rsid w:val="00631111"/>
    <w:rsid w:val="00631971"/>
    <w:rsid w:val="00631DB2"/>
    <w:rsid w:val="006321D8"/>
    <w:rsid w:val="006324BB"/>
    <w:rsid w:val="006324F6"/>
    <w:rsid w:val="0063272B"/>
    <w:rsid w:val="00632947"/>
    <w:rsid w:val="00632C22"/>
    <w:rsid w:val="00632D29"/>
    <w:rsid w:val="006330C4"/>
    <w:rsid w:val="006333EB"/>
    <w:rsid w:val="0063388E"/>
    <w:rsid w:val="00633A0E"/>
    <w:rsid w:val="006342EF"/>
    <w:rsid w:val="00634449"/>
    <w:rsid w:val="00634AF8"/>
    <w:rsid w:val="00634BEF"/>
    <w:rsid w:val="00634C3C"/>
    <w:rsid w:val="00634F71"/>
    <w:rsid w:val="00634FC1"/>
    <w:rsid w:val="00635106"/>
    <w:rsid w:val="0063519F"/>
    <w:rsid w:val="0063527C"/>
    <w:rsid w:val="00635716"/>
    <w:rsid w:val="0063589E"/>
    <w:rsid w:val="00635AC8"/>
    <w:rsid w:val="00635E60"/>
    <w:rsid w:val="00636326"/>
    <w:rsid w:val="006363CC"/>
    <w:rsid w:val="00636C86"/>
    <w:rsid w:val="00636E1B"/>
    <w:rsid w:val="00637238"/>
    <w:rsid w:val="006372BA"/>
    <w:rsid w:val="0063737D"/>
    <w:rsid w:val="006375A8"/>
    <w:rsid w:val="00637F25"/>
    <w:rsid w:val="006402EF"/>
    <w:rsid w:val="00640728"/>
    <w:rsid w:val="006409C6"/>
    <w:rsid w:val="00641059"/>
    <w:rsid w:val="006413B8"/>
    <w:rsid w:val="0064161E"/>
    <w:rsid w:val="00641DFF"/>
    <w:rsid w:val="0064201B"/>
    <w:rsid w:val="00642290"/>
    <w:rsid w:val="00642A14"/>
    <w:rsid w:val="00642AAA"/>
    <w:rsid w:val="00642DE2"/>
    <w:rsid w:val="00642EEE"/>
    <w:rsid w:val="00642F0A"/>
    <w:rsid w:val="0064317F"/>
    <w:rsid w:val="0064329F"/>
    <w:rsid w:val="006435A1"/>
    <w:rsid w:val="0064388B"/>
    <w:rsid w:val="006439A8"/>
    <w:rsid w:val="00643C53"/>
    <w:rsid w:val="00644106"/>
    <w:rsid w:val="00644168"/>
    <w:rsid w:val="00644CA7"/>
    <w:rsid w:val="00644D99"/>
    <w:rsid w:val="00644E66"/>
    <w:rsid w:val="006452EC"/>
    <w:rsid w:val="006456BF"/>
    <w:rsid w:val="006459AC"/>
    <w:rsid w:val="00645A12"/>
    <w:rsid w:val="00645FBD"/>
    <w:rsid w:val="006461DC"/>
    <w:rsid w:val="006468D9"/>
    <w:rsid w:val="00646CDB"/>
    <w:rsid w:val="00646DA6"/>
    <w:rsid w:val="006474A5"/>
    <w:rsid w:val="00647EB9"/>
    <w:rsid w:val="00647EFD"/>
    <w:rsid w:val="00647F62"/>
    <w:rsid w:val="0065006D"/>
    <w:rsid w:val="00650435"/>
    <w:rsid w:val="00650537"/>
    <w:rsid w:val="00650A1A"/>
    <w:rsid w:val="00650D28"/>
    <w:rsid w:val="00651B08"/>
    <w:rsid w:val="00651B0F"/>
    <w:rsid w:val="00652970"/>
    <w:rsid w:val="006529BE"/>
    <w:rsid w:val="00652C78"/>
    <w:rsid w:val="006531C9"/>
    <w:rsid w:val="00653293"/>
    <w:rsid w:val="00653958"/>
    <w:rsid w:val="00653F5B"/>
    <w:rsid w:val="00653FD3"/>
    <w:rsid w:val="006540C7"/>
    <w:rsid w:val="0065446E"/>
    <w:rsid w:val="006547AD"/>
    <w:rsid w:val="00654886"/>
    <w:rsid w:val="00654EAB"/>
    <w:rsid w:val="00654F3E"/>
    <w:rsid w:val="0065573C"/>
    <w:rsid w:val="00655C02"/>
    <w:rsid w:val="00655C59"/>
    <w:rsid w:val="00655EDD"/>
    <w:rsid w:val="00656147"/>
    <w:rsid w:val="0065616B"/>
    <w:rsid w:val="006561E1"/>
    <w:rsid w:val="00656413"/>
    <w:rsid w:val="0065658D"/>
    <w:rsid w:val="00656A34"/>
    <w:rsid w:val="00656A48"/>
    <w:rsid w:val="00656F04"/>
    <w:rsid w:val="00657096"/>
    <w:rsid w:val="006574E3"/>
    <w:rsid w:val="00657BE2"/>
    <w:rsid w:val="00657D47"/>
    <w:rsid w:val="00660587"/>
    <w:rsid w:val="00660959"/>
    <w:rsid w:val="00660982"/>
    <w:rsid w:val="00660ACB"/>
    <w:rsid w:val="00661491"/>
    <w:rsid w:val="00662057"/>
    <w:rsid w:val="00662065"/>
    <w:rsid w:val="0066213E"/>
    <w:rsid w:val="00662231"/>
    <w:rsid w:val="0066244B"/>
    <w:rsid w:val="006626AE"/>
    <w:rsid w:val="00662770"/>
    <w:rsid w:val="00662838"/>
    <w:rsid w:val="00662EC0"/>
    <w:rsid w:val="00663176"/>
    <w:rsid w:val="00663351"/>
    <w:rsid w:val="0066341B"/>
    <w:rsid w:val="00663818"/>
    <w:rsid w:val="00663BC0"/>
    <w:rsid w:val="00663C1B"/>
    <w:rsid w:val="00663DCE"/>
    <w:rsid w:val="00663EF4"/>
    <w:rsid w:val="006642C5"/>
    <w:rsid w:val="00664629"/>
    <w:rsid w:val="006648F3"/>
    <w:rsid w:val="00664CCA"/>
    <w:rsid w:val="00664D33"/>
    <w:rsid w:val="00664EEB"/>
    <w:rsid w:val="0066518D"/>
    <w:rsid w:val="006651AD"/>
    <w:rsid w:val="00665353"/>
    <w:rsid w:val="0066565E"/>
    <w:rsid w:val="00665949"/>
    <w:rsid w:val="00665A5E"/>
    <w:rsid w:val="00665BE9"/>
    <w:rsid w:val="00665F4F"/>
    <w:rsid w:val="00666312"/>
    <w:rsid w:val="006663C8"/>
    <w:rsid w:val="00666561"/>
    <w:rsid w:val="006668FA"/>
    <w:rsid w:val="00666AB0"/>
    <w:rsid w:val="00666B94"/>
    <w:rsid w:val="00666BA1"/>
    <w:rsid w:val="00666DE3"/>
    <w:rsid w:val="00666F11"/>
    <w:rsid w:val="00666FB8"/>
    <w:rsid w:val="006675D0"/>
    <w:rsid w:val="0066778F"/>
    <w:rsid w:val="00667AD1"/>
    <w:rsid w:val="00667C77"/>
    <w:rsid w:val="00667F23"/>
    <w:rsid w:val="006700CE"/>
    <w:rsid w:val="00670148"/>
    <w:rsid w:val="00670600"/>
    <w:rsid w:val="00670960"/>
    <w:rsid w:val="006709E5"/>
    <w:rsid w:val="00670CB3"/>
    <w:rsid w:val="00670D47"/>
    <w:rsid w:val="00670E7E"/>
    <w:rsid w:val="00671160"/>
    <w:rsid w:val="006714A0"/>
    <w:rsid w:val="006719CB"/>
    <w:rsid w:val="0067283F"/>
    <w:rsid w:val="00672A38"/>
    <w:rsid w:val="00672A3B"/>
    <w:rsid w:val="00672B33"/>
    <w:rsid w:val="00672BD4"/>
    <w:rsid w:val="00672BFB"/>
    <w:rsid w:val="006734CB"/>
    <w:rsid w:val="006734FB"/>
    <w:rsid w:val="00674348"/>
    <w:rsid w:val="0067471A"/>
    <w:rsid w:val="00674A34"/>
    <w:rsid w:val="00674AAA"/>
    <w:rsid w:val="00674B43"/>
    <w:rsid w:val="006754E6"/>
    <w:rsid w:val="00675503"/>
    <w:rsid w:val="006758D0"/>
    <w:rsid w:val="006759EA"/>
    <w:rsid w:val="00675A99"/>
    <w:rsid w:val="00675E81"/>
    <w:rsid w:val="00676677"/>
    <w:rsid w:val="00676762"/>
    <w:rsid w:val="00676A64"/>
    <w:rsid w:val="00676D8C"/>
    <w:rsid w:val="00676DF7"/>
    <w:rsid w:val="00677149"/>
    <w:rsid w:val="006802EA"/>
    <w:rsid w:val="0068067F"/>
    <w:rsid w:val="006807FE"/>
    <w:rsid w:val="00680AE7"/>
    <w:rsid w:val="00680D77"/>
    <w:rsid w:val="0068167A"/>
    <w:rsid w:val="0068180B"/>
    <w:rsid w:val="00681ABB"/>
    <w:rsid w:val="00681EE7"/>
    <w:rsid w:val="006821F0"/>
    <w:rsid w:val="006828A9"/>
    <w:rsid w:val="00682BE1"/>
    <w:rsid w:val="00682E22"/>
    <w:rsid w:val="006831A2"/>
    <w:rsid w:val="0068329E"/>
    <w:rsid w:val="00683568"/>
    <w:rsid w:val="0068373D"/>
    <w:rsid w:val="006838E3"/>
    <w:rsid w:val="00683CEB"/>
    <w:rsid w:val="0068406D"/>
    <w:rsid w:val="00684125"/>
    <w:rsid w:val="00684236"/>
    <w:rsid w:val="00684408"/>
    <w:rsid w:val="00684453"/>
    <w:rsid w:val="00684F17"/>
    <w:rsid w:val="0068501E"/>
    <w:rsid w:val="006853BB"/>
    <w:rsid w:val="00685715"/>
    <w:rsid w:val="00685834"/>
    <w:rsid w:val="006858DE"/>
    <w:rsid w:val="00685A0E"/>
    <w:rsid w:val="006867F8"/>
    <w:rsid w:val="00686A08"/>
    <w:rsid w:val="00686D2D"/>
    <w:rsid w:val="00687202"/>
    <w:rsid w:val="00687564"/>
    <w:rsid w:val="006876DC"/>
    <w:rsid w:val="0068782E"/>
    <w:rsid w:val="006878F5"/>
    <w:rsid w:val="00687FD6"/>
    <w:rsid w:val="00690099"/>
    <w:rsid w:val="006901D2"/>
    <w:rsid w:val="00690302"/>
    <w:rsid w:val="006904DB"/>
    <w:rsid w:val="00690E4E"/>
    <w:rsid w:val="00691387"/>
    <w:rsid w:val="0069176F"/>
    <w:rsid w:val="00691D9A"/>
    <w:rsid w:val="00691FB6"/>
    <w:rsid w:val="0069261D"/>
    <w:rsid w:val="00693058"/>
    <w:rsid w:val="00693358"/>
    <w:rsid w:val="00693510"/>
    <w:rsid w:val="0069355A"/>
    <w:rsid w:val="006936D3"/>
    <w:rsid w:val="00693D87"/>
    <w:rsid w:val="00694299"/>
    <w:rsid w:val="00694A5D"/>
    <w:rsid w:val="00694A78"/>
    <w:rsid w:val="00694AAA"/>
    <w:rsid w:val="00694B06"/>
    <w:rsid w:val="006951E7"/>
    <w:rsid w:val="006952DF"/>
    <w:rsid w:val="00695313"/>
    <w:rsid w:val="006958C4"/>
    <w:rsid w:val="00696410"/>
    <w:rsid w:val="0069641C"/>
    <w:rsid w:val="0069648F"/>
    <w:rsid w:val="006965CF"/>
    <w:rsid w:val="006965D1"/>
    <w:rsid w:val="00696A63"/>
    <w:rsid w:val="0069750B"/>
    <w:rsid w:val="00697950"/>
    <w:rsid w:val="0069799A"/>
    <w:rsid w:val="00697CCB"/>
    <w:rsid w:val="00697CFC"/>
    <w:rsid w:val="006A0007"/>
    <w:rsid w:val="006A04AA"/>
    <w:rsid w:val="006A068A"/>
    <w:rsid w:val="006A1134"/>
    <w:rsid w:val="006A13AD"/>
    <w:rsid w:val="006A1814"/>
    <w:rsid w:val="006A185B"/>
    <w:rsid w:val="006A1BFD"/>
    <w:rsid w:val="006A2C06"/>
    <w:rsid w:val="006A2CB4"/>
    <w:rsid w:val="006A2FB8"/>
    <w:rsid w:val="006A3230"/>
    <w:rsid w:val="006A36A2"/>
    <w:rsid w:val="006A3BC2"/>
    <w:rsid w:val="006A4298"/>
    <w:rsid w:val="006A4890"/>
    <w:rsid w:val="006A4E0E"/>
    <w:rsid w:val="006A4EDB"/>
    <w:rsid w:val="006A521A"/>
    <w:rsid w:val="006A5820"/>
    <w:rsid w:val="006A5872"/>
    <w:rsid w:val="006A58E9"/>
    <w:rsid w:val="006A59D5"/>
    <w:rsid w:val="006A5EFE"/>
    <w:rsid w:val="006A603D"/>
    <w:rsid w:val="006A671E"/>
    <w:rsid w:val="006A6790"/>
    <w:rsid w:val="006A68FC"/>
    <w:rsid w:val="006A6C20"/>
    <w:rsid w:val="006A7710"/>
    <w:rsid w:val="006A7965"/>
    <w:rsid w:val="006B0175"/>
    <w:rsid w:val="006B06BE"/>
    <w:rsid w:val="006B0EAE"/>
    <w:rsid w:val="006B1155"/>
    <w:rsid w:val="006B1BF8"/>
    <w:rsid w:val="006B2619"/>
    <w:rsid w:val="006B26DC"/>
    <w:rsid w:val="006B2BFA"/>
    <w:rsid w:val="006B2DAD"/>
    <w:rsid w:val="006B2F2B"/>
    <w:rsid w:val="006B30A3"/>
    <w:rsid w:val="006B30F2"/>
    <w:rsid w:val="006B3304"/>
    <w:rsid w:val="006B34B7"/>
    <w:rsid w:val="006B35A1"/>
    <w:rsid w:val="006B3B12"/>
    <w:rsid w:val="006B44D6"/>
    <w:rsid w:val="006B4529"/>
    <w:rsid w:val="006B47F2"/>
    <w:rsid w:val="006B494C"/>
    <w:rsid w:val="006B50FA"/>
    <w:rsid w:val="006B548E"/>
    <w:rsid w:val="006B56BF"/>
    <w:rsid w:val="006B5752"/>
    <w:rsid w:val="006B5B0A"/>
    <w:rsid w:val="006B5C12"/>
    <w:rsid w:val="006B6343"/>
    <w:rsid w:val="006B6651"/>
    <w:rsid w:val="006B66A2"/>
    <w:rsid w:val="006B6709"/>
    <w:rsid w:val="006B692B"/>
    <w:rsid w:val="006B6D24"/>
    <w:rsid w:val="006B6E27"/>
    <w:rsid w:val="006B7301"/>
    <w:rsid w:val="006B77B1"/>
    <w:rsid w:val="006B78B9"/>
    <w:rsid w:val="006B7A94"/>
    <w:rsid w:val="006B7E27"/>
    <w:rsid w:val="006C0173"/>
    <w:rsid w:val="006C01E9"/>
    <w:rsid w:val="006C04AD"/>
    <w:rsid w:val="006C092D"/>
    <w:rsid w:val="006C0C2A"/>
    <w:rsid w:val="006C0CF9"/>
    <w:rsid w:val="006C0D9F"/>
    <w:rsid w:val="006C1168"/>
    <w:rsid w:val="006C1EA7"/>
    <w:rsid w:val="006C243B"/>
    <w:rsid w:val="006C26D1"/>
    <w:rsid w:val="006C288F"/>
    <w:rsid w:val="006C2A82"/>
    <w:rsid w:val="006C34E7"/>
    <w:rsid w:val="006C3557"/>
    <w:rsid w:val="006C39DE"/>
    <w:rsid w:val="006C3C30"/>
    <w:rsid w:val="006C3DAC"/>
    <w:rsid w:val="006C3EE4"/>
    <w:rsid w:val="006C4004"/>
    <w:rsid w:val="006C4162"/>
    <w:rsid w:val="006C417F"/>
    <w:rsid w:val="006C469D"/>
    <w:rsid w:val="006C46A9"/>
    <w:rsid w:val="006C47A0"/>
    <w:rsid w:val="006C4907"/>
    <w:rsid w:val="006C4AB7"/>
    <w:rsid w:val="006C4B51"/>
    <w:rsid w:val="006C501B"/>
    <w:rsid w:val="006C5282"/>
    <w:rsid w:val="006C5347"/>
    <w:rsid w:val="006C5779"/>
    <w:rsid w:val="006C5AAA"/>
    <w:rsid w:val="006C5AC1"/>
    <w:rsid w:val="006C5B73"/>
    <w:rsid w:val="006C5D92"/>
    <w:rsid w:val="006C6280"/>
    <w:rsid w:val="006C6578"/>
    <w:rsid w:val="006C6D35"/>
    <w:rsid w:val="006C77BB"/>
    <w:rsid w:val="006C7A89"/>
    <w:rsid w:val="006C7D1E"/>
    <w:rsid w:val="006D002C"/>
    <w:rsid w:val="006D020C"/>
    <w:rsid w:val="006D032C"/>
    <w:rsid w:val="006D042C"/>
    <w:rsid w:val="006D0667"/>
    <w:rsid w:val="006D1424"/>
    <w:rsid w:val="006D1805"/>
    <w:rsid w:val="006D19CD"/>
    <w:rsid w:val="006D1A11"/>
    <w:rsid w:val="006D1B3D"/>
    <w:rsid w:val="006D1B65"/>
    <w:rsid w:val="006D26FF"/>
    <w:rsid w:val="006D292A"/>
    <w:rsid w:val="006D2ABC"/>
    <w:rsid w:val="006D2DEA"/>
    <w:rsid w:val="006D3F78"/>
    <w:rsid w:val="006D432A"/>
    <w:rsid w:val="006D444D"/>
    <w:rsid w:val="006D44E6"/>
    <w:rsid w:val="006D5116"/>
    <w:rsid w:val="006D573D"/>
    <w:rsid w:val="006D5BD7"/>
    <w:rsid w:val="006D5E73"/>
    <w:rsid w:val="006D6063"/>
    <w:rsid w:val="006D60EA"/>
    <w:rsid w:val="006D689B"/>
    <w:rsid w:val="006D6A3C"/>
    <w:rsid w:val="006D6C78"/>
    <w:rsid w:val="006D77D0"/>
    <w:rsid w:val="006D785B"/>
    <w:rsid w:val="006D7876"/>
    <w:rsid w:val="006D7A80"/>
    <w:rsid w:val="006D7AE7"/>
    <w:rsid w:val="006E00D7"/>
    <w:rsid w:val="006E0305"/>
    <w:rsid w:val="006E0678"/>
    <w:rsid w:val="006E07E8"/>
    <w:rsid w:val="006E086F"/>
    <w:rsid w:val="006E0F96"/>
    <w:rsid w:val="006E1109"/>
    <w:rsid w:val="006E1402"/>
    <w:rsid w:val="006E14E6"/>
    <w:rsid w:val="006E166D"/>
    <w:rsid w:val="006E1B2E"/>
    <w:rsid w:val="006E2A25"/>
    <w:rsid w:val="006E2D51"/>
    <w:rsid w:val="006E2E2F"/>
    <w:rsid w:val="006E3097"/>
    <w:rsid w:val="006E3351"/>
    <w:rsid w:val="006E37CA"/>
    <w:rsid w:val="006E3A29"/>
    <w:rsid w:val="006E3B15"/>
    <w:rsid w:val="006E3F4B"/>
    <w:rsid w:val="006E4320"/>
    <w:rsid w:val="006E4C9E"/>
    <w:rsid w:val="006E540E"/>
    <w:rsid w:val="006E573C"/>
    <w:rsid w:val="006E575D"/>
    <w:rsid w:val="006E6395"/>
    <w:rsid w:val="006E66CE"/>
    <w:rsid w:val="006E6779"/>
    <w:rsid w:val="006E6D7A"/>
    <w:rsid w:val="006E6DB7"/>
    <w:rsid w:val="006E77BF"/>
    <w:rsid w:val="006E78DF"/>
    <w:rsid w:val="006E7FB6"/>
    <w:rsid w:val="006F016B"/>
    <w:rsid w:val="006F11C0"/>
    <w:rsid w:val="006F13B7"/>
    <w:rsid w:val="006F15BE"/>
    <w:rsid w:val="006F2257"/>
    <w:rsid w:val="006F240D"/>
    <w:rsid w:val="006F2741"/>
    <w:rsid w:val="006F2891"/>
    <w:rsid w:val="006F298D"/>
    <w:rsid w:val="006F2AA1"/>
    <w:rsid w:val="006F35F1"/>
    <w:rsid w:val="006F383C"/>
    <w:rsid w:val="006F39E6"/>
    <w:rsid w:val="006F3ABF"/>
    <w:rsid w:val="006F3B51"/>
    <w:rsid w:val="006F3EF8"/>
    <w:rsid w:val="006F421F"/>
    <w:rsid w:val="006F448A"/>
    <w:rsid w:val="006F44C2"/>
    <w:rsid w:val="006F451C"/>
    <w:rsid w:val="006F4960"/>
    <w:rsid w:val="006F4971"/>
    <w:rsid w:val="006F49F1"/>
    <w:rsid w:val="006F4DEF"/>
    <w:rsid w:val="006F4FC9"/>
    <w:rsid w:val="006F4FFC"/>
    <w:rsid w:val="006F5210"/>
    <w:rsid w:val="006F52D6"/>
    <w:rsid w:val="006F5653"/>
    <w:rsid w:val="006F57E6"/>
    <w:rsid w:val="006F59A7"/>
    <w:rsid w:val="006F6A14"/>
    <w:rsid w:val="006F6FCA"/>
    <w:rsid w:val="006F7504"/>
    <w:rsid w:val="006F797A"/>
    <w:rsid w:val="006F7B28"/>
    <w:rsid w:val="006F7C25"/>
    <w:rsid w:val="007003BB"/>
    <w:rsid w:val="007005EB"/>
    <w:rsid w:val="00700A27"/>
    <w:rsid w:val="00700CBB"/>
    <w:rsid w:val="00700F89"/>
    <w:rsid w:val="00701989"/>
    <w:rsid w:val="00701DFC"/>
    <w:rsid w:val="00701EB5"/>
    <w:rsid w:val="00702005"/>
    <w:rsid w:val="00702116"/>
    <w:rsid w:val="00702C4B"/>
    <w:rsid w:val="00702D16"/>
    <w:rsid w:val="00702D22"/>
    <w:rsid w:val="007031DB"/>
    <w:rsid w:val="007033D9"/>
    <w:rsid w:val="00703635"/>
    <w:rsid w:val="0070369A"/>
    <w:rsid w:val="007037DB"/>
    <w:rsid w:val="00703B7F"/>
    <w:rsid w:val="00703F4C"/>
    <w:rsid w:val="0070426E"/>
    <w:rsid w:val="0070450D"/>
    <w:rsid w:val="00705094"/>
    <w:rsid w:val="00705147"/>
    <w:rsid w:val="00705242"/>
    <w:rsid w:val="007058BB"/>
    <w:rsid w:val="00705E84"/>
    <w:rsid w:val="00706599"/>
    <w:rsid w:val="0070676C"/>
    <w:rsid w:val="007068FB"/>
    <w:rsid w:val="00706A5D"/>
    <w:rsid w:val="00706D03"/>
    <w:rsid w:val="00706E6D"/>
    <w:rsid w:val="00706FCF"/>
    <w:rsid w:val="007070E6"/>
    <w:rsid w:val="007075C7"/>
    <w:rsid w:val="0070769E"/>
    <w:rsid w:val="00707834"/>
    <w:rsid w:val="007079FA"/>
    <w:rsid w:val="00707AD2"/>
    <w:rsid w:val="00707F9C"/>
    <w:rsid w:val="00710176"/>
    <w:rsid w:val="007106DD"/>
    <w:rsid w:val="00710C6F"/>
    <w:rsid w:val="00710EC6"/>
    <w:rsid w:val="00710ECB"/>
    <w:rsid w:val="00711738"/>
    <w:rsid w:val="00711A9A"/>
    <w:rsid w:val="00711B0B"/>
    <w:rsid w:val="00711BC1"/>
    <w:rsid w:val="00712057"/>
    <w:rsid w:val="0071205E"/>
    <w:rsid w:val="00712C00"/>
    <w:rsid w:val="00712D1E"/>
    <w:rsid w:val="00712DDF"/>
    <w:rsid w:val="00712ED2"/>
    <w:rsid w:val="007139E9"/>
    <w:rsid w:val="00713B35"/>
    <w:rsid w:val="00713D0F"/>
    <w:rsid w:val="00713FC6"/>
    <w:rsid w:val="007141B3"/>
    <w:rsid w:val="007141C4"/>
    <w:rsid w:val="007146A0"/>
    <w:rsid w:val="00714A51"/>
    <w:rsid w:val="00714DD9"/>
    <w:rsid w:val="00715201"/>
    <w:rsid w:val="00715580"/>
    <w:rsid w:val="007158F4"/>
    <w:rsid w:val="00715B03"/>
    <w:rsid w:val="00716599"/>
    <w:rsid w:val="00716CA5"/>
    <w:rsid w:val="00716ECB"/>
    <w:rsid w:val="00717051"/>
    <w:rsid w:val="007170AF"/>
    <w:rsid w:val="0071736A"/>
    <w:rsid w:val="007176DD"/>
    <w:rsid w:val="0071770D"/>
    <w:rsid w:val="007178F9"/>
    <w:rsid w:val="00717A0A"/>
    <w:rsid w:val="00717ECB"/>
    <w:rsid w:val="0072016B"/>
    <w:rsid w:val="00720346"/>
    <w:rsid w:val="00720610"/>
    <w:rsid w:val="00720FE7"/>
    <w:rsid w:val="00721859"/>
    <w:rsid w:val="00721A2A"/>
    <w:rsid w:val="00721ED3"/>
    <w:rsid w:val="00722098"/>
    <w:rsid w:val="0072210B"/>
    <w:rsid w:val="00722A72"/>
    <w:rsid w:val="007234E1"/>
    <w:rsid w:val="007236C4"/>
    <w:rsid w:val="00723C98"/>
    <w:rsid w:val="00723F45"/>
    <w:rsid w:val="00723FB4"/>
    <w:rsid w:val="0072439A"/>
    <w:rsid w:val="007245FD"/>
    <w:rsid w:val="007246EF"/>
    <w:rsid w:val="007248E8"/>
    <w:rsid w:val="00724923"/>
    <w:rsid w:val="007249AB"/>
    <w:rsid w:val="00724AA9"/>
    <w:rsid w:val="00724D3C"/>
    <w:rsid w:val="00724E50"/>
    <w:rsid w:val="007254EA"/>
    <w:rsid w:val="007255A3"/>
    <w:rsid w:val="00725875"/>
    <w:rsid w:val="00726394"/>
    <w:rsid w:val="0072769E"/>
    <w:rsid w:val="0072781C"/>
    <w:rsid w:val="00730EEF"/>
    <w:rsid w:val="007312F8"/>
    <w:rsid w:val="007313B6"/>
    <w:rsid w:val="00731560"/>
    <w:rsid w:val="00731AEC"/>
    <w:rsid w:val="00731B89"/>
    <w:rsid w:val="00731D18"/>
    <w:rsid w:val="007322BE"/>
    <w:rsid w:val="0073241C"/>
    <w:rsid w:val="00732C59"/>
    <w:rsid w:val="00732FCD"/>
    <w:rsid w:val="0073339E"/>
    <w:rsid w:val="00733517"/>
    <w:rsid w:val="0073385C"/>
    <w:rsid w:val="00733AD9"/>
    <w:rsid w:val="00733C76"/>
    <w:rsid w:val="007341D0"/>
    <w:rsid w:val="00734409"/>
    <w:rsid w:val="0073461C"/>
    <w:rsid w:val="00734815"/>
    <w:rsid w:val="0073481C"/>
    <w:rsid w:val="0073491F"/>
    <w:rsid w:val="007352C2"/>
    <w:rsid w:val="00735736"/>
    <w:rsid w:val="00735C47"/>
    <w:rsid w:val="00735C7D"/>
    <w:rsid w:val="00735D49"/>
    <w:rsid w:val="00735DF6"/>
    <w:rsid w:val="007362AD"/>
    <w:rsid w:val="007363CC"/>
    <w:rsid w:val="007369DC"/>
    <w:rsid w:val="00736BC8"/>
    <w:rsid w:val="00736C67"/>
    <w:rsid w:val="007374E1"/>
    <w:rsid w:val="007379C7"/>
    <w:rsid w:val="00740574"/>
    <w:rsid w:val="00740745"/>
    <w:rsid w:val="0074104F"/>
    <w:rsid w:val="007411A7"/>
    <w:rsid w:val="00741558"/>
    <w:rsid w:val="007415D1"/>
    <w:rsid w:val="00741A28"/>
    <w:rsid w:val="007420EB"/>
    <w:rsid w:val="00742273"/>
    <w:rsid w:val="00743538"/>
    <w:rsid w:val="007435E6"/>
    <w:rsid w:val="007444E9"/>
    <w:rsid w:val="00744586"/>
    <w:rsid w:val="00744810"/>
    <w:rsid w:val="007450EE"/>
    <w:rsid w:val="007456A8"/>
    <w:rsid w:val="00745882"/>
    <w:rsid w:val="007459A4"/>
    <w:rsid w:val="00745F28"/>
    <w:rsid w:val="0074652B"/>
    <w:rsid w:val="007465D1"/>
    <w:rsid w:val="0074674C"/>
    <w:rsid w:val="00746FA4"/>
    <w:rsid w:val="0074701C"/>
    <w:rsid w:val="007471B1"/>
    <w:rsid w:val="00747D51"/>
    <w:rsid w:val="007500D9"/>
    <w:rsid w:val="007501FE"/>
    <w:rsid w:val="0075044D"/>
    <w:rsid w:val="00750459"/>
    <w:rsid w:val="007505D7"/>
    <w:rsid w:val="00750635"/>
    <w:rsid w:val="007506FA"/>
    <w:rsid w:val="00750C01"/>
    <w:rsid w:val="0075121D"/>
    <w:rsid w:val="0075139C"/>
    <w:rsid w:val="007515A3"/>
    <w:rsid w:val="00751E04"/>
    <w:rsid w:val="00751E0E"/>
    <w:rsid w:val="0075226E"/>
    <w:rsid w:val="007523D1"/>
    <w:rsid w:val="007526F0"/>
    <w:rsid w:val="00752D03"/>
    <w:rsid w:val="00752EB6"/>
    <w:rsid w:val="0075325D"/>
    <w:rsid w:val="007533FD"/>
    <w:rsid w:val="0075389E"/>
    <w:rsid w:val="00753A41"/>
    <w:rsid w:val="00753A65"/>
    <w:rsid w:val="00753F04"/>
    <w:rsid w:val="00754233"/>
    <w:rsid w:val="007544E1"/>
    <w:rsid w:val="00754B98"/>
    <w:rsid w:val="00754BF0"/>
    <w:rsid w:val="00754C02"/>
    <w:rsid w:val="007557A1"/>
    <w:rsid w:val="00755892"/>
    <w:rsid w:val="00755A3C"/>
    <w:rsid w:val="00755DB5"/>
    <w:rsid w:val="00755F7E"/>
    <w:rsid w:val="00755FC3"/>
    <w:rsid w:val="007560A8"/>
    <w:rsid w:val="007560D0"/>
    <w:rsid w:val="00756AC5"/>
    <w:rsid w:val="00757176"/>
    <w:rsid w:val="00757541"/>
    <w:rsid w:val="007576BF"/>
    <w:rsid w:val="00757712"/>
    <w:rsid w:val="00757A26"/>
    <w:rsid w:val="00757A8E"/>
    <w:rsid w:val="00757AB9"/>
    <w:rsid w:val="007601C4"/>
    <w:rsid w:val="00760388"/>
    <w:rsid w:val="00760666"/>
    <w:rsid w:val="00760B48"/>
    <w:rsid w:val="007614CA"/>
    <w:rsid w:val="007620D2"/>
    <w:rsid w:val="007628BE"/>
    <w:rsid w:val="00762F99"/>
    <w:rsid w:val="0076317D"/>
    <w:rsid w:val="00763495"/>
    <w:rsid w:val="007634FE"/>
    <w:rsid w:val="007635A9"/>
    <w:rsid w:val="00763F9C"/>
    <w:rsid w:val="007642D8"/>
    <w:rsid w:val="00764436"/>
    <w:rsid w:val="00764538"/>
    <w:rsid w:val="00764591"/>
    <w:rsid w:val="007647F8"/>
    <w:rsid w:val="00764BB8"/>
    <w:rsid w:val="00764E8F"/>
    <w:rsid w:val="00764F07"/>
    <w:rsid w:val="0076526E"/>
    <w:rsid w:val="00765712"/>
    <w:rsid w:val="00765B16"/>
    <w:rsid w:val="00765D25"/>
    <w:rsid w:val="007663DC"/>
    <w:rsid w:val="007669BC"/>
    <w:rsid w:val="00766A92"/>
    <w:rsid w:val="00766AC7"/>
    <w:rsid w:val="0076763D"/>
    <w:rsid w:val="00767724"/>
    <w:rsid w:val="007679F2"/>
    <w:rsid w:val="0077016D"/>
    <w:rsid w:val="0077037C"/>
    <w:rsid w:val="007703F5"/>
    <w:rsid w:val="00770548"/>
    <w:rsid w:val="00770578"/>
    <w:rsid w:val="00770AD5"/>
    <w:rsid w:val="00770F7F"/>
    <w:rsid w:val="0077103C"/>
    <w:rsid w:val="00771152"/>
    <w:rsid w:val="0077115D"/>
    <w:rsid w:val="007715EE"/>
    <w:rsid w:val="007715F7"/>
    <w:rsid w:val="00771828"/>
    <w:rsid w:val="00771BA3"/>
    <w:rsid w:val="00771D2D"/>
    <w:rsid w:val="0077212B"/>
    <w:rsid w:val="007722D8"/>
    <w:rsid w:val="007728D9"/>
    <w:rsid w:val="007733A7"/>
    <w:rsid w:val="00773A70"/>
    <w:rsid w:val="00773AE6"/>
    <w:rsid w:val="00774101"/>
    <w:rsid w:val="00774884"/>
    <w:rsid w:val="00774912"/>
    <w:rsid w:val="007752F1"/>
    <w:rsid w:val="007755B9"/>
    <w:rsid w:val="007758F7"/>
    <w:rsid w:val="00775BED"/>
    <w:rsid w:val="007767E4"/>
    <w:rsid w:val="00776A01"/>
    <w:rsid w:val="00776F1E"/>
    <w:rsid w:val="007775E7"/>
    <w:rsid w:val="007776B5"/>
    <w:rsid w:val="0077770E"/>
    <w:rsid w:val="00777870"/>
    <w:rsid w:val="0077791A"/>
    <w:rsid w:val="00777CB8"/>
    <w:rsid w:val="00777E2D"/>
    <w:rsid w:val="00777F97"/>
    <w:rsid w:val="00780206"/>
    <w:rsid w:val="00780695"/>
    <w:rsid w:val="007808A4"/>
    <w:rsid w:val="00780ADF"/>
    <w:rsid w:val="00780B75"/>
    <w:rsid w:val="00780EAB"/>
    <w:rsid w:val="00781550"/>
    <w:rsid w:val="007819D3"/>
    <w:rsid w:val="00781CC6"/>
    <w:rsid w:val="007821BF"/>
    <w:rsid w:val="00782205"/>
    <w:rsid w:val="00782463"/>
    <w:rsid w:val="007825A3"/>
    <w:rsid w:val="00782DD5"/>
    <w:rsid w:val="00783994"/>
    <w:rsid w:val="00783C53"/>
    <w:rsid w:val="0078427D"/>
    <w:rsid w:val="00784334"/>
    <w:rsid w:val="0078491E"/>
    <w:rsid w:val="0078496E"/>
    <w:rsid w:val="00784A68"/>
    <w:rsid w:val="00784C09"/>
    <w:rsid w:val="00785144"/>
    <w:rsid w:val="0078596A"/>
    <w:rsid w:val="00786476"/>
    <w:rsid w:val="0078648E"/>
    <w:rsid w:val="007865D4"/>
    <w:rsid w:val="007868DB"/>
    <w:rsid w:val="00786C3B"/>
    <w:rsid w:val="00786E9F"/>
    <w:rsid w:val="00786F38"/>
    <w:rsid w:val="0078713A"/>
    <w:rsid w:val="007872B9"/>
    <w:rsid w:val="00787408"/>
    <w:rsid w:val="0078784D"/>
    <w:rsid w:val="007903C3"/>
    <w:rsid w:val="0079044E"/>
    <w:rsid w:val="007907A4"/>
    <w:rsid w:val="00790B2B"/>
    <w:rsid w:val="00790CC5"/>
    <w:rsid w:val="00791234"/>
    <w:rsid w:val="007912CD"/>
    <w:rsid w:val="00791398"/>
    <w:rsid w:val="007913DD"/>
    <w:rsid w:val="00791AAE"/>
    <w:rsid w:val="00792207"/>
    <w:rsid w:val="00792E99"/>
    <w:rsid w:val="0079330A"/>
    <w:rsid w:val="00793530"/>
    <w:rsid w:val="00793644"/>
    <w:rsid w:val="0079399F"/>
    <w:rsid w:val="00793D26"/>
    <w:rsid w:val="00793F6C"/>
    <w:rsid w:val="007941A6"/>
    <w:rsid w:val="007942F6"/>
    <w:rsid w:val="007943C3"/>
    <w:rsid w:val="00794A16"/>
    <w:rsid w:val="00794FBB"/>
    <w:rsid w:val="00794FC7"/>
    <w:rsid w:val="007952D3"/>
    <w:rsid w:val="00795314"/>
    <w:rsid w:val="0079531C"/>
    <w:rsid w:val="00795477"/>
    <w:rsid w:val="007954DF"/>
    <w:rsid w:val="00795995"/>
    <w:rsid w:val="00795A5D"/>
    <w:rsid w:val="00795AAE"/>
    <w:rsid w:val="00795B1B"/>
    <w:rsid w:val="00795F29"/>
    <w:rsid w:val="0079606E"/>
    <w:rsid w:val="00796088"/>
    <w:rsid w:val="00796572"/>
    <w:rsid w:val="00796873"/>
    <w:rsid w:val="007969A2"/>
    <w:rsid w:val="00796B10"/>
    <w:rsid w:val="00796D21"/>
    <w:rsid w:val="007972EA"/>
    <w:rsid w:val="00797AA7"/>
    <w:rsid w:val="00797C83"/>
    <w:rsid w:val="00797FF7"/>
    <w:rsid w:val="007A004B"/>
    <w:rsid w:val="007A020F"/>
    <w:rsid w:val="007A036A"/>
    <w:rsid w:val="007A06B1"/>
    <w:rsid w:val="007A0BF0"/>
    <w:rsid w:val="007A0C0F"/>
    <w:rsid w:val="007A0D34"/>
    <w:rsid w:val="007A13C3"/>
    <w:rsid w:val="007A151B"/>
    <w:rsid w:val="007A1EA6"/>
    <w:rsid w:val="007A1F3E"/>
    <w:rsid w:val="007A27C3"/>
    <w:rsid w:val="007A27F3"/>
    <w:rsid w:val="007A2DD4"/>
    <w:rsid w:val="007A31EE"/>
    <w:rsid w:val="007A33B9"/>
    <w:rsid w:val="007A3E5C"/>
    <w:rsid w:val="007A453F"/>
    <w:rsid w:val="007A4AF1"/>
    <w:rsid w:val="007A4B94"/>
    <w:rsid w:val="007A4C58"/>
    <w:rsid w:val="007A4E92"/>
    <w:rsid w:val="007A543F"/>
    <w:rsid w:val="007A5473"/>
    <w:rsid w:val="007A5A85"/>
    <w:rsid w:val="007A5C07"/>
    <w:rsid w:val="007A677E"/>
    <w:rsid w:val="007A6F5B"/>
    <w:rsid w:val="007A6FF2"/>
    <w:rsid w:val="007A7041"/>
    <w:rsid w:val="007A70E1"/>
    <w:rsid w:val="007A726C"/>
    <w:rsid w:val="007A7361"/>
    <w:rsid w:val="007A7644"/>
    <w:rsid w:val="007A7F63"/>
    <w:rsid w:val="007A7F9D"/>
    <w:rsid w:val="007B06C8"/>
    <w:rsid w:val="007B08EF"/>
    <w:rsid w:val="007B1043"/>
    <w:rsid w:val="007B1580"/>
    <w:rsid w:val="007B1983"/>
    <w:rsid w:val="007B1D87"/>
    <w:rsid w:val="007B2669"/>
    <w:rsid w:val="007B26AE"/>
    <w:rsid w:val="007B2AD7"/>
    <w:rsid w:val="007B2CC1"/>
    <w:rsid w:val="007B30FC"/>
    <w:rsid w:val="007B3907"/>
    <w:rsid w:val="007B3FF6"/>
    <w:rsid w:val="007B4032"/>
    <w:rsid w:val="007B4509"/>
    <w:rsid w:val="007B4A14"/>
    <w:rsid w:val="007B4FCE"/>
    <w:rsid w:val="007B5296"/>
    <w:rsid w:val="007B53F3"/>
    <w:rsid w:val="007B5681"/>
    <w:rsid w:val="007B5802"/>
    <w:rsid w:val="007B5B14"/>
    <w:rsid w:val="007B5E52"/>
    <w:rsid w:val="007B5EC2"/>
    <w:rsid w:val="007B6269"/>
    <w:rsid w:val="007B627B"/>
    <w:rsid w:val="007B69D4"/>
    <w:rsid w:val="007B6A66"/>
    <w:rsid w:val="007B6DC6"/>
    <w:rsid w:val="007B72EF"/>
    <w:rsid w:val="007B7A22"/>
    <w:rsid w:val="007B7CE0"/>
    <w:rsid w:val="007C01EF"/>
    <w:rsid w:val="007C021A"/>
    <w:rsid w:val="007C028D"/>
    <w:rsid w:val="007C029F"/>
    <w:rsid w:val="007C063C"/>
    <w:rsid w:val="007C072D"/>
    <w:rsid w:val="007C0796"/>
    <w:rsid w:val="007C0A24"/>
    <w:rsid w:val="007C0A8B"/>
    <w:rsid w:val="007C0B48"/>
    <w:rsid w:val="007C0EA8"/>
    <w:rsid w:val="007C0ED1"/>
    <w:rsid w:val="007C10DA"/>
    <w:rsid w:val="007C12AB"/>
    <w:rsid w:val="007C1335"/>
    <w:rsid w:val="007C1C5C"/>
    <w:rsid w:val="007C1EFD"/>
    <w:rsid w:val="007C20F4"/>
    <w:rsid w:val="007C26BC"/>
    <w:rsid w:val="007C29D5"/>
    <w:rsid w:val="007C2FE3"/>
    <w:rsid w:val="007C3678"/>
    <w:rsid w:val="007C3E59"/>
    <w:rsid w:val="007C3F85"/>
    <w:rsid w:val="007C44CD"/>
    <w:rsid w:val="007C482D"/>
    <w:rsid w:val="007C4884"/>
    <w:rsid w:val="007C4B35"/>
    <w:rsid w:val="007C5252"/>
    <w:rsid w:val="007C5AD5"/>
    <w:rsid w:val="007C5CDE"/>
    <w:rsid w:val="007C6BBC"/>
    <w:rsid w:val="007C73F1"/>
    <w:rsid w:val="007C75B6"/>
    <w:rsid w:val="007C77AE"/>
    <w:rsid w:val="007C77DB"/>
    <w:rsid w:val="007C7A26"/>
    <w:rsid w:val="007C7E37"/>
    <w:rsid w:val="007C7F30"/>
    <w:rsid w:val="007C7F35"/>
    <w:rsid w:val="007D005A"/>
    <w:rsid w:val="007D04DF"/>
    <w:rsid w:val="007D082D"/>
    <w:rsid w:val="007D0A44"/>
    <w:rsid w:val="007D0E77"/>
    <w:rsid w:val="007D1222"/>
    <w:rsid w:val="007D1268"/>
    <w:rsid w:val="007D134F"/>
    <w:rsid w:val="007D1473"/>
    <w:rsid w:val="007D1778"/>
    <w:rsid w:val="007D1C0E"/>
    <w:rsid w:val="007D211D"/>
    <w:rsid w:val="007D21F7"/>
    <w:rsid w:val="007D22F4"/>
    <w:rsid w:val="007D2564"/>
    <w:rsid w:val="007D2C1D"/>
    <w:rsid w:val="007D2CD8"/>
    <w:rsid w:val="007D2E74"/>
    <w:rsid w:val="007D327E"/>
    <w:rsid w:val="007D32BC"/>
    <w:rsid w:val="007D3E4A"/>
    <w:rsid w:val="007D3ED5"/>
    <w:rsid w:val="007D3F48"/>
    <w:rsid w:val="007D50EB"/>
    <w:rsid w:val="007D52C1"/>
    <w:rsid w:val="007D586B"/>
    <w:rsid w:val="007D5C98"/>
    <w:rsid w:val="007D5D72"/>
    <w:rsid w:val="007D60EE"/>
    <w:rsid w:val="007D64B5"/>
    <w:rsid w:val="007D6D4A"/>
    <w:rsid w:val="007D6D73"/>
    <w:rsid w:val="007D71A9"/>
    <w:rsid w:val="007D7A41"/>
    <w:rsid w:val="007E0538"/>
    <w:rsid w:val="007E081C"/>
    <w:rsid w:val="007E0880"/>
    <w:rsid w:val="007E0BF6"/>
    <w:rsid w:val="007E0C22"/>
    <w:rsid w:val="007E0D88"/>
    <w:rsid w:val="007E1069"/>
    <w:rsid w:val="007E14A5"/>
    <w:rsid w:val="007E16F6"/>
    <w:rsid w:val="007E1AEB"/>
    <w:rsid w:val="007E1C52"/>
    <w:rsid w:val="007E2150"/>
    <w:rsid w:val="007E22C2"/>
    <w:rsid w:val="007E2379"/>
    <w:rsid w:val="007E262B"/>
    <w:rsid w:val="007E2EFA"/>
    <w:rsid w:val="007E2F97"/>
    <w:rsid w:val="007E2FDD"/>
    <w:rsid w:val="007E320F"/>
    <w:rsid w:val="007E32B6"/>
    <w:rsid w:val="007E32CA"/>
    <w:rsid w:val="007E3ACF"/>
    <w:rsid w:val="007E3D5D"/>
    <w:rsid w:val="007E3D85"/>
    <w:rsid w:val="007E424D"/>
    <w:rsid w:val="007E44E1"/>
    <w:rsid w:val="007E4821"/>
    <w:rsid w:val="007E4DB6"/>
    <w:rsid w:val="007E53AB"/>
    <w:rsid w:val="007E573D"/>
    <w:rsid w:val="007E5881"/>
    <w:rsid w:val="007E59E8"/>
    <w:rsid w:val="007E5A3F"/>
    <w:rsid w:val="007E5B5D"/>
    <w:rsid w:val="007E5C98"/>
    <w:rsid w:val="007E5CBC"/>
    <w:rsid w:val="007E5D28"/>
    <w:rsid w:val="007E5EE3"/>
    <w:rsid w:val="007E5F1F"/>
    <w:rsid w:val="007E5FB6"/>
    <w:rsid w:val="007E6381"/>
    <w:rsid w:val="007E6507"/>
    <w:rsid w:val="007E666C"/>
    <w:rsid w:val="007E67BF"/>
    <w:rsid w:val="007E67E5"/>
    <w:rsid w:val="007E6992"/>
    <w:rsid w:val="007E6D42"/>
    <w:rsid w:val="007E77CF"/>
    <w:rsid w:val="007E7816"/>
    <w:rsid w:val="007E781C"/>
    <w:rsid w:val="007E7F8C"/>
    <w:rsid w:val="007F03F3"/>
    <w:rsid w:val="007F092E"/>
    <w:rsid w:val="007F0DCE"/>
    <w:rsid w:val="007F0E4A"/>
    <w:rsid w:val="007F115D"/>
    <w:rsid w:val="007F1478"/>
    <w:rsid w:val="007F18CF"/>
    <w:rsid w:val="007F1D52"/>
    <w:rsid w:val="007F2250"/>
    <w:rsid w:val="007F2589"/>
    <w:rsid w:val="007F2AF0"/>
    <w:rsid w:val="007F2D0C"/>
    <w:rsid w:val="007F2F29"/>
    <w:rsid w:val="007F31EF"/>
    <w:rsid w:val="007F3E8E"/>
    <w:rsid w:val="007F3F34"/>
    <w:rsid w:val="007F3FEE"/>
    <w:rsid w:val="007F4167"/>
    <w:rsid w:val="007F4500"/>
    <w:rsid w:val="007F4528"/>
    <w:rsid w:val="007F48CC"/>
    <w:rsid w:val="007F4AD9"/>
    <w:rsid w:val="007F4BF9"/>
    <w:rsid w:val="007F4D9C"/>
    <w:rsid w:val="007F4DAC"/>
    <w:rsid w:val="007F5026"/>
    <w:rsid w:val="007F50F0"/>
    <w:rsid w:val="007F51FA"/>
    <w:rsid w:val="007F5273"/>
    <w:rsid w:val="007F5713"/>
    <w:rsid w:val="007F5A96"/>
    <w:rsid w:val="007F607B"/>
    <w:rsid w:val="007F60E6"/>
    <w:rsid w:val="007F60E8"/>
    <w:rsid w:val="007F6338"/>
    <w:rsid w:val="007F66C0"/>
    <w:rsid w:val="007F67C1"/>
    <w:rsid w:val="007F6BB8"/>
    <w:rsid w:val="007F6F90"/>
    <w:rsid w:val="007F7789"/>
    <w:rsid w:val="007F7A9B"/>
    <w:rsid w:val="007F7B2B"/>
    <w:rsid w:val="007F7BD9"/>
    <w:rsid w:val="007F7BFF"/>
    <w:rsid w:val="00800440"/>
    <w:rsid w:val="008004B8"/>
    <w:rsid w:val="00800878"/>
    <w:rsid w:val="008009AD"/>
    <w:rsid w:val="00800B73"/>
    <w:rsid w:val="00800E59"/>
    <w:rsid w:val="008014D1"/>
    <w:rsid w:val="0080168F"/>
    <w:rsid w:val="00801705"/>
    <w:rsid w:val="00801961"/>
    <w:rsid w:val="00801A5F"/>
    <w:rsid w:val="00801BDD"/>
    <w:rsid w:val="00801D16"/>
    <w:rsid w:val="00802001"/>
    <w:rsid w:val="00802761"/>
    <w:rsid w:val="008036E4"/>
    <w:rsid w:val="008037C6"/>
    <w:rsid w:val="00803964"/>
    <w:rsid w:val="00803DE5"/>
    <w:rsid w:val="00803FF8"/>
    <w:rsid w:val="008042EC"/>
    <w:rsid w:val="00804963"/>
    <w:rsid w:val="008049C7"/>
    <w:rsid w:val="008053AE"/>
    <w:rsid w:val="00805563"/>
    <w:rsid w:val="0080586E"/>
    <w:rsid w:val="008062EB"/>
    <w:rsid w:val="008066EB"/>
    <w:rsid w:val="00806951"/>
    <w:rsid w:val="00806963"/>
    <w:rsid w:val="00806C73"/>
    <w:rsid w:val="00806D5D"/>
    <w:rsid w:val="00806E86"/>
    <w:rsid w:val="00806E91"/>
    <w:rsid w:val="0080727B"/>
    <w:rsid w:val="008073BB"/>
    <w:rsid w:val="00807435"/>
    <w:rsid w:val="008075A5"/>
    <w:rsid w:val="00807B4B"/>
    <w:rsid w:val="00807C84"/>
    <w:rsid w:val="00810513"/>
    <w:rsid w:val="00810ACB"/>
    <w:rsid w:val="00811636"/>
    <w:rsid w:val="0081208A"/>
    <w:rsid w:val="008121BD"/>
    <w:rsid w:val="008127E4"/>
    <w:rsid w:val="00812882"/>
    <w:rsid w:val="008128A9"/>
    <w:rsid w:val="00812F1B"/>
    <w:rsid w:val="008140CC"/>
    <w:rsid w:val="00814197"/>
    <w:rsid w:val="008145C3"/>
    <w:rsid w:val="00814765"/>
    <w:rsid w:val="008151FC"/>
    <w:rsid w:val="008158AF"/>
    <w:rsid w:val="00815AC0"/>
    <w:rsid w:val="008160C3"/>
    <w:rsid w:val="008160CB"/>
    <w:rsid w:val="00816B44"/>
    <w:rsid w:val="00817127"/>
    <w:rsid w:val="008171CF"/>
    <w:rsid w:val="00817E4E"/>
    <w:rsid w:val="00817FF0"/>
    <w:rsid w:val="008203BA"/>
    <w:rsid w:val="00820435"/>
    <w:rsid w:val="0082055B"/>
    <w:rsid w:val="00820F86"/>
    <w:rsid w:val="0082114D"/>
    <w:rsid w:val="00821581"/>
    <w:rsid w:val="0082181B"/>
    <w:rsid w:val="00821AAD"/>
    <w:rsid w:val="00821AAF"/>
    <w:rsid w:val="00821C16"/>
    <w:rsid w:val="00821FF1"/>
    <w:rsid w:val="008220CB"/>
    <w:rsid w:val="008224BE"/>
    <w:rsid w:val="008228E8"/>
    <w:rsid w:val="00822993"/>
    <w:rsid w:val="00823137"/>
    <w:rsid w:val="008242E6"/>
    <w:rsid w:val="0082436B"/>
    <w:rsid w:val="0082472E"/>
    <w:rsid w:val="00824821"/>
    <w:rsid w:val="00825275"/>
    <w:rsid w:val="0082555F"/>
    <w:rsid w:val="00825800"/>
    <w:rsid w:val="00825C59"/>
    <w:rsid w:val="00825CBA"/>
    <w:rsid w:val="00825F39"/>
    <w:rsid w:val="008264A0"/>
    <w:rsid w:val="008268B8"/>
    <w:rsid w:val="00827004"/>
    <w:rsid w:val="008273D0"/>
    <w:rsid w:val="00827447"/>
    <w:rsid w:val="00827E01"/>
    <w:rsid w:val="008300FD"/>
    <w:rsid w:val="00830127"/>
    <w:rsid w:val="00830524"/>
    <w:rsid w:val="0083072A"/>
    <w:rsid w:val="008307B6"/>
    <w:rsid w:val="00830F7E"/>
    <w:rsid w:val="00831173"/>
    <w:rsid w:val="00831290"/>
    <w:rsid w:val="008312BA"/>
    <w:rsid w:val="0083133C"/>
    <w:rsid w:val="00831A4F"/>
    <w:rsid w:val="00831AFC"/>
    <w:rsid w:val="00831CCF"/>
    <w:rsid w:val="00831F64"/>
    <w:rsid w:val="00831FF6"/>
    <w:rsid w:val="00832031"/>
    <w:rsid w:val="00832399"/>
    <w:rsid w:val="00832485"/>
    <w:rsid w:val="0083333A"/>
    <w:rsid w:val="008333C0"/>
    <w:rsid w:val="00833580"/>
    <w:rsid w:val="0083392D"/>
    <w:rsid w:val="008339DC"/>
    <w:rsid w:val="008349E0"/>
    <w:rsid w:val="00834BF5"/>
    <w:rsid w:val="00834FAE"/>
    <w:rsid w:val="00835590"/>
    <w:rsid w:val="008356D8"/>
    <w:rsid w:val="0083570C"/>
    <w:rsid w:val="008357DB"/>
    <w:rsid w:val="00835BE2"/>
    <w:rsid w:val="00835C1C"/>
    <w:rsid w:val="00836084"/>
    <w:rsid w:val="008361D1"/>
    <w:rsid w:val="00836241"/>
    <w:rsid w:val="00836A35"/>
    <w:rsid w:val="00836CAB"/>
    <w:rsid w:val="00836D48"/>
    <w:rsid w:val="008370EE"/>
    <w:rsid w:val="00837548"/>
    <w:rsid w:val="00837637"/>
    <w:rsid w:val="00837AC0"/>
    <w:rsid w:val="00837EE7"/>
    <w:rsid w:val="0084013D"/>
    <w:rsid w:val="0084018C"/>
    <w:rsid w:val="00840207"/>
    <w:rsid w:val="008402BC"/>
    <w:rsid w:val="008402D5"/>
    <w:rsid w:val="00840356"/>
    <w:rsid w:val="00840455"/>
    <w:rsid w:val="0084094D"/>
    <w:rsid w:val="00840AE9"/>
    <w:rsid w:val="00840E01"/>
    <w:rsid w:val="00840E8B"/>
    <w:rsid w:val="00840EA2"/>
    <w:rsid w:val="00840FD9"/>
    <w:rsid w:val="008410D5"/>
    <w:rsid w:val="00841331"/>
    <w:rsid w:val="00841B46"/>
    <w:rsid w:val="00841D8E"/>
    <w:rsid w:val="0084286A"/>
    <w:rsid w:val="0084319C"/>
    <w:rsid w:val="00843436"/>
    <w:rsid w:val="00843566"/>
    <w:rsid w:val="0084391C"/>
    <w:rsid w:val="00843D9A"/>
    <w:rsid w:val="0084403F"/>
    <w:rsid w:val="0084404A"/>
    <w:rsid w:val="00844181"/>
    <w:rsid w:val="00844716"/>
    <w:rsid w:val="00844CEE"/>
    <w:rsid w:val="0084518B"/>
    <w:rsid w:val="008452D4"/>
    <w:rsid w:val="00845392"/>
    <w:rsid w:val="00845794"/>
    <w:rsid w:val="00845C23"/>
    <w:rsid w:val="00845C5C"/>
    <w:rsid w:val="00845DCB"/>
    <w:rsid w:val="008462A0"/>
    <w:rsid w:val="00846C0C"/>
    <w:rsid w:val="00846E2E"/>
    <w:rsid w:val="008474BF"/>
    <w:rsid w:val="008474CD"/>
    <w:rsid w:val="008478FF"/>
    <w:rsid w:val="00847A0A"/>
    <w:rsid w:val="00847AB7"/>
    <w:rsid w:val="00847B46"/>
    <w:rsid w:val="00850920"/>
    <w:rsid w:val="00850B25"/>
    <w:rsid w:val="00850E1F"/>
    <w:rsid w:val="00850F94"/>
    <w:rsid w:val="00851144"/>
    <w:rsid w:val="0085128B"/>
    <w:rsid w:val="0085158E"/>
    <w:rsid w:val="0085180A"/>
    <w:rsid w:val="00851AEB"/>
    <w:rsid w:val="00851DAC"/>
    <w:rsid w:val="00851E41"/>
    <w:rsid w:val="008522E0"/>
    <w:rsid w:val="008524C7"/>
    <w:rsid w:val="00852918"/>
    <w:rsid w:val="008529E5"/>
    <w:rsid w:val="00853280"/>
    <w:rsid w:val="008536B2"/>
    <w:rsid w:val="0085372F"/>
    <w:rsid w:val="00853DA1"/>
    <w:rsid w:val="008540BC"/>
    <w:rsid w:val="00854A21"/>
    <w:rsid w:val="00854A5C"/>
    <w:rsid w:val="00854C72"/>
    <w:rsid w:val="008552B8"/>
    <w:rsid w:val="008552F7"/>
    <w:rsid w:val="00855450"/>
    <w:rsid w:val="008555AB"/>
    <w:rsid w:val="00855A53"/>
    <w:rsid w:val="0085638D"/>
    <w:rsid w:val="008565B7"/>
    <w:rsid w:val="008567C8"/>
    <w:rsid w:val="00856DA4"/>
    <w:rsid w:val="00856E6B"/>
    <w:rsid w:val="00856F0A"/>
    <w:rsid w:val="00857299"/>
    <w:rsid w:val="00857A4D"/>
    <w:rsid w:val="00857D52"/>
    <w:rsid w:val="00857F1E"/>
    <w:rsid w:val="0086000A"/>
    <w:rsid w:val="00860428"/>
    <w:rsid w:val="0086051D"/>
    <w:rsid w:val="008605C6"/>
    <w:rsid w:val="00860700"/>
    <w:rsid w:val="0086079D"/>
    <w:rsid w:val="00860899"/>
    <w:rsid w:val="008609CB"/>
    <w:rsid w:val="00860AA0"/>
    <w:rsid w:val="00860AF4"/>
    <w:rsid w:val="00860F93"/>
    <w:rsid w:val="00861385"/>
    <w:rsid w:val="00861EBE"/>
    <w:rsid w:val="008623B3"/>
    <w:rsid w:val="008624FB"/>
    <w:rsid w:val="00862569"/>
    <w:rsid w:val="00862903"/>
    <w:rsid w:val="00862A8B"/>
    <w:rsid w:val="00862CE5"/>
    <w:rsid w:val="00862E53"/>
    <w:rsid w:val="00862EE4"/>
    <w:rsid w:val="00863050"/>
    <w:rsid w:val="008633EA"/>
    <w:rsid w:val="0086342B"/>
    <w:rsid w:val="00863446"/>
    <w:rsid w:val="008635E4"/>
    <w:rsid w:val="0086378F"/>
    <w:rsid w:val="00863A72"/>
    <w:rsid w:val="00863D70"/>
    <w:rsid w:val="00863DB5"/>
    <w:rsid w:val="00863F62"/>
    <w:rsid w:val="00864084"/>
    <w:rsid w:val="008644CE"/>
    <w:rsid w:val="00864B4D"/>
    <w:rsid w:val="00864CD3"/>
    <w:rsid w:val="00864E6A"/>
    <w:rsid w:val="00864FE8"/>
    <w:rsid w:val="00865102"/>
    <w:rsid w:val="008654D9"/>
    <w:rsid w:val="008658C3"/>
    <w:rsid w:val="00865D89"/>
    <w:rsid w:val="00866324"/>
    <w:rsid w:val="008668EA"/>
    <w:rsid w:val="00866A56"/>
    <w:rsid w:val="00866B12"/>
    <w:rsid w:val="0086707F"/>
    <w:rsid w:val="00867791"/>
    <w:rsid w:val="00867BDA"/>
    <w:rsid w:val="00867BF0"/>
    <w:rsid w:val="00870B5D"/>
    <w:rsid w:val="00870D79"/>
    <w:rsid w:val="00870F24"/>
    <w:rsid w:val="00870FDE"/>
    <w:rsid w:val="008714E2"/>
    <w:rsid w:val="00871554"/>
    <w:rsid w:val="00871882"/>
    <w:rsid w:val="008718A2"/>
    <w:rsid w:val="008719CE"/>
    <w:rsid w:val="00871E65"/>
    <w:rsid w:val="00871FE2"/>
    <w:rsid w:val="008720A6"/>
    <w:rsid w:val="00872200"/>
    <w:rsid w:val="00872289"/>
    <w:rsid w:val="008723EB"/>
    <w:rsid w:val="008724C2"/>
    <w:rsid w:val="0087282A"/>
    <w:rsid w:val="00872A11"/>
    <w:rsid w:val="00872AB8"/>
    <w:rsid w:val="00872C8D"/>
    <w:rsid w:val="008731A6"/>
    <w:rsid w:val="00873202"/>
    <w:rsid w:val="00873384"/>
    <w:rsid w:val="008734C2"/>
    <w:rsid w:val="008737C1"/>
    <w:rsid w:val="00873E8E"/>
    <w:rsid w:val="008743B8"/>
    <w:rsid w:val="00874482"/>
    <w:rsid w:val="00874566"/>
    <w:rsid w:val="008746EF"/>
    <w:rsid w:val="008748F7"/>
    <w:rsid w:val="00874956"/>
    <w:rsid w:val="00874CCC"/>
    <w:rsid w:val="00875456"/>
    <w:rsid w:val="008755A8"/>
    <w:rsid w:val="00875D73"/>
    <w:rsid w:val="0087613D"/>
    <w:rsid w:val="00876AC9"/>
    <w:rsid w:val="008772A6"/>
    <w:rsid w:val="0087737F"/>
    <w:rsid w:val="008773FB"/>
    <w:rsid w:val="00877A46"/>
    <w:rsid w:val="00877B6F"/>
    <w:rsid w:val="00877C86"/>
    <w:rsid w:val="00877D38"/>
    <w:rsid w:val="00880842"/>
    <w:rsid w:val="00880C9B"/>
    <w:rsid w:val="00880E8D"/>
    <w:rsid w:val="00881191"/>
    <w:rsid w:val="00881909"/>
    <w:rsid w:val="008819A1"/>
    <w:rsid w:val="00881B63"/>
    <w:rsid w:val="00881BBA"/>
    <w:rsid w:val="00881C6A"/>
    <w:rsid w:val="00882578"/>
    <w:rsid w:val="0088299F"/>
    <w:rsid w:val="00882C5A"/>
    <w:rsid w:val="008834D2"/>
    <w:rsid w:val="008834E9"/>
    <w:rsid w:val="0088381E"/>
    <w:rsid w:val="00883A58"/>
    <w:rsid w:val="00883CDD"/>
    <w:rsid w:val="00883D15"/>
    <w:rsid w:val="00883F57"/>
    <w:rsid w:val="00884030"/>
    <w:rsid w:val="0088437F"/>
    <w:rsid w:val="008847EE"/>
    <w:rsid w:val="00884A05"/>
    <w:rsid w:val="00884B79"/>
    <w:rsid w:val="0088542D"/>
    <w:rsid w:val="008856EE"/>
    <w:rsid w:val="008857DB"/>
    <w:rsid w:val="00885A92"/>
    <w:rsid w:val="00885F1E"/>
    <w:rsid w:val="00885F25"/>
    <w:rsid w:val="008863C9"/>
    <w:rsid w:val="008864CE"/>
    <w:rsid w:val="00886870"/>
    <w:rsid w:val="00886A91"/>
    <w:rsid w:val="00886B08"/>
    <w:rsid w:val="00886F04"/>
    <w:rsid w:val="00887037"/>
    <w:rsid w:val="008871F5"/>
    <w:rsid w:val="008874D1"/>
    <w:rsid w:val="008878B1"/>
    <w:rsid w:val="00887E5D"/>
    <w:rsid w:val="00887FD3"/>
    <w:rsid w:val="008901B9"/>
    <w:rsid w:val="0089062C"/>
    <w:rsid w:val="00890C10"/>
    <w:rsid w:val="00890CE8"/>
    <w:rsid w:val="00890E51"/>
    <w:rsid w:val="00891153"/>
    <w:rsid w:val="00891291"/>
    <w:rsid w:val="008914A1"/>
    <w:rsid w:val="00891987"/>
    <w:rsid w:val="00891C27"/>
    <w:rsid w:val="008920A0"/>
    <w:rsid w:val="008922E1"/>
    <w:rsid w:val="0089235E"/>
    <w:rsid w:val="008925A5"/>
    <w:rsid w:val="008926AB"/>
    <w:rsid w:val="00892792"/>
    <w:rsid w:val="00892A1B"/>
    <w:rsid w:val="00892BF0"/>
    <w:rsid w:val="00892E9A"/>
    <w:rsid w:val="0089311C"/>
    <w:rsid w:val="008935B7"/>
    <w:rsid w:val="0089380E"/>
    <w:rsid w:val="008938FD"/>
    <w:rsid w:val="00893D46"/>
    <w:rsid w:val="00893D8C"/>
    <w:rsid w:val="00893DFF"/>
    <w:rsid w:val="008947E1"/>
    <w:rsid w:val="00894872"/>
    <w:rsid w:val="00895064"/>
    <w:rsid w:val="008954BA"/>
    <w:rsid w:val="00895A74"/>
    <w:rsid w:val="00895E32"/>
    <w:rsid w:val="00895F9C"/>
    <w:rsid w:val="0089633A"/>
    <w:rsid w:val="008963E6"/>
    <w:rsid w:val="00896EFA"/>
    <w:rsid w:val="008975DC"/>
    <w:rsid w:val="008979F2"/>
    <w:rsid w:val="00897A47"/>
    <w:rsid w:val="00897C9F"/>
    <w:rsid w:val="00897D8C"/>
    <w:rsid w:val="008A0354"/>
    <w:rsid w:val="008A0525"/>
    <w:rsid w:val="008A0621"/>
    <w:rsid w:val="008A0845"/>
    <w:rsid w:val="008A0EF1"/>
    <w:rsid w:val="008A18F4"/>
    <w:rsid w:val="008A1EB2"/>
    <w:rsid w:val="008A2062"/>
    <w:rsid w:val="008A2403"/>
    <w:rsid w:val="008A247F"/>
    <w:rsid w:val="008A25DC"/>
    <w:rsid w:val="008A2F36"/>
    <w:rsid w:val="008A2FC8"/>
    <w:rsid w:val="008A326C"/>
    <w:rsid w:val="008A344D"/>
    <w:rsid w:val="008A3508"/>
    <w:rsid w:val="008A38CF"/>
    <w:rsid w:val="008A4507"/>
    <w:rsid w:val="008A4CBB"/>
    <w:rsid w:val="008A572B"/>
    <w:rsid w:val="008A5945"/>
    <w:rsid w:val="008A5D3D"/>
    <w:rsid w:val="008A60C0"/>
    <w:rsid w:val="008A6419"/>
    <w:rsid w:val="008A6890"/>
    <w:rsid w:val="008A6F9B"/>
    <w:rsid w:val="008A70C4"/>
    <w:rsid w:val="008A7484"/>
    <w:rsid w:val="008A79EB"/>
    <w:rsid w:val="008A7B23"/>
    <w:rsid w:val="008A7EC6"/>
    <w:rsid w:val="008A7F6C"/>
    <w:rsid w:val="008B0079"/>
    <w:rsid w:val="008B009F"/>
    <w:rsid w:val="008B02BA"/>
    <w:rsid w:val="008B0680"/>
    <w:rsid w:val="008B0A1D"/>
    <w:rsid w:val="008B0C28"/>
    <w:rsid w:val="008B0C32"/>
    <w:rsid w:val="008B0D2F"/>
    <w:rsid w:val="008B0E04"/>
    <w:rsid w:val="008B0FF4"/>
    <w:rsid w:val="008B1291"/>
    <w:rsid w:val="008B1B24"/>
    <w:rsid w:val="008B2091"/>
    <w:rsid w:val="008B24AD"/>
    <w:rsid w:val="008B2517"/>
    <w:rsid w:val="008B2709"/>
    <w:rsid w:val="008B2FA1"/>
    <w:rsid w:val="008B3062"/>
    <w:rsid w:val="008B3666"/>
    <w:rsid w:val="008B400A"/>
    <w:rsid w:val="008B4506"/>
    <w:rsid w:val="008B4606"/>
    <w:rsid w:val="008B4700"/>
    <w:rsid w:val="008B4A87"/>
    <w:rsid w:val="008B4D01"/>
    <w:rsid w:val="008B51B7"/>
    <w:rsid w:val="008B53AD"/>
    <w:rsid w:val="008B5647"/>
    <w:rsid w:val="008B5A89"/>
    <w:rsid w:val="008B5EFB"/>
    <w:rsid w:val="008B5F27"/>
    <w:rsid w:val="008B5F48"/>
    <w:rsid w:val="008B60AE"/>
    <w:rsid w:val="008B610D"/>
    <w:rsid w:val="008B6261"/>
    <w:rsid w:val="008B62CA"/>
    <w:rsid w:val="008B6598"/>
    <w:rsid w:val="008B6929"/>
    <w:rsid w:val="008B6A81"/>
    <w:rsid w:val="008B6ED8"/>
    <w:rsid w:val="008B7168"/>
    <w:rsid w:val="008B7429"/>
    <w:rsid w:val="008B770D"/>
    <w:rsid w:val="008B7784"/>
    <w:rsid w:val="008B7867"/>
    <w:rsid w:val="008C01D6"/>
    <w:rsid w:val="008C04DB"/>
    <w:rsid w:val="008C0A8F"/>
    <w:rsid w:val="008C0C36"/>
    <w:rsid w:val="008C1241"/>
    <w:rsid w:val="008C1318"/>
    <w:rsid w:val="008C1951"/>
    <w:rsid w:val="008C1D14"/>
    <w:rsid w:val="008C1DFC"/>
    <w:rsid w:val="008C1F20"/>
    <w:rsid w:val="008C3A8E"/>
    <w:rsid w:val="008C4378"/>
    <w:rsid w:val="008C44B4"/>
    <w:rsid w:val="008C4B91"/>
    <w:rsid w:val="008C4C73"/>
    <w:rsid w:val="008C4CE2"/>
    <w:rsid w:val="008C4FAB"/>
    <w:rsid w:val="008C529F"/>
    <w:rsid w:val="008C5560"/>
    <w:rsid w:val="008C56E2"/>
    <w:rsid w:val="008C5C27"/>
    <w:rsid w:val="008C5C3F"/>
    <w:rsid w:val="008C612C"/>
    <w:rsid w:val="008C6278"/>
    <w:rsid w:val="008C637D"/>
    <w:rsid w:val="008C64E8"/>
    <w:rsid w:val="008C673D"/>
    <w:rsid w:val="008C6C62"/>
    <w:rsid w:val="008C6C6E"/>
    <w:rsid w:val="008C7031"/>
    <w:rsid w:val="008C70E1"/>
    <w:rsid w:val="008C70EB"/>
    <w:rsid w:val="008C72F1"/>
    <w:rsid w:val="008C79C8"/>
    <w:rsid w:val="008C7D09"/>
    <w:rsid w:val="008C7DE3"/>
    <w:rsid w:val="008C7E48"/>
    <w:rsid w:val="008D063B"/>
    <w:rsid w:val="008D0675"/>
    <w:rsid w:val="008D0B25"/>
    <w:rsid w:val="008D1458"/>
    <w:rsid w:val="008D16FA"/>
    <w:rsid w:val="008D1AC4"/>
    <w:rsid w:val="008D1B24"/>
    <w:rsid w:val="008D27F0"/>
    <w:rsid w:val="008D2C8C"/>
    <w:rsid w:val="008D321D"/>
    <w:rsid w:val="008D3509"/>
    <w:rsid w:val="008D365C"/>
    <w:rsid w:val="008D371E"/>
    <w:rsid w:val="008D4702"/>
    <w:rsid w:val="008D48E9"/>
    <w:rsid w:val="008D4A55"/>
    <w:rsid w:val="008D4F8C"/>
    <w:rsid w:val="008D5363"/>
    <w:rsid w:val="008D54B1"/>
    <w:rsid w:val="008D56EB"/>
    <w:rsid w:val="008D5B6C"/>
    <w:rsid w:val="008D5D58"/>
    <w:rsid w:val="008D6757"/>
    <w:rsid w:val="008D6A2D"/>
    <w:rsid w:val="008D6B4E"/>
    <w:rsid w:val="008D6BCE"/>
    <w:rsid w:val="008D6CA0"/>
    <w:rsid w:val="008D6E5E"/>
    <w:rsid w:val="008D6FA5"/>
    <w:rsid w:val="008D745F"/>
    <w:rsid w:val="008D75E7"/>
    <w:rsid w:val="008D77F8"/>
    <w:rsid w:val="008D78A3"/>
    <w:rsid w:val="008D78CA"/>
    <w:rsid w:val="008D78D3"/>
    <w:rsid w:val="008D799F"/>
    <w:rsid w:val="008D7BD8"/>
    <w:rsid w:val="008E000B"/>
    <w:rsid w:val="008E01CE"/>
    <w:rsid w:val="008E03D2"/>
    <w:rsid w:val="008E0514"/>
    <w:rsid w:val="008E0913"/>
    <w:rsid w:val="008E0A67"/>
    <w:rsid w:val="008E0AE8"/>
    <w:rsid w:val="008E0AF1"/>
    <w:rsid w:val="008E14FC"/>
    <w:rsid w:val="008E1811"/>
    <w:rsid w:val="008E1CF7"/>
    <w:rsid w:val="008E2C2E"/>
    <w:rsid w:val="008E3EA0"/>
    <w:rsid w:val="008E3FF5"/>
    <w:rsid w:val="008E4440"/>
    <w:rsid w:val="008E4636"/>
    <w:rsid w:val="008E469A"/>
    <w:rsid w:val="008E4840"/>
    <w:rsid w:val="008E48DA"/>
    <w:rsid w:val="008E49B2"/>
    <w:rsid w:val="008E4BE4"/>
    <w:rsid w:val="008E550B"/>
    <w:rsid w:val="008E625D"/>
    <w:rsid w:val="008E63B7"/>
    <w:rsid w:val="008E661F"/>
    <w:rsid w:val="008E7A00"/>
    <w:rsid w:val="008F0046"/>
    <w:rsid w:val="008F00A3"/>
    <w:rsid w:val="008F0134"/>
    <w:rsid w:val="008F03C9"/>
    <w:rsid w:val="008F0411"/>
    <w:rsid w:val="008F05B8"/>
    <w:rsid w:val="008F0992"/>
    <w:rsid w:val="008F0CE6"/>
    <w:rsid w:val="008F1357"/>
    <w:rsid w:val="008F18A9"/>
    <w:rsid w:val="008F1962"/>
    <w:rsid w:val="008F1A71"/>
    <w:rsid w:val="008F1B3E"/>
    <w:rsid w:val="008F1BDA"/>
    <w:rsid w:val="008F20F1"/>
    <w:rsid w:val="008F2161"/>
    <w:rsid w:val="008F22FE"/>
    <w:rsid w:val="008F24D4"/>
    <w:rsid w:val="008F282A"/>
    <w:rsid w:val="008F29BC"/>
    <w:rsid w:val="008F2A39"/>
    <w:rsid w:val="008F2FA4"/>
    <w:rsid w:val="008F30D9"/>
    <w:rsid w:val="008F333D"/>
    <w:rsid w:val="008F33BD"/>
    <w:rsid w:val="008F3550"/>
    <w:rsid w:val="008F39C5"/>
    <w:rsid w:val="008F3A85"/>
    <w:rsid w:val="008F3B42"/>
    <w:rsid w:val="008F3C8E"/>
    <w:rsid w:val="008F3FD8"/>
    <w:rsid w:val="008F4010"/>
    <w:rsid w:val="008F48A7"/>
    <w:rsid w:val="008F4A2C"/>
    <w:rsid w:val="008F4A33"/>
    <w:rsid w:val="008F4D04"/>
    <w:rsid w:val="008F528D"/>
    <w:rsid w:val="008F52AE"/>
    <w:rsid w:val="008F53CE"/>
    <w:rsid w:val="008F58EA"/>
    <w:rsid w:val="008F60D3"/>
    <w:rsid w:val="008F61F6"/>
    <w:rsid w:val="008F659E"/>
    <w:rsid w:val="008F65C6"/>
    <w:rsid w:val="008F6A50"/>
    <w:rsid w:val="008F6C27"/>
    <w:rsid w:val="008F6D05"/>
    <w:rsid w:val="008F6F42"/>
    <w:rsid w:val="008F7076"/>
    <w:rsid w:val="008F72F0"/>
    <w:rsid w:val="008F757A"/>
    <w:rsid w:val="008F7B5D"/>
    <w:rsid w:val="008F7D19"/>
    <w:rsid w:val="008F7FF5"/>
    <w:rsid w:val="009001BC"/>
    <w:rsid w:val="009002B6"/>
    <w:rsid w:val="0090050B"/>
    <w:rsid w:val="00900CBC"/>
    <w:rsid w:val="00901061"/>
    <w:rsid w:val="0090115D"/>
    <w:rsid w:val="009013A1"/>
    <w:rsid w:val="00901AF7"/>
    <w:rsid w:val="00901DBD"/>
    <w:rsid w:val="00901F6C"/>
    <w:rsid w:val="00902201"/>
    <w:rsid w:val="009035BB"/>
    <w:rsid w:val="00903740"/>
    <w:rsid w:val="00903CA9"/>
    <w:rsid w:val="00904094"/>
    <w:rsid w:val="00904191"/>
    <w:rsid w:val="00904418"/>
    <w:rsid w:val="00904C2C"/>
    <w:rsid w:val="00904CC8"/>
    <w:rsid w:val="0090506F"/>
    <w:rsid w:val="00905188"/>
    <w:rsid w:val="009059C2"/>
    <w:rsid w:val="00905A76"/>
    <w:rsid w:val="00905C3E"/>
    <w:rsid w:val="00905CF2"/>
    <w:rsid w:val="00905DEF"/>
    <w:rsid w:val="009065C7"/>
    <w:rsid w:val="00906A97"/>
    <w:rsid w:val="00906AFA"/>
    <w:rsid w:val="00906CBD"/>
    <w:rsid w:val="0090713A"/>
    <w:rsid w:val="00907146"/>
    <w:rsid w:val="009073D4"/>
    <w:rsid w:val="00907446"/>
    <w:rsid w:val="0090756B"/>
    <w:rsid w:val="009075DF"/>
    <w:rsid w:val="0090760A"/>
    <w:rsid w:val="00907610"/>
    <w:rsid w:val="00907772"/>
    <w:rsid w:val="00910203"/>
    <w:rsid w:val="009102E5"/>
    <w:rsid w:val="009111F1"/>
    <w:rsid w:val="00911598"/>
    <w:rsid w:val="009117B2"/>
    <w:rsid w:val="00911898"/>
    <w:rsid w:val="009118ED"/>
    <w:rsid w:val="00911D3A"/>
    <w:rsid w:val="00911F88"/>
    <w:rsid w:val="00912B37"/>
    <w:rsid w:val="00912C19"/>
    <w:rsid w:val="00912D39"/>
    <w:rsid w:val="00913069"/>
    <w:rsid w:val="00913443"/>
    <w:rsid w:val="00913B0A"/>
    <w:rsid w:val="00913BD6"/>
    <w:rsid w:val="0091413A"/>
    <w:rsid w:val="00914C6C"/>
    <w:rsid w:val="00914D33"/>
    <w:rsid w:val="00914E29"/>
    <w:rsid w:val="00914F34"/>
    <w:rsid w:val="00914FD2"/>
    <w:rsid w:val="009153AD"/>
    <w:rsid w:val="0091552A"/>
    <w:rsid w:val="00915A79"/>
    <w:rsid w:val="00915BC4"/>
    <w:rsid w:val="00915BE4"/>
    <w:rsid w:val="00915E06"/>
    <w:rsid w:val="009161B7"/>
    <w:rsid w:val="0091656B"/>
    <w:rsid w:val="009169B5"/>
    <w:rsid w:val="00916AB0"/>
    <w:rsid w:val="00916CB0"/>
    <w:rsid w:val="00917596"/>
    <w:rsid w:val="00917620"/>
    <w:rsid w:val="009179E9"/>
    <w:rsid w:val="00917A9F"/>
    <w:rsid w:val="00917FF3"/>
    <w:rsid w:val="00917FF4"/>
    <w:rsid w:val="009202B1"/>
    <w:rsid w:val="009207B8"/>
    <w:rsid w:val="009207F4"/>
    <w:rsid w:val="00920DBE"/>
    <w:rsid w:val="00920EE6"/>
    <w:rsid w:val="009211F2"/>
    <w:rsid w:val="009213C1"/>
    <w:rsid w:val="009215AE"/>
    <w:rsid w:val="00921724"/>
    <w:rsid w:val="0092183C"/>
    <w:rsid w:val="0092199C"/>
    <w:rsid w:val="00921C2C"/>
    <w:rsid w:val="00921C6A"/>
    <w:rsid w:val="00921C94"/>
    <w:rsid w:val="00921E9E"/>
    <w:rsid w:val="00922523"/>
    <w:rsid w:val="00922866"/>
    <w:rsid w:val="00922AF5"/>
    <w:rsid w:val="00922F06"/>
    <w:rsid w:val="0092351B"/>
    <w:rsid w:val="00923616"/>
    <w:rsid w:val="00923BC6"/>
    <w:rsid w:val="00923DDD"/>
    <w:rsid w:val="009242BB"/>
    <w:rsid w:val="0092438A"/>
    <w:rsid w:val="009249C0"/>
    <w:rsid w:val="00924BBB"/>
    <w:rsid w:val="00925279"/>
    <w:rsid w:val="00925F97"/>
    <w:rsid w:val="00926277"/>
    <w:rsid w:val="00926671"/>
    <w:rsid w:val="00926A45"/>
    <w:rsid w:val="00926A57"/>
    <w:rsid w:val="00926B12"/>
    <w:rsid w:val="00926B83"/>
    <w:rsid w:val="00926C45"/>
    <w:rsid w:val="00926C51"/>
    <w:rsid w:val="00926F3D"/>
    <w:rsid w:val="00926F83"/>
    <w:rsid w:val="00927398"/>
    <w:rsid w:val="009274BB"/>
    <w:rsid w:val="0093072E"/>
    <w:rsid w:val="00930B09"/>
    <w:rsid w:val="00930CF8"/>
    <w:rsid w:val="00930FAD"/>
    <w:rsid w:val="00931256"/>
    <w:rsid w:val="00931AD1"/>
    <w:rsid w:val="00931E33"/>
    <w:rsid w:val="00932009"/>
    <w:rsid w:val="00932280"/>
    <w:rsid w:val="009326E4"/>
    <w:rsid w:val="00932E86"/>
    <w:rsid w:val="00933993"/>
    <w:rsid w:val="00933CB9"/>
    <w:rsid w:val="00933FC8"/>
    <w:rsid w:val="009342CF"/>
    <w:rsid w:val="009347AA"/>
    <w:rsid w:val="00934E23"/>
    <w:rsid w:val="00934E63"/>
    <w:rsid w:val="00934F33"/>
    <w:rsid w:val="009351F8"/>
    <w:rsid w:val="009352DA"/>
    <w:rsid w:val="009355D6"/>
    <w:rsid w:val="009356CF"/>
    <w:rsid w:val="00935BFA"/>
    <w:rsid w:val="00935C61"/>
    <w:rsid w:val="00936050"/>
    <w:rsid w:val="009361B2"/>
    <w:rsid w:val="009366B9"/>
    <w:rsid w:val="00936D92"/>
    <w:rsid w:val="00937BB2"/>
    <w:rsid w:val="009403BC"/>
    <w:rsid w:val="00940901"/>
    <w:rsid w:val="0094122C"/>
    <w:rsid w:val="0094209B"/>
    <w:rsid w:val="009421E9"/>
    <w:rsid w:val="00942913"/>
    <w:rsid w:val="00942B31"/>
    <w:rsid w:val="00942DEC"/>
    <w:rsid w:val="00942E4D"/>
    <w:rsid w:val="00943202"/>
    <w:rsid w:val="0094322A"/>
    <w:rsid w:val="009435A0"/>
    <w:rsid w:val="0094365D"/>
    <w:rsid w:val="00943743"/>
    <w:rsid w:val="009443A4"/>
    <w:rsid w:val="009446B3"/>
    <w:rsid w:val="009446CE"/>
    <w:rsid w:val="00944860"/>
    <w:rsid w:val="00944EDB"/>
    <w:rsid w:val="0094524A"/>
    <w:rsid w:val="00945817"/>
    <w:rsid w:val="009461C4"/>
    <w:rsid w:val="00946511"/>
    <w:rsid w:val="00946923"/>
    <w:rsid w:val="00946D52"/>
    <w:rsid w:val="00946FC9"/>
    <w:rsid w:val="0094748E"/>
    <w:rsid w:val="0094755A"/>
    <w:rsid w:val="0095093F"/>
    <w:rsid w:val="0095099E"/>
    <w:rsid w:val="00950A0C"/>
    <w:rsid w:val="00950AA6"/>
    <w:rsid w:val="00950E5F"/>
    <w:rsid w:val="00951103"/>
    <w:rsid w:val="00951196"/>
    <w:rsid w:val="009511C6"/>
    <w:rsid w:val="00951828"/>
    <w:rsid w:val="00951886"/>
    <w:rsid w:val="00951E48"/>
    <w:rsid w:val="0095226E"/>
    <w:rsid w:val="00952291"/>
    <w:rsid w:val="009528B6"/>
    <w:rsid w:val="00953245"/>
    <w:rsid w:val="0095354B"/>
    <w:rsid w:val="0095375E"/>
    <w:rsid w:val="009539AE"/>
    <w:rsid w:val="00953A3A"/>
    <w:rsid w:val="00953AAC"/>
    <w:rsid w:val="00953D46"/>
    <w:rsid w:val="00953D48"/>
    <w:rsid w:val="0095423A"/>
    <w:rsid w:val="0095423D"/>
    <w:rsid w:val="009542F2"/>
    <w:rsid w:val="009545FF"/>
    <w:rsid w:val="00954609"/>
    <w:rsid w:val="009546E5"/>
    <w:rsid w:val="00954D22"/>
    <w:rsid w:val="00955203"/>
    <w:rsid w:val="0095528F"/>
    <w:rsid w:val="0095535D"/>
    <w:rsid w:val="00955385"/>
    <w:rsid w:val="0095557F"/>
    <w:rsid w:val="00955D3F"/>
    <w:rsid w:val="00955F2F"/>
    <w:rsid w:val="009560BC"/>
    <w:rsid w:val="009561F1"/>
    <w:rsid w:val="00956800"/>
    <w:rsid w:val="0095699F"/>
    <w:rsid w:val="00956B09"/>
    <w:rsid w:val="00956B8A"/>
    <w:rsid w:val="00956CA0"/>
    <w:rsid w:val="00956D7B"/>
    <w:rsid w:val="00956F62"/>
    <w:rsid w:val="0095749E"/>
    <w:rsid w:val="00957847"/>
    <w:rsid w:val="00957AF0"/>
    <w:rsid w:val="00957BB4"/>
    <w:rsid w:val="009607C2"/>
    <w:rsid w:val="009608A3"/>
    <w:rsid w:val="00960F96"/>
    <w:rsid w:val="00961113"/>
    <w:rsid w:val="009618B8"/>
    <w:rsid w:val="0096191C"/>
    <w:rsid w:val="00961B9D"/>
    <w:rsid w:val="00961CE6"/>
    <w:rsid w:val="00961D38"/>
    <w:rsid w:val="00961F36"/>
    <w:rsid w:val="00961F43"/>
    <w:rsid w:val="00962005"/>
    <w:rsid w:val="00962568"/>
    <w:rsid w:val="009625A6"/>
    <w:rsid w:val="00962834"/>
    <w:rsid w:val="00962D08"/>
    <w:rsid w:val="00962FCE"/>
    <w:rsid w:val="00963089"/>
    <w:rsid w:val="009630AA"/>
    <w:rsid w:val="009632EE"/>
    <w:rsid w:val="00963499"/>
    <w:rsid w:val="009637B0"/>
    <w:rsid w:val="0096382E"/>
    <w:rsid w:val="00963CFF"/>
    <w:rsid w:val="00963EEC"/>
    <w:rsid w:val="00964153"/>
    <w:rsid w:val="009647EE"/>
    <w:rsid w:val="009647FB"/>
    <w:rsid w:val="009651B1"/>
    <w:rsid w:val="00965352"/>
    <w:rsid w:val="00965497"/>
    <w:rsid w:val="00966F05"/>
    <w:rsid w:val="00967442"/>
    <w:rsid w:val="009676FE"/>
    <w:rsid w:val="009678D7"/>
    <w:rsid w:val="00967B2D"/>
    <w:rsid w:val="00967C5F"/>
    <w:rsid w:val="00967D92"/>
    <w:rsid w:val="00967DD7"/>
    <w:rsid w:val="00970233"/>
    <w:rsid w:val="00970234"/>
    <w:rsid w:val="00970469"/>
    <w:rsid w:val="00970544"/>
    <w:rsid w:val="009706F6"/>
    <w:rsid w:val="009706FF"/>
    <w:rsid w:val="00970910"/>
    <w:rsid w:val="00970957"/>
    <w:rsid w:val="0097118A"/>
    <w:rsid w:val="009716CE"/>
    <w:rsid w:val="00971DF3"/>
    <w:rsid w:val="00971F2A"/>
    <w:rsid w:val="00972126"/>
    <w:rsid w:val="00972694"/>
    <w:rsid w:val="009727D0"/>
    <w:rsid w:val="00972BB4"/>
    <w:rsid w:val="00972DD1"/>
    <w:rsid w:val="00973336"/>
    <w:rsid w:val="009735C7"/>
    <w:rsid w:val="009739DC"/>
    <w:rsid w:val="00973A7F"/>
    <w:rsid w:val="00973E56"/>
    <w:rsid w:val="0097430C"/>
    <w:rsid w:val="009743BD"/>
    <w:rsid w:val="00974419"/>
    <w:rsid w:val="009744E2"/>
    <w:rsid w:val="00974862"/>
    <w:rsid w:val="00974B5C"/>
    <w:rsid w:val="00974BB9"/>
    <w:rsid w:val="00974C7B"/>
    <w:rsid w:val="00975011"/>
    <w:rsid w:val="0097501D"/>
    <w:rsid w:val="00975096"/>
    <w:rsid w:val="00975112"/>
    <w:rsid w:val="009751AF"/>
    <w:rsid w:val="009752BE"/>
    <w:rsid w:val="00975479"/>
    <w:rsid w:val="0097559C"/>
    <w:rsid w:val="00975819"/>
    <w:rsid w:val="00975959"/>
    <w:rsid w:val="00975F9C"/>
    <w:rsid w:val="00975FD6"/>
    <w:rsid w:val="0097612E"/>
    <w:rsid w:val="0097642B"/>
    <w:rsid w:val="00976FCA"/>
    <w:rsid w:val="00977032"/>
    <w:rsid w:val="0097738A"/>
    <w:rsid w:val="009775F9"/>
    <w:rsid w:val="0097791C"/>
    <w:rsid w:val="009779EF"/>
    <w:rsid w:val="00980153"/>
    <w:rsid w:val="0098080C"/>
    <w:rsid w:val="0098085D"/>
    <w:rsid w:val="009809DF"/>
    <w:rsid w:val="00981DC4"/>
    <w:rsid w:val="00982281"/>
    <w:rsid w:val="00982A8E"/>
    <w:rsid w:val="00982C2C"/>
    <w:rsid w:val="00982F1F"/>
    <w:rsid w:val="0098353E"/>
    <w:rsid w:val="00983577"/>
    <w:rsid w:val="009836A0"/>
    <w:rsid w:val="0098397B"/>
    <w:rsid w:val="00983A14"/>
    <w:rsid w:val="00983C8A"/>
    <w:rsid w:val="00983D56"/>
    <w:rsid w:val="00984469"/>
    <w:rsid w:val="0098446F"/>
    <w:rsid w:val="009844EA"/>
    <w:rsid w:val="00984591"/>
    <w:rsid w:val="00984D82"/>
    <w:rsid w:val="00984E37"/>
    <w:rsid w:val="00984F5A"/>
    <w:rsid w:val="009850EE"/>
    <w:rsid w:val="0098518F"/>
    <w:rsid w:val="00985245"/>
    <w:rsid w:val="0098698F"/>
    <w:rsid w:val="00986BA9"/>
    <w:rsid w:val="0098728E"/>
    <w:rsid w:val="00987326"/>
    <w:rsid w:val="00987498"/>
    <w:rsid w:val="00987A1E"/>
    <w:rsid w:val="00987A9F"/>
    <w:rsid w:val="00987EA1"/>
    <w:rsid w:val="00987F33"/>
    <w:rsid w:val="00990132"/>
    <w:rsid w:val="00990394"/>
    <w:rsid w:val="0099052B"/>
    <w:rsid w:val="009909F9"/>
    <w:rsid w:val="009911F7"/>
    <w:rsid w:val="00991260"/>
    <w:rsid w:val="00991449"/>
    <w:rsid w:val="00991B9C"/>
    <w:rsid w:val="009921E2"/>
    <w:rsid w:val="00992488"/>
    <w:rsid w:val="0099252E"/>
    <w:rsid w:val="00992F17"/>
    <w:rsid w:val="00992FB7"/>
    <w:rsid w:val="009931D6"/>
    <w:rsid w:val="009931E1"/>
    <w:rsid w:val="00993208"/>
    <w:rsid w:val="00993664"/>
    <w:rsid w:val="00993A8B"/>
    <w:rsid w:val="009942CD"/>
    <w:rsid w:val="00994452"/>
    <w:rsid w:val="0099447E"/>
    <w:rsid w:val="009949F9"/>
    <w:rsid w:val="00994CDD"/>
    <w:rsid w:val="00994CFA"/>
    <w:rsid w:val="00994D01"/>
    <w:rsid w:val="00994D5B"/>
    <w:rsid w:val="009951A0"/>
    <w:rsid w:val="00995254"/>
    <w:rsid w:val="00995A1E"/>
    <w:rsid w:val="00995F81"/>
    <w:rsid w:val="00996039"/>
    <w:rsid w:val="009963E1"/>
    <w:rsid w:val="0099672A"/>
    <w:rsid w:val="00996763"/>
    <w:rsid w:val="00996806"/>
    <w:rsid w:val="00996CD2"/>
    <w:rsid w:val="00996EB9"/>
    <w:rsid w:val="00997150"/>
    <w:rsid w:val="009975D3"/>
    <w:rsid w:val="0099780B"/>
    <w:rsid w:val="00997913"/>
    <w:rsid w:val="009979E4"/>
    <w:rsid w:val="00997A52"/>
    <w:rsid w:val="00997BBB"/>
    <w:rsid w:val="00997EA7"/>
    <w:rsid w:val="009A06CF"/>
    <w:rsid w:val="009A094F"/>
    <w:rsid w:val="009A0DDE"/>
    <w:rsid w:val="009A0E38"/>
    <w:rsid w:val="009A11D5"/>
    <w:rsid w:val="009A17AE"/>
    <w:rsid w:val="009A1CA7"/>
    <w:rsid w:val="009A1F81"/>
    <w:rsid w:val="009A23B6"/>
    <w:rsid w:val="009A28AA"/>
    <w:rsid w:val="009A2972"/>
    <w:rsid w:val="009A2B9F"/>
    <w:rsid w:val="009A34CD"/>
    <w:rsid w:val="009A3AFF"/>
    <w:rsid w:val="009A4160"/>
    <w:rsid w:val="009A4217"/>
    <w:rsid w:val="009A44A9"/>
    <w:rsid w:val="009A479C"/>
    <w:rsid w:val="009A4A10"/>
    <w:rsid w:val="009A4C31"/>
    <w:rsid w:val="009A4F3D"/>
    <w:rsid w:val="009A5253"/>
    <w:rsid w:val="009A5A54"/>
    <w:rsid w:val="009A604B"/>
    <w:rsid w:val="009A62BF"/>
    <w:rsid w:val="009A6322"/>
    <w:rsid w:val="009A63B2"/>
    <w:rsid w:val="009A6D9E"/>
    <w:rsid w:val="009A7130"/>
    <w:rsid w:val="009A72A7"/>
    <w:rsid w:val="009A783E"/>
    <w:rsid w:val="009A7EA7"/>
    <w:rsid w:val="009B0C66"/>
    <w:rsid w:val="009B0E79"/>
    <w:rsid w:val="009B0FBC"/>
    <w:rsid w:val="009B13AA"/>
    <w:rsid w:val="009B1F94"/>
    <w:rsid w:val="009B1FB4"/>
    <w:rsid w:val="009B238D"/>
    <w:rsid w:val="009B25B2"/>
    <w:rsid w:val="009B26C2"/>
    <w:rsid w:val="009B2A5F"/>
    <w:rsid w:val="009B344D"/>
    <w:rsid w:val="009B3A46"/>
    <w:rsid w:val="009B3B87"/>
    <w:rsid w:val="009B463C"/>
    <w:rsid w:val="009B4653"/>
    <w:rsid w:val="009B49B2"/>
    <w:rsid w:val="009B49E0"/>
    <w:rsid w:val="009B4BDC"/>
    <w:rsid w:val="009B4DCD"/>
    <w:rsid w:val="009B52A5"/>
    <w:rsid w:val="009B53AF"/>
    <w:rsid w:val="009B5684"/>
    <w:rsid w:val="009B5686"/>
    <w:rsid w:val="009B57F7"/>
    <w:rsid w:val="009B5816"/>
    <w:rsid w:val="009B5CD2"/>
    <w:rsid w:val="009B5D7E"/>
    <w:rsid w:val="009B5F08"/>
    <w:rsid w:val="009B6216"/>
    <w:rsid w:val="009B632C"/>
    <w:rsid w:val="009B6524"/>
    <w:rsid w:val="009B65FB"/>
    <w:rsid w:val="009B6825"/>
    <w:rsid w:val="009B6D3E"/>
    <w:rsid w:val="009B6F7E"/>
    <w:rsid w:val="009B7558"/>
    <w:rsid w:val="009B7877"/>
    <w:rsid w:val="009B79EC"/>
    <w:rsid w:val="009C040B"/>
    <w:rsid w:val="009C089A"/>
    <w:rsid w:val="009C0B34"/>
    <w:rsid w:val="009C0BB1"/>
    <w:rsid w:val="009C0BE9"/>
    <w:rsid w:val="009C0DE3"/>
    <w:rsid w:val="009C0E9F"/>
    <w:rsid w:val="009C1101"/>
    <w:rsid w:val="009C1441"/>
    <w:rsid w:val="009C17A4"/>
    <w:rsid w:val="009C1F75"/>
    <w:rsid w:val="009C1FB7"/>
    <w:rsid w:val="009C221E"/>
    <w:rsid w:val="009C268C"/>
    <w:rsid w:val="009C2865"/>
    <w:rsid w:val="009C2979"/>
    <w:rsid w:val="009C321C"/>
    <w:rsid w:val="009C3373"/>
    <w:rsid w:val="009C35DC"/>
    <w:rsid w:val="009C38E6"/>
    <w:rsid w:val="009C3952"/>
    <w:rsid w:val="009C39DC"/>
    <w:rsid w:val="009C410B"/>
    <w:rsid w:val="009C44AA"/>
    <w:rsid w:val="009C44DA"/>
    <w:rsid w:val="009C4758"/>
    <w:rsid w:val="009C48D1"/>
    <w:rsid w:val="009C4B41"/>
    <w:rsid w:val="009C4F10"/>
    <w:rsid w:val="009C522F"/>
    <w:rsid w:val="009C5446"/>
    <w:rsid w:val="009C58B6"/>
    <w:rsid w:val="009C597B"/>
    <w:rsid w:val="009C5BC9"/>
    <w:rsid w:val="009C5BE4"/>
    <w:rsid w:val="009C5F6A"/>
    <w:rsid w:val="009C5FEB"/>
    <w:rsid w:val="009C66A5"/>
    <w:rsid w:val="009C6A7B"/>
    <w:rsid w:val="009C6C02"/>
    <w:rsid w:val="009C70EC"/>
    <w:rsid w:val="009C7417"/>
    <w:rsid w:val="009C76AC"/>
    <w:rsid w:val="009C79C9"/>
    <w:rsid w:val="009D0088"/>
    <w:rsid w:val="009D01DD"/>
    <w:rsid w:val="009D05B1"/>
    <w:rsid w:val="009D084A"/>
    <w:rsid w:val="009D161E"/>
    <w:rsid w:val="009D1794"/>
    <w:rsid w:val="009D1905"/>
    <w:rsid w:val="009D1912"/>
    <w:rsid w:val="009D1A62"/>
    <w:rsid w:val="009D1AD6"/>
    <w:rsid w:val="009D1C22"/>
    <w:rsid w:val="009D25D0"/>
    <w:rsid w:val="009D2B75"/>
    <w:rsid w:val="009D2D5D"/>
    <w:rsid w:val="009D3473"/>
    <w:rsid w:val="009D34A8"/>
    <w:rsid w:val="009D368D"/>
    <w:rsid w:val="009D382C"/>
    <w:rsid w:val="009D391D"/>
    <w:rsid w:val="009D3943"/>
    <w:rsid w:val="009D3E04"/>
    <w:rsid w:val="009D413E"/>
    <w:rsid w:val="009D4A1E"/>
    <w:rsid w:val="009D4C45"/>
    <w:rsid w:val="009D4C46"/>
    <w:rsid w:val="009D51C9"/>
    <w:rsid w:val="009D52CA"/>
    <w:rsid w:val="009D536C"/>
    <w:rsid w:val="009D55A8"/>
    <w:rsid w:val="009D578D"/>
    <w:rsid w:val="009D5AAD"/>
    <w:rsid w:val="009D5B4D"/>
    <w:rsid w:val="009D5CBA"/>
    <w:rsid w:val="009D5E99"/>
    <w:rsid w:val="009D6176"/>
    <w:rsid w:val="009D62BC"/>
    <w:rsid w:val="009D6483"/>
    <w:rsid w:val="009D66F5"/>
    <w:rsid w:val="009D691B"/>
    <w:rsid w:val="009D6A26"/>
    <w:rsid w:val="009D6D69"/>
    <w:rsid w:val="009D6DE7"/>
    <w:rsid w:val="009D70C0"/>
    <w:rsid w:val="009D7590"/>
    <w:rsid w:val="009E0267"/>
    <w:rsid w:val="009E0375"/>
    <w:rsid w:val="009E04FF"/>
    <w:rsid w:val="009E098F"/>
    <w:rsid w:val="009E0D8D"/>
    <w:rsid w:val="009E0E4F"/>
    <w:rsid w:val="009E0E62"/>
    <w:rsid w:val="009E0FC8"/>
    <w:rsid w:val="009E1646"/>
    <w:rsid w:val="009E1796"/>
    <w:rsid w:val="009E18A6"/>
    <w:rsid w:val="009E28F7"/>
    <w:rsid w:val="009E2B51"/>
    <w:rsid w:val="009E2BAE"/>
    <w:rsid w:val="009E2C97"/>
    <w:rsid w:val="009E316C"/>
    <w:rsid w:val="009E33F2"/>
    <w:rsid w:val="009E33FC"/>
    <w:rsid w:val="009E3581"/>
    <w:rsid w:val="009E38CF"/>
    <w:rsid w:val="009E38FB"/>
    <w:rsid w:val="009E3C62"/>
    <w:rsid w:val="009E42B9"/>
    <w:rsid w:val="009E46B7"/>
    <w:rsid w:val="009E4AFE"/>
    <w:rsid w:val="009E53A4"/>
    <w:rsid w:val="009E58F8"/>
    <w:rsid w:val="009E591D"/>
    <w:rsid w:val="009E5BAC"/>
    <w:rsid w:val="009E5E40"/>
    <w:rsid w:val="009E60C2"/>
    <w:rsid w:val="009E63DE"/>
    <w:rsid w:val="009E680C"/>
    <w:rsid w:val="009E6E8A"/>
    <w:rsid w:val="009E6EC9"/>
    <w:rsid w:val="009E7626"/>
    <w:rsid w:val="009E775B"/>
    <w:rsid w:val="009E7B8F"/>
    <w:rsid w:val="009E7D72"/>
    <w:rsid w:val="009E7F11"/>
    <w:rsid w:val="009F03B9"/>
    <w:rsid w:val="009F09DD"/>
    <w:rsid w:val="009F0E38"/>
    <w:rsid w:val="009F11D1"/>
    <w:rsid w:val="009F129D"/>
    <w:rsid w:val="009F13F0"/>
    <w:rsid w:val="009F14DB"/>
    <w:rsid w:val="009F15BD"/>
    <w:rsid w:val="009F1C23"/>
    <w:rsid w:val="009F1CA4"/>
    <w:rsid w:val="009F1DC4"/>
    <w:rsid w:val="009F23CD"/>
    <w:rsid w:val="009F25B3"/>
    <w:rsid w:val="009F2961"/>
    <w:rsid w:val="009F2A33"/>
    <w:rsid w:val="009F300E"/>
    <w:rsid w:val="009F388C"/>
    <w:rsid w:val="009F3C04"/>
    <w:rsid w:val="009F3C33"/>
    <w:rsid w:val="009F427E"/>
    <w:rsid w:val="009F470E"/>
    <w:rsid w:val="009F5497"/>
    <w:rsid w:val="009F595B"/>
    <w:rsid w:val="009F5B22"/>
    <w:rsid w:val="009F60F7"/>
    <w:rsid w:val="009F6582"/>
    <w:rsid w:val="009F65DA"/>
    <w:rsid w:val="009F6B0E"/>
    <w:rsid w:val="009F6CDC"/>
    <w:rsid w:val="009F71F5"/>
    <w:rsid w:val="009F73A4"/>
    <w:rsid w:val="009F7439"/>
    <w:rsid w:val="009F74ED"/>
    <w:rsid w:val="009F7534"/>
    <w:rsid w:val="009F7636"/>
    <w:rsid w:val="009F773B"/>
    <w:rsid w:val="009F7AAA"/>
    <w:rsid w:val="009F7E9E"/>
    <w:rsid w:val="00A00569"/>
    <w:rsid w:val="00A00812"/>
    <w:rsid w:val="00A008E7"/>
    <w:rsid w:val="00A00F04"/>
    <w:rsid w:val="00A00F30"/>
    <w:rsid w:val="00A01567"/>
    <w:rsid w:val="00A018DB"/>
    <w:rsid w:val="00A0191F"/>
    <w:rsid w:val="00A02246"/>
    <w:rsid w:val="00A02346"/>
    <w:rsid w:val="00A02730"/>
    <w:rsid w:val="00A027BA"/>
    <w:rsid w:val="00A027D3"/>
    <w:rsid w:val="00A02833"/>
    <w:rsid w:val="00A0287D"/>
    <w:rsid w:val="00A02920"/>
    <w:rsid w:val="00A02DA2"/>
    <w:rsid w:val="00A02EE1"/>
    <w:rsid w:val="00A02FBA"/>
    <w:rsid w:val="00A036AC"/>
    <w:rsid w:val="00A03B90"/>
    <w:rsid w:val="00A03D3B"/>
    <w:rsid w:val="00A04460"/>
    <w:rsid w:val="00A0470B"/>
    <w:rsid w:val="00A04820"/>
    <w:rsid w:val="00A04A49"/>
    <w:rsid w:val="00A04AE8"/>
    <w:rsid w:val="00A04E33"/>
    <w:rsid w:val="00A04ED0"/>
    <w:rsid w:val="00A05284"/>
    <w:rsid w:val="00A0586F"/>
    <w:rsid w:val="00A063B7"/>
    <w:rsid w:val="00A065CA"/>
    <w:rsid w:val="00A06731"/>
    <w:rsid w:val="00A06CA4"/>
    <w:rsid w:val="00A06D31"/>
    <w:rsid w:val="00A06D55"/>
    <w:rsid w:val="00A0724B"/>
    <w:rsid w:val="00A078B4"/>
    <w:rsid w:val="00A07C73"/>
    <w:rsid w:val="00A07D7D"/>
    <w:rsid w:val="00A1035C"/>
    <w:rsid w:val="00A104C6"/>
    <w:rsid w:val="00A10895"/>
    <w:rsid w:val="00A1180A"/>
    <w:rsid w:val="00A11C6F"/>
    <w:rsid w:val="00A11D66"/>
    <w:rsid w:val="00A11DD2"/>
    <w:rsid w:val="00A124A5"/>
    <w:rsid w:val="00A12827"/>
    <w:rsid w:val="00A12B5E"/>
    <w:rsid w:val="00A12ED5"/>
    <w:rsid w:val="00A13270"/>
    <w:rsid w:val="00A13AC3"/>
    <w:rsid w:val="00A14120"/>
    <w:rsid w:val="00A141C4"/>
    <w:rsid w:val="00A144E9"/>
    <w:rsid w:val="00A14AE1"/>
    <w:rsid w:val="00A14E7D"/>
    <w:rsid w:val="00A150C4"/>
    <w:rsid w:val="00A153F9"/>
    <w:rsid w:val="00A156E5"/>
    <w:rsid w:val="00A15B18"/>
    <w:rsid w:val="00A161C5"/>
    <w:rsid w:val="00A16774"/>
    <w:rsid w:val="00A16D59"/>
    <w:rsid w:val="00A16EB3"/>
    <w:rsid w:val="00A17226"/>
    <w:rsid w:val="00A174E1"/>
    <w:rsid w:val="00A17A93"/>
    <w:rsid w:val="00A17BB5"/>
    <w:rsid w:val="00A17D6C"/>
    <w:rsid w:val="00A17E36"/>
    <w:rsid w:val="00A2006D"/>
    <w:rsid w:val="00A20167"/>
    <w:rsid w:val="00A2018B"/>
    <w:rsid w:val="00A201A9"/>
    <w:rsid w:val="00A20942"/>
    <w:rsid w:val="00A20A5A"/>
    <w:rsid w:val="00A20FFF"/>
    <w:rsid w:val="00A21049"/>
    <w:rsid w:val="00A21190"/>
    <w:rsid w:val="00A2174B"/>
    <w:rsid w:val="00A21C93"/>
    <w:rsid w:val="00A220C3"/>
    <w:rsid w:val="00A2227F"/>
    <w:rsid w:val="00A22518"/>
    <w:rsid w:val="00A22754"/>
    <w:rsid w:val="00A22C12"/>
    <w:rsid w:val="00A23026"/>
    <w:rsid w:val="00A23407"/>
    <w:rsid w:val="00A23453"/>
    <w:rsid w:val="00A237FB"/>
    <w:rsid w:val="00A23932"/>
    <w:rsid w:val="00A2433C"/>
    <w:rsid w:val="00A245AE"/>
    <w:rsid w:val="00A247DE"/>
    <w:rsid w:val="00A25002"/>
    <w:rsid w:val="00A25441"/>
    <w:rsid w:val="00A255E6"/>
    <w:rsid w:val="00A25ABD"/>
    <w:rsid w:val="00A25E72"/>
    <w:rsid w:val="00A26444"/>
    <w:rsid w:val="00A264EB"/>
    <w:rsid w:val="00A26608"/>
    <w:rsid w:val="00A26928"/>
    <w:rsid w:val="00A26C08"/>
    <w:rsid w:val="00A26C94"/>
    <w:rsid w:val="00A26CDF"/>
    <w:rsid w:val="00A26D55"/>
    <w:rsid w:val="00A2753F"/>
    <w:rsid w:val="00A27780"/>
    <w:rsid w:val="00A27ADC"/>
    <w:rsid w:val="00A27F99"/>
    <w:rsid w:val="00A30035"/>
    <w:rsid w:val="00A30999"/>
    <w:rsid w:val="00A3102F"/>
    <w:rsid w:val="00A31313"/>
    <w:rsid w:val="00A31FC9"/>
    <w:rsid w:val="00A32319"/>
    <w:rsid w:val="00A325CC"/>
    <w:rsid w:val="00A32818"/>
    <w:rsid w:val="00A32BC2"/>
    <w:rsid w:val="00A32F3E"/>
    <w:rsid w:val="00A32FC6"/>
    <w:rsid w:val="00A33212"/>
    <w:rsid w:val="00A3382B"/>
    <w:rsid w:val="00A3382E"/>
    <w:rsid w:val="00A33885"/>
    <w:rsid w:val="00A338E9"/>
    <w:rsid w:val="00A3397F"/>
    <w:rsid w:val="00A33E84"/>
    <w:rsid w:val="00A3408E"/>
    <w:rsid w:val="00A3412A"/>
    <w:rsid w:val="00A34192"/>
    <w:rsid w:val="00A341E2"/>
    <w:rsid w:val="00A343EC"/>
    <w:rsid w:val="00A34D37"/>
    <w:rsid w:val="00A34DA7"/>
    <w:rsid w:val="00A34E65"/>
    <w:rsid w:val="00A35086"/>
    <w:rsid w:val="00A3554A"/>
    <w:rsid w:val="00A3628F"/>
    <w:rsid w:val="00A36608"/>
    <w:rsid w:val="00A36892"/>
    <w:rsid w:val="00A36932"/>
    <w:rsid w:val="00A36C3E"/>
    <w:rsid w:val="00A36C45"/>
    <w:rsid w:val="00A36FA6"/>
    <w:rsid w:val="00A37399"/>
    <w:rsid w:val="00A37788"/>
    <w:rsid w:val="00A377A6"/>
    <w:rsid w:val="00A37949"/>
    <w:rsid w:val="00A37CBE"/>
    <w:rsid w:val="00A37D53"/>
    <w:rsid w:val="00A40062"/>
    <w:rsid w:val="00A4049F"/>
    <w:rsid w:val="00A40C3D"/>
    <w:rsid w:val="00A40FE5"/>
    <w:rsid w:val="00A41159"/>
    <w:rsid w:val="00A4131C"/>
    <w:rsid w:val="00A41480"/>
    <w:rsid w:val="00A41CFE"/>
    <w:rsid w:val="00A41DF1"/>
    <w:rsid w:val="00A426AE"/>
    <w:rsid w:val="00A42750"/>
    <w:rsid w:val="00A42C51"/>
    <w:rsid w:val="00A42E12"/>
    <w:rsid w:val="00A43329"/>
    <w:rsid w:val="00A43387"/>
    <w:rsid w:val="00A43A12"/>
    <w:rsid w:val="00A43B8A"/>
    <w:rsid w:val="00A43F7C"/>
    <w:rsid w:val="00A441B6"/>
    <w:rsid w:val="00A4423E"/>
    <w:rsid w:val="00A442FE"/>
    <w:rsid w:val="00A443D5"/>
    <w:rsid w:val="00A44CA5"/>
    <w:rsid w:val="00A45171"/>
    <w:rsid w:val="00A45298"/>
    <w:rsid w:val="00A454B6"/>
    <w:rsid w:val="00A455C6"/>
    <w:rsid w:val="00A458A4"/>
    <w:rsid w:val="00A45BA4"/>
    <w:rsid w:val="00A45C51"/>
    <w:rsid w:val="00A4601B"/>
    <w:rsid w:val="00A460FE"/>
    <w:rsid w:val="00A46117"/>
    <w:rsid w:val="00A463E0"/>
    <w:rsid w:val="00A46B83"/>
    <w:rsid w:val="00A46D0C"/>
    <w:rsid w:val="00A4702F"/>
    <w:rsid w:val="00A472DF"/>
    <w:rsid w:val="00A475B5"/>
    <w:rsid w:val="00A476FD"/>
    <w:rsid w:val="00A47A2B"/>
    <w:rsid w:val="00A47D56"/>
    <w:rsid w:val="00A47E66"/>
    <w:rsid w:val="00A47EB3"/>
    <w:rsid w:val="00A50601"/>
    <w:rsid w:val="00A50661"/>
    <w:rsid w:val="00A513B3"/>
    <w:rsid w:val="00A5182B"/>
    <w:rsid w:val="00A51BD3"/>
    <w:rsid w:val="00A51E9F"/>
    <w:rsid w:val="00A5272F"/>
    <w:rsid w:val="00A52A64"/>
    <w:rsid w:val="00A52C2C"/>
    <w:rsid w:val="00A531DD"/>
    <w:rsid w:val="00A53A18"/>
    <w:rsid w:val="00A53F5B"/>
    <w:rsid w:val="00A54164"/>
    <w:rsid w:val="00A54498"/>
    <w:rsid w:val="00A54682"/>
    <w:rsid w:val="00A54706"/>
    <w:rsid w:val="00A547B8"/>
    <w:rsid w:val="00A54964"/>
    <w:rsid w:val="00A55907"/>
    <w:rsid w:val="00A55F09"/>
    <w:rsid w:val="00A56814"/>
    <w:rsid w:val="00A56C03"/>
    <w:rsid w:val="00A56C84"/>
    <w:rsid w:val="00A56E0A"/>
    <w:rsid w:val="00A57332"/>
    <w:rsid w:val="00A575ED"/>
    <w:rsid w:val="00A57790"/>
    <w:rsid w:val="00A57970"/>
    <w:rsid w:val="00A579A1"/>
    <w:rsid w:val="00A57AAD"/>
    <w:rsid w:val="00A606DD"/>
    <w:rsid w:val="00A607EB"/>
    <w:rsid w:val="00A60F0F"/>
    <w:rsid w:val="00A6100C"/>
    <w:rsid w:val="00A611A0"/>
    <w:rsid w:val="00A61852"/>
    <w:rsid w:val="00A6186C"/>
    <w:rsid w:val="00A61B25"/>
    <w:rsid w:val="00A61C32"/>
    <w:rsid w:val="00A621DA"/>
    <w:rsid w:val="00A62257"/>
    <w:rsid w:val="00A62D23"/>
    <w:rsid w:val="00A63187"/>
    <w:rsid w:val="00A63633"/>
    <w:rsid w:val="00A6386A"/>
    <w:rsid w:val="00A638ED"/>
    <w:rsid w:val="00A639F0"/>
    <w:rsid w:val="00A63CA7"/>
    <w:rsid w:val="00A63F38"/>
    <w:rsid w:val="00A64A7A"/>
    <w:rsid w:val="00A64B66"/>
    <w:rsid w:val="00A64E44"/>
    <w:rsid w:val="00A64F82"/>
    <w:rsid w:val="00A652D2"/>
    <w:rsid w:val="00A654C6"/>
    <w:rsid w:val="00A655CD"/>
    <w:rsid w:val="00A656EF"/>
    <w:rsid w:val="00A6581A"/>
    <w:rsid w:val="00A6595C"/>
    <w:rsid w:val="00A659F8"/>
    <w:rsid w:val="00A65B13"/>
    <w:rsid w:val="00A6609E"/>
    <w:rsid w:val="00A664A0"/>
    <w:rsid w:val="00A668CD"/>
    <w:rsid w:val="00A66C92"/>
    <w:rsid w:val="00A66F93"/>
    <w:rsid w:val="00A67860"/>
    <w:rsid w:val="00A67B2E"/>
    <w:rsid w:val="00A67E65"/>
    <w:rsid w:val="00A67EB0"/>
    <w:rsid w:val="00A67FEA"/>
    <w:rsid w:val="00A7008C"/>
    <w:rsid w:val="00A70C14"/>
    <w:rsid w:val="00A70E42"/>
    <w:rsid w:val="00A7116A"/>
    <w:rsid w:val="00A71900"/>
    <w:rsid w:val="00A71CEB"/>
    <w:rsid w:val="00A71D15"/>
    <w:rsid w:val="00A72066"/>
    <w:rsid w:val="00A72105"/>
    <w:rsid w:val="00A721FC"/>
    <w:rsid w:val="00A72F72"/>
    <w:rsid w:val="00A7301D"/>
    <w:rsid w:val="00A73116"/>
    <w:rsid w:val="00A73B61"/>
    <w:rsid w:val="00A73F85"/>
    <w:rsid w:val="00A74501"/>
    <w:rsid w:val="00A7478B"/>
    <w:rsid w:val="00A749AA"/>
    <w:rsid w:val="00A74A41"/>
    <w:rsid w:val="00A74DD4"/>
    <w:rsid w:val="00A74E93"/>
    <w:rsid w:val="00A74EED"/>
    <w:rsid w:val="00A74FD2"/>
    <w:rsid w:val="00A75066"/>
    <w:rsid w:val="00A7515D"/>
    <w:rsid w:val="00A7527F"/>
    <w:rsid w:val="00A75321"/>
    <w:rsid w:val="00A7539E"/>
    <w:rsid w:val="00A75494"/>
    <w:rsid w:val="00A7549F"/>
    <w:rsid w:val="00A754BF"/>
    <w:rsid w:val="00A75C00"/>
    <w:rsid w:val="00A75CF9"/>
    <w:rsid w:val="00A75D04"/>
    <w:rsid w:val="00A75FBD"/>
    <w:rsid w:val="00A76068"/>
    <w:rsid w:val="00A76076"/>
    <w:rsid w:val="00A76704"/>
    <w:rsid w:val="00A76E38"/>
    <w:rsid w:val="00A76F4F"/>
    <w:rsid w:val="00A76F73"/>
    <w:rsid w:val="00A77039"/>
    <w:rsid w:val="00A778EF"/>
    <w:rsid w:val="00A77CA9"/>
    <w:rsid w:val="00A77F39"/>
    <w:rsid w:val="00A800AA"/>
    <w:rsid w:val="00A80996"/>
    <w:rsid w:val="00A817FC"/>
    <w:rsid w:val="00A81A41"/>
    <w:rsid w:val="00A81A7E"/>
    <w:rsid w:val="00A82329"/>
    <w:rsid w:val="00A82812"/>
    <w:rsid w:val="00A8296E"/>
    <w:rsid w:val="00A82C2A"/>
    <w:rsid w:val="00A82D43"/>
    <w:rsid w:val="00A83C28"/>
    <w:rsid w:val="00A841A9"/>
    <w:rsid w:val="00A84661"/>
    <w:rsid w:val="00A84664"/>
    <w:rsid w:val="00A84767"/>
    <w:rsid w:val="00A84B9C"/>
    <w:rsid w:val="00A84D13"/>
    <w:rsid w:val="00A84EA4"/>
    <w:rsid w:val="00A84FF3"/>
    <w:rsid w:val="00A85085"/>
    <w:rsid w:val="00A85236"/>
    <w:rsid w:val="00A857E0"/>
    <w:rsid w:val="00A85A11"/>
    <w:rsid w:val="00A85E15"/>
    <w:rsid w:val="00A85F30"/>
    <w:rsid w:val="00A86232"/>
    <w:rsid w:val="00A862DF"/>
    <w:rsid w:val="00A862E4"/>
    <w:rsid w:val="00A865E8"/>
    <w:rsid w:val="00A865EB"/>
    <w:rsid w:val="00A86B78"/>
    <w:rsid w:val="00A86D08"/>
    <w:rsid w:val="00A86F34"/>
    <w:rsid w:val="00A8701F"/>
    <w:rsid w:val="00A877DF"/>
    <w:rsid w:val="00A87A89"/>
    <w:rsid w:val="00A87B03"/>
    <w:rsid w:val="00A87C8B"/>
    <w:rsid w:val="00A87D00"/>
    <w:rsid w:val="00A87EAC"/>
    <w:rsid w:val="00A90319"/>
    <w:rsid w:val="00A90466"/>
    <w:rsid w:val="00A90B0B"/>
    <w:rsid w:val="00A90E56"/>
    <w:rsid w:val="00A913AA"/>
    <w:rsid w:val="00A9155E"/>
    <w:rsid w:val="00A918D1"/>
    <w:rsid w:val="00A9191A"/>
    <w:rsid w:val="00A9192E"/>
    <w:rsid w:val="00A91949"/>
    <w:rsid w:val="00A91DAE"/>
    <w:rsid w:val="00A91F42"/>
    <w:rsid w:val="00A91FC0"/>
    <w:rsid w:val="00A92169"/>
    <w:rsid w:val="00A92244"/>
    <w:rsid w:val="00A92535"/>
    <w:rsid w:val="00A92870"/>
    <w:rsid w:val="00A928B9"/>
    <w:rsid w:val="00A929E1"/>
    <w:rsid w:val="00A93824"/>
    <w:rsid w:val="00A93B14"/>
    <w:rsid w:val="00A93E74"/>
    <w:rsid w:val="00A93E86"/>
    <w:rsid w:val="00A94022"/>
    <w:rsid w:val="00A940F5"/>
    <w:rsid w:val="00A94134"/>
    <w:rsid w:val="00A94888"/>
    <w:rsid w:val="00A948B8"/>
    <w:rsid w:val="00A949AD"/>
    <w:rsid w:val="00A949DB"/>
    <w:rsid w:val="00A94DE5"/>
    <w:rsid w:val="00A95057"/>
    <w:rsid w:val="00A95436"/>
    <w:rsid w:val="00A95727"/>
    <w:rsid w:val="00A95834"/>
    <w:rsid w:val="00A95BE2"/>
    <w:rsid w:val="00A95D89"/>
    <w:rsid w:val="00A9640D"/>
    <w:rsid w:val="00A9666D"/>
    <w:rsid w:val="00A9666F"/>
    <w:rsid w:val="00A966E6"/>
    <w:rsid w:val="00A9683D"/>
    <w:rsid w:val="00A96CCB"/>
    <w:rsid w:val="00A97265"/>
    <w:rsid w:val="00A977B3"/>
    <w:rsid w:val="00A97934"/>
    <w:rsid w:val="00A97A83"/>
    <w:rsid w:val="00AA00E9"/>
    <w:rsid w:val="00AA0205"/>
    <w:rsid w:val="00AA0493"/>
    <w:rsid w:val="00AA07DD"/>
    <w:rsid w:val="00AA0828"/>
    <w:rsid w:val="00AA0AD5"/>
    <w:rsid w:val="00AA0E0C"/>
    <w:rsid w:val="00AA0E67"/>
    <w:rsid w:val="00AA18F0"/>
    <w:rsid w:val="00AA1A58"/>
    <w:rsid w:val="00AA1C13"/>
    <w:rsid w:val="00AA1EDD"/>
    <w:rsid w:val="00AA2162"/>
    <w:rsid w:val="00AA24E7"/>
    <w:rsid w:val="00AA28DA"/>
    <w:rsid w:val="00AA28FD"/>
    <w:rsid w:val="00AA293C"/>
    <w:rsid w:val="00AA3011"/>
    <w:rsid w:val="00AA3031"/>
    <w:rsid w:val="00AA30FB"/>
    <w:rsid w:val="00AA35F9"/>
    <w:rsid w:val="00AA38A7"/>
    <w:rsid w:val="00AA3A96"/>
    <w:rsid w:val="00AA3D7B"/>
    <w:rsid w:val="00AA423F"/>
    <w:rsid w:val="00AA43EE"/>
    <w:rsid w:val="00AA4B7B"/>
    <w:rsid w:val="00AA4DC5"/>
    <w:rsid w:val="00AA510F"/>
    <w:rsid w:val="00AA5320"/>
    <w:rsid w:val="00AA5901"/>
    <w:rsid w:val="00AA5929"/>
    <w:rsid w:val="00AA5CEB"/>
    <w:rsid w:val="00AA5D46"/>
    <w:rsid w:val="00AA5F86"/>
    <w:rsid w:val="00AA60C9"/>
    <w:rsid w:val="00AA60D6"/>
    <w:rsid w:val="00AA65A9"/>
    <w:rsid w:val="00AA666C"/>
    <w:rsid w:val="00AA6DEF"/>
    <w:rsid w:val="00AA6EBC"/>
    <w:rsid w:val="00AA6F8E"/>
    <w:rsid w:val="00AA6F9E"/>
    <w:rsid w:val="00AA706B"/>
    <w:rsid w:val="00AA725F"/>
    <w:rsid w:val="00AA7798"/>
    <w:rsid w:val="00AA7E0F"/>
    <w:rsid w:val="00AA7EC0"/>
    <w:rsid w:val="00AB0177"/>
    <w:rsid w:val="00AB025D"/>
    <w:rsid w:val="00AB05D8"/>
    <w:rsid w:val="00AB0673"/>
    <w:rsid w:val="00AB0AF2"/>
    <w:rsid w:val="00AB0CEB"/>
    <w:rsid w:val="00AB0F6E"/>
    <w:rsid w:val="00AB0F8C"/>
    <w:rsid w:val="00AB12B3"/>
    <w:rsid w:val="00AB13FF"/>
    <w:rsid w:val="00AB16CC"/>
    <w:rsid w:val="00AB188A"/>
    <w:rsid w:val="00AB1B0D"/>
    <w:rsid w:val="00AB22C5"/>
    <w:rsid w:val="00AB293B"/>
    <w:rsid w:val="00AB2A69"/>
    <w:rsid w:val="00AB3094"/>
    <w:rsid w:val="00AB326D"/>
    <w:rsid w:val="00AB376A"/>
    <w:rsid w:val="00AB3C31"/>
    <w:rsid w:val="00AB41C6"/>
    <w:rsid w:val="00AB423C"/>
    <w:rsid w:val="00AB44B1"/>
    <w:rsid w:val="00AB4659"/>
    <w:rsid w:val="00AB5607"/>
    <w:rsid w:val="00AB563A"/>
    <w:rsid w:val="00AB58F7"/>
    <w:rsid w:val="00AB5CA7"/>
    <w:rsid w:val="00AB6280"/>
    <w:rsid w:val="00AB6289"/>
    <w:rsid w:val="00AB63BF"/>
    <w:rsid w:val="00AB67A5"/>
    <w:rsid w:val="00AB6DFC"/>
    <w:rsid w:val="00AB717E"/>
    <w:rsid w:val="00AB746A"/>
    <w:rsid w:val="00AB7542"/>
    <w:rsid w:val="00AB7A8D"/>
    <w:rsid w:val="00AB7B15"/>
    <w:rsid w:val="00AB7BE4"/>
    <w:rsid w:val="00AB7C2A"/>
    <w:rsid w:val="00AB7F5B"/>
    <w:rsid w:val="00AC02D9"/>
    <w:rsid w:val="00AC036D"/>
    <w:rsid w:val="00AC0435"/>
    <w:rsid w:val="00AC0659"/>
    <w:rsid w:val="00AC0825"/>
    <w:rsid w:val="00AC0A40"/>
    <w:rsid w:val="00AC0C96"/>
    <w:rsid w:val="00AC0D38"/>
    <w:rsid w:val="00AC108E"/>
    <w:rsid w:val="00AC17AD"/>
    <w:rsid w:val="00AC19C4"/>
    <w:rsid w:val="00AC1BDF"/>
    <w:rsid w:val="00AC1EF4"/>
    <w:rsid w:val="00AC1EFB"/>
    <w:rsid w:val="00AC1F3B"/>
    <w:rsid w:val="00AC1FA1"/>
    <w:rsid w:val="00AC3164"/>
    <w:rsid w:val="00AC353E"/>
    <w:rsid w:val="00AC373D"/>
    <w:rsid w:val="00AC3E3A"/>
    <w:rsid w:val="00AC42CE"/>
    <w:rsid w:val="00AC4310"/>
    <w:rsid w:val="00AC45C6"/>
    <w:rsid w:val="00AC46B5"/>
    <w:rsid w:val="00AC49D4"/>
    <w:rsid w:val="00AC4A70"/>
    <w:rsid w:val="00AC4B24"/>
    <w:rsid w:val="00AC5028"/>
    <w:rsid w:val="00AC538A"/>
    <w:rsid w:val="00AC55C4"/>
    <w:rsid w:val="00AC5C2B"/>
    <w:rsid w:val="00AC5C99"/>
    <w:rsid w:val="00AC5E4E"/>
    <w:rsid w:val="00AC64FA"/>
    <w:rsid w:val="00AC6576"/>
    <w:rsid w:val="00AC67F0"/>
    <w:rsid w:val="00AC6926"/>
    <w:rsid w:val="00AC6BD1"/>
    <w:rsid w:val="00AC72FD"/>
    <w:rsid w:val="00AC758A"/>
    <w:rsid w:val="00AC76E2"/>
    <w:rsid w:val="00AC7C67"/>
    <w:rsid w:val="00AC7E16"/>
    <w:rsid w:val="00AC7EC6"/>
    <w:rsid w:val="00AD038F"/>
    <w:rsid w:val="00AD04B7"/>
    <w:rsid w:val="00AD0781"/>
    <w:rsid w:val="00AD09F6"/>
    <w:rsid w:val="00AD140B"/>
    <w:rsid w:val="00AD14CD"/>
    <w:rsid w:val="00AD1CAD"/>
    <w:rsid w:val="00AD2023"/>
    <w:rsid w:val="00AD2196"/>
    <w:rsid w:val="00AD2245"/>
    <w:rsid w:val="00AD2465"/>
    <w:rsid w:val="00AD25F0"/>
    <w:rsid w:val="00AD26B7"/>
    <w:rsid w:val="00AD2790"/>
    <w:rsid w:val="00AD2BE9"/>
    <w:rsid w:val="00AD2FA0"/>
    <w:rsid w:val="00AD2FE1"/>
    <w:rsid w:val="00AD32F2"/>
    <w:rsid w:val="00AD38CF"/>
    <w:rsid w:val="00AD3BE7"/>
    <w:rsid w:val="00AD3ED2"/>
    <w:rsid w:val="00AD4043"/>
    <w:rsid w:val="00AD40D7"/>
    <w:rsid w:val="00AD417F"/>
    <w:rsid w:val="00AD4268"/>
    <w:rsid w:val="00AD4797"/>
    <w:rsid w:val="00AD4A0D"/>
    <w:rsid w:val="00AD4ACA"/>
    <w:rsid w:val="00AD4B7B"/>
    <w:rsid w:val="00AD516C"/>
    <w:rsid w:val="00AD51EB"/>
    <w:rsid w:val="00AD546D"/>
    <w:rsid w:val="00AD5586"/>
    <w:rsid w:val="00AD5EC5"/>
    <w:rsid w:val="00AD62FF"/>
    <w:rsid w:val="00AD652C"/>
    <w:rsid w:val="00AD6AB2"/>
    <w:rsid w:val="00AD6AC0"/>
    <w:rsid w:val="00AD6D24"/>
    <w:rsid w:val="00AD70CC"/>
    <w:rsid w:val="00AD73B2"/>
    <w:rsid w:val="00AD7511"/>
    <w:rsid w:val="00AD7D46"/>
    <w:rsid w:val="00AD7DE0"/>
    <w:rsid w:val="00AD7E52"/>
    <w:rsid w:val="00AE0025"/>
    <w:rsid w:val="00AE033E"/>
    <w:rsid w:val="00AE05FF"/>
    <w:rsid w:val="00AE0B1F"/>
    <w:rsid w:val="00AE0D47"/>
    <w:rsid w:val="00AE0E71"/>
    <w:rsid w:val="00AE1124"/>
    <w:rsid w:val="00AE16B6"/>
    <w:rsid w:val="00AE19E4"/>
    <w:rsid w:val="00AE1BB8"/>
    <w:rsid w:val="00AE1F38"/>
    <w:rsid w:val="00AE2290"/>
    <w:rsid w:val="00AE251D"/>
    <w:rsid w:val="00AE27B5"/>
    <w:rsid w:val="00AE3276"/>
    <w:rsid w:val="00AE35A4"/>
    <w:rsid w:val="00AE3BB9"/>
    <w:rsid w:val="00AE40C8"/>
    <w:rsid w:val="00AE4182"/>
    <w:rsid w:val="00AE49AD"/>
    <w:rsid w:val="00AE4BBC"/>
    <w:rsid w:val="00AE4EEF"/>
    <w:rsid w:val="00AE4F9B"/>
    <w:rsid w:val="00AE515E"/>
    <w:rsid w:val="00AE51D1"/>
    <w:rsid w:val="00AE57F0"/>
    <w:rsid w:val="00AE5C79"/>
    <w:rsid w:val="00AE613C"/>
    <w:rsid w:val="00AE6392"/>
    <w:rsid w:val="00AE639A"/>
    <w:rsid w:val="00AE6FE3"/>
    <w:rsid w:val="00AE754E"/>
    <w:rsid w:val="00AE76FD"/>
    <w:rsid w:val="00AE772E"/>
    <w:rsid w:val="00AE78A7"/>
    <w:rsid w:val="00AE7E37"/>
    <w:rsid w:val="00AF00ED"/>
    <w:rsid w:val="00AF0732"/>
    <w:rsid w:val="00AF0C23"/>
    <w:rsid w:val="00AF0C30"/>
    <w:rsid w:val="00AF1150"/>
    <w:rsid w:val="00AF174D"/>
    <w:rsid w:val="00AF178C"/>
    <w:rsid w:val="00AF190F"/>
    <w:rsid w:val="00AF1CD5"/>
    <w:rsid w:val="00AF1E02"/>
    <w:rsid w:val="00AF1EFE"/>
    <w:rsid w:val="00AF210F"/>
    <w:rsid w:val="00AF2E6E"/>
    <w:rsid w:val="00AF307E"/>
    <w:rsid w:val="00AF325A"/>
    <w:rsid w:val="00AF3499"/>
    <w:rsid w:val="00AF3CF7"/>
    <w:rsid w:val="00AF3FB4"/>
    <w:rsid w:val="00AF414A"/>
    <w:rsid w:val="00AF41D6"/>
    <w:rsid w:val="00AF43AE"/>
    <w:rsid w:val="00AF4692"/>
    <w:rsid w:val="00AF51A7"/>
    <w:rsid w:val="00AF541D"/>
    <w:rsid w:val="00AF55C3"/>
    <w:rsid w:val="00AF5795"/>
    <w:rsid w:val="00AF592F"/>
    <w:rsid w:val="00AF59DE"/>
    <w:rsid w:val="00AF69B8"/>
    <w:rsid w:val="00AF6B5C"/>
    <w:rsid w:val="00AF6DB5"/>
    <w:rsid w:val="00AF6DC4"/>
    <w:rsid w:val="00AF6ED0"/>
    <w:rsid w:val="00AF705F"/>
    <w:rsid w:val="00AF7628"/>
    <w:rsid w:val="00AF79F4"/>
    <w:rsid w:val="00AF7BF9"/>
    <w:rsid w:val="00B00489"/>
    <w:rsid w:val="00B00556"/>
    <w:rsid w:val="00B01358"/>
    <w:rsid w:val="00B013CD"/>
    <w:rsid w:val="00B015A3"/>
    <w:rsid w:val="00B0169B"/>
    <w:rsid w:val="00B01A9F"/>
    <w:rsid w:val="00B01D15"/>
    <w:rsid w:val="00B023A2"/>
    <w:rsid w:val="00B02584"/>
    <w:rsid w:val="00B02790"/>
    <w:rsid w:val="00B02AF7"/>
    <w:rsid w:val="00B02E47"/>
    <w:rsid w:val="00B02F74"/>
    <w:rsid w:val="00B032CD"/>
    <w:rsid w:val="00B032E0"/>
    <w:rsid w:val="00B03417"/>
    <w:rsid w:val="00B034EA"/>
    <w:rsid w:val="00B04976"/>
    <w:rsid w:val="00B04FCE"/>
    <w:rsid w:val="00B052DB"/>
    <w:rsid w:val="00B05891"/>
    <w:rsid w:val="00B058DE"/>
    <w:rsid w:val="00B05A89"/>
    <w:rsid w:val="00B06791"/>
    <w:rsid w:val="00B07A8E"/>
    <w:rsid w:val="00B10628"/>
    <w:rsid w:val="00B10648"/>
    <w:rsid w:val="00B1113B"/>
    <w:rsid w:val="00B11590"/>
    <w:rsid w:val="00B1187B"/>
    <w:rsid w:val="00B11C9C"/>
    <w:rsid w:val="00B11DC4"/>
    <w:rsid w:val="00B123C9"/>
    <w:rsid w:val="00B123F4"/>
    <w:rsid w:val="00B12835"/>
    <w:rsid w:val="00B1326C"/>
    <w:rsid w:val="00B13441"/>
    <w:rsid w:val="00B135C4"/>
    <w:rsid w:val="00B1398D"/>
    <w:rsid w:val="00B13BC0"/>
    <w:rsid w:val="00B13C87"/>
    <w:rsid w:val="00B14540"/>
    <w:rsid w:val="00B145F7"/>
    <w:rsid w:val="00B1470D"/>
    <w:rsid w:val="00B14769"/>
    <w:rsid w:val="00B14DBE"/>
    <w:rsid w:val="00B150B4"/>
    <w:rsid w:val="00B153C5"/>
    <w:rsid w:val="00B15D4E"/>
    <w:rsid w:val="00B16668"/>
    <w:rsid w:val="00B1670B"/>
    <w:rsid w:val="00B169F6"/>
    <w:rsid w:val="00B16A64"/>
    <w:rsid w:val="00B16B27"/>
    <w:rsid w:val="00B16B97"/>
    <w:rsid w:val="00B16C56"/>
    <w:rsid w:val="00B16D8A"/>
    <w:rsid w:val="00B17310"/>
    <w:rsid w:val="00B176A0"/>
    <w:rsid w:val="00B179C9"/>
    <w:rsid w:val="00B17B2A"/>
    <w:rsid w:val="00B2012D"/>
    <w:rsid w:val="00B20377"/>
    <w:rsid w:val="00B20446"/>
    <w:rsid w:val="00B20448"/>
    <w:rsid w:val="00B208B7"/>
    <w:rsid w:val="00B20934"/>
    <w:rsid w:val="00B2094A"/>
    <w:rsid w:val="00B20BBF"/>
    <w:rsid w:val="00B20F7A"/>
    <w:rsid w:val="00B2112C"/>
    <w:rsid w:val="00B21566"/>
    <w:rsid w:val="00B21DB9"/>
    <w:rsid w:val="00B21EB5"/>
    <w:rsid w:val="00B22691"/>
    <w:rsid w:val="00B22C4D"/>
    <w:rsid w:val="00B22C99"/>
    <w:rsid w:val="00B22FA6"/>
    <w:rsid w:val="00B233C9"/>
    <w:rsid w:val="00B23706"/>
    <w:rsid w:val="00B2386F"/>
    <w:rsid w:val="00B2398C"/>
    <w:rsid w:val="00B23BB6"/>
    <w:rsid w:val="00B23CE5"/>
    <w:rsid w:val="00B23D88"/>
    <w:rsid w:val="00B23E9F"/>
    <w:rsid w:val="00B24126"/>
    <w:rsid w:val="00B24721"/>
    <w:rsid w:val="00B2477C"/>
    <w:rsid w:val="00B248B6"/>
    <w:rsid w:val="00B24B48"/>
    <w:rsid w:val="00B24CFD"/>
    <w:rsid w:val="00B24F3F"/>
    <w:rsid w:val="00B250B7"/>
    <w:rsid w:val="00B25488"/>
    <w:rsid w:val="00B25927"/>
    <w:rsid w:val="00B2592C"/>
    <w:rsid w:val="00B25A79"/>
    <w:rsid w:val="00B25F48"/>
    <w:rsid w:val="00B267C9"/>
    <w:rsid w:val="00B26ACE"/>
    <w:rsid w:val="00B26B1F"/>
    <w:rsid w:val="00B26C37"/>
    <w:rsid w:val="00B26D2B"/>
    <w:rsid w:val="00B26FD2"/>
    <w:rsid w:val="00B27074"/>
    <w:rsid w:val="00B27332"/>
    <w:rsid w:val="00B27A4D"/>
    <w:rsid w:val="00B27BF6"/>
    <w:rsid w:val="00B27F57"/>
    <w:rsid w:val="00B3010D"/>
    <w:rsid w:val="00B30367"/>
    <w:rsid w:val="00B30C63"/>
    <w:rsid w:val="00B30CE9"/>
    <w:rsid w:val="00B30D02"/>
    <w:rsid w:val="00B31680"/>
    <w:rsid w:val="00B318BC"/>
    <w:rsid w:val="00B31920"/>
    <w:rsid w:val="00B31D6F"/>
    <w:rsid w:val="00B31F0C"/>
    <w:rsid w:val="00B32025"/>
    <w:rsid w:val="00B32B79"/>
    <w:rsid w:val="00B32E48"/>
    <w:rsid w:val="00B32EEE"/>
    <w:rsid w:val="00B33073"/>
    <w:rsid w:val="00B333C2"/>
    <w:rsid w:val="00B3382B"/>
    <w:rsid w:val="00B33984"/>
    <w:rsid w:val="00B33AD2"/>
    <w:rsid w:val="00B33CE2"/>
    <w:rsid w:val="00B342B4"/>
    <w:rsid w:val="00B351AF"/>
    <w:rsid w:val="00B35276"/>
    <w:rsid w:val="00B35F89"/>
    <w:rsid w:val="00B3612E"/>
    <w:rsid w:val="00B3617D"/>
    <w:rsid w:val="00B3665B"/>
    <w:rsid w:val="00B369CD"/>
    <w:rsid w:val="00B36A9E"/>
    <w:rsid w:val="00B37822"/>
    <w:rsid w:val="00B37ADD"/>
    <w:rsid w:val="00B37E98"/>
    <w:rsid w:val="00B37F97"/>
    <w:rsid w:val="00B403DC"/>
    <w:rsid w:val="00B405E9"/>
    <w:rsid w:val="00B4062E"/>
    <w:rsid w:val="00B40915"/>
    <w:rsid w:val="00B410E0"/>
    <w:rsid w:val="00B410F9"/>
    <w:rsid w:val="00B411D7"/>
    <w:rsid w:val="00B41457"/>
    <w:rsid w:val="00B414F2"/>
    <w:rsid w:val="00B41C78"/>
    <w:rsid w:val="00B41DA1"/>
    <w:rsid w:val="00B41E41"/>
    <w:rsid w:val="00B420F0"/>
    <w:rsid w:val="00B42D66"/>
    <w:rsid w:val="00B42FA1"/>
    <w:rsid w:val="00B431FF"/>
    <w:rsid w:val="00B432AC"/>
    <w:rsid w:val="00B43339"/>
    <w:rsid w:val="00B435FE"/>
    <w:rsid w:val="00B436B5"/>
    <w:rsid w:val="00B4388F"/>
    <w:rsid w:val="00B43C47"/>
    <w:rsid w:val="00B43DCD"/>
    <w:rsid w:val="00B43DF9"/>
    <w:rsid w:val="00B44076"/>
    <w:rsid w:val="00B440FB"/>
    <w:rsid w:val="00B44258"/>
    <w:rsid w:val="00B44640"/>
    <w:rsid w:val="00B44E90"/>
    <w:rsid w:val="00B44F0E"/>
    <w:rsid w:val="00B454AE"/>
    <w:rsid w:val="00B456DC"/>
    <w:rsid w:val="00B458BC"/>
    <w:rsid w:val="00B459C7"/>
    <w:rsid w:val="00B45A45"/>
    <w:rsid w:val="00B4611F"/>
    <w:rsid w:val="00B46546"/>
    <w:rsid w:val="00B4676E"/>
    <w:rsid w:val="00B46C44"/>
    <w:rsid w:val="00B47481"/>
    <w:rsid w:val="00B4754E"/>
    <w:rsid w:val="00B502BD"/>
    <w:rsid w:val="00B5048F"/>
    <w:rsid w:val="00B50814"/>
    <w:rsid w:val="00B50957"/>
    <w:rsid w:val="00B50F48"/>
    <w:rsid w:val="00B510C7"/>
    <w:rsid w:val="00B51301"/>
    <w:rsid w:val="00B518B2"/>
    <w:rsid w:val="00B518E9"/>
    <w:rsid w:val="00B519D1"/>
    <w:rsid w:val="00B51AC8"/>
    <w:rsid w:val="00B51D8D"/>
    <w:rsid w:val="00B5254B"/>
    <w:rsid w:val="00B52BEC"/>
    <w:rsid w:val="00B53059"/>
    <w:rsid w:val="00B533E0"/>
    <w:rsid w:val="00B5360E"/>
    <w:rsid w:val="00B53FB5"/>
    <w:rsid w:val="00B5422F"/>
    <w:rsid w:val="00B5451A"/>
    <w:rsid w:val="00B548D5"/>
    <w:rsid w:val="00B54B32"/>
    <w:rsid w:val="00B54E56"/>
    <w:rsid w:val="00B54F39"/>
    <w:rsid w:val="00B5525C"/>
    <w:rsid w:val="00B553CB"/>
    <w:rsid w:val="00B55B82"/>
    <w:rsid w:val="00B55B9F"/>
    <w:rsid w:val="00B55F90"/>
    <w:rsid w:val="00B5672C"/>
    <w:rsid w:val="00B567A2"/>
    <w:rsid w:val="00B56985"/>
    <w:rsid w:val="00B56B6A"/>
    <w:rsid w:val="00B56C07"/>
    <w:rsid w:val="00B56D43"/>
    <w:rsid w:val="00B56D8D"/>
    <w:rsid w:val="00B572C8"/>
    <w:rsid w:val="00B577CA"/>
    <w:rsid w:val="00B578C8"/>
    <w:rsid w:val="00B579BE"/>
    <w:rsid w:val="00B57A78"/>
    <w:rsid w:val="00B57B77"/>
    <w:rsid w:val="00B601BD"/>
    <w:rsid w:val="00B601E4"/>
    <w:rsid w:val="00B6023C"/>
    <w:rsid w:val="00B607EE"/>
    <w:rsid w:val="00B6080C"/>
    <w:rsid w:val="00B60A55"/>
    <w:rsid w:val="00B60FCB"/>
    <w:rsid w:val="00B61060"/>
    <w:rsid w:val="00B61FC5"/>
    <w:rsid w:val="00B621B8"/>
    <w:rsid w:val="00B625FD"/>
    <w:rsid w:val="00B62643"/>
    <w:rsid w:val="00B62734"/>
    <w:rsid w:val="00B62C31"/>
    <w:rsid w:val="00B62E7F"/>
    <w:rsid w:val="00B6324E"/>
    <w:rsid w:val="00B632D8"/>
    <w:rsid w:val="00B63412"/>
    <w:rsid w:val="00B63672"/>
    <w:rsid w:val="00B6385C"/>
    <w:rsid w:val="00B63878"/>
    <w:rsid w:val="00B63930"/>
    <w:rsid w:val="00B63A00"/>
    <w:rsid w:val="00B63A7B"/>
    <w:rsid w:val="00B63E23"/>
    <w:rsid w:val="00B64186"/>
    <w:rsid w:val="00B641C9"/>
    <w:rsid w:val="00B6426B"/>
    <w:rsid w:val="00B643B4"/>
    <w:rsid w:val="00B6444B"/>
    <w:rsid w:val="00B64642"/>
    <w:rsid w:val="00B6495F"/>
    <w:rsid w:val="00B65396"/>
    <w:rsid w:val="00B65737"/>
    <w:rsid w:val="00B65986"/>
    <w:rsid w:val="00B65998"/>
    <w:rsid w:val="00B65BA7"/>
    <w:rsid w:val="00B65D0D"/>
    <w:rsid w:val="00B6627F"/>
    <w:rsid w:val="00B66402"/>
    <w:rsid w:val="00B66516"/>
    <w:rsid w:val="00B66B7A"/>
    <w:rsid w:val="00B67037"/>
    <w:rsid w:val="00B670DC"/>
    <w:rsid w:val="00B674D6"/>
    <w:rsid w:val="00B67773"/>
    <w:rsid w:val="00B678E7"/>
    <w:rsid w:val="00B67994"/>
    <w:rsid w:val="00B67D07"/>
    <w:rsid w:val="00B67D70"/>
    <w:rsid w:val="00B7053B"/>
    <w:rsid w:val="00B70943"/>
    <w:rsid w:val="00B70BC6"/>
    <w:rsid w:val="00B70C4C"/>
    <w:rsid w:val="00B70D2A"/>
    <w:rsid w:val="00B7180D"/>
    <w:rsid w:val="00B7196F"/>
    <w:rsid w:val="00B71C01"/>
    <w:rsid w:val="00B71C3A"/>
    <w:rsid w:val="00B7200A"/>
    <w:rsid w:val="00B7217A"/>
    <w:rsid w:val="00B7294E"/>
    <w:rsid w:val="00B7391A"/>
    <w:rsid w:val="00B740F5"/>
    <w:rsid w:val="00B74210"/>
    <w:rsid w:val="00B7427D"/>
    <w:rsid w:val="00B74679"/>
    <w:rsid w:val="00B74A8C"/>
    <w:rsid w:val="00B74FC7"/>
    <w:rsid w:val="00B750CF"/>
    <w:rsid w:val="00B75251"/>
    <w:rsid w:val="00B75445"/>
    <w:rsid w:val="00B75557"/>
    <w:rsid w:val="00B7569F"/>
    <w:rsid w:val="00B758CE"/>
    <w:rsid w:val="00B75A9B"/>
    <w:rsid w:val="00B75B2F"/>
    <w:rsid w:val="00B75C66"/>
    <w:rsid w:val="00B7609B"/>
    <w:rsid w:val="00B761D8"/>
    <w:rsid w:val="00B77343"/>
    <w:rsid w:val="00B775BF"/>
    <w:rsid w:val="00B779C9"/>
    <w:rsid w:val="00B77D53"/>
    <w:rsid w:val="00B77DE1"/>
    <w:rsid w:val="00B77FAE"/>
    <w:rsid w:val="00B8016F"/>
    <w:rsid w:val="00B80D6C"/>
    <w:rsid w:val="00B80DB3"/>
    <w:rsid w:val="00B81058"/>
    <w:rsid w:val="00B8113B"/>
    <w:rsid w:val="00B8136C"/>
    <w:rsid w:val="00B817E0"/>
    <w:rsid w:val="00B819F7"/>
    <w:rsid w:val="00B81A26"/>
    <w:rsid w:val="00B82181"/>
    <w:rsid w:val="00B826EC"/>
    <w:rsid w:val="00B82ED8"/>
    <w:rsid w:val="00B8303E"/>
    <w:rsid w:val="00B830B9"/>
    <w:rsid w:val="00B83149"/>
    <w:rsid w:val="00B8331F"/>
    <w:rsid w:val="00B83692"/>
    <w:rsid w:val="00B83A03"/>
    <w:rsid w:val="00B83D32"/>
    <w:rsid w:val="00B83E5A"/>
    <w:rsid w:val="00B83FC3"/>
    <w:rsid w:val="00B8415A"/>
    <w:rsid w:val="00B841D0"/>
    <w:rsid w:val="00B84451"/>
    <w:rsid w:val="00B8454B"/>
    <w:rsid w:val="00B8495E"/>
    <w:rsid w:val="00B84D6B"/>
    <w:rsid w:val="00B853F8"/>
    <w:rsid w:val="00B85A10"/>
    <w:rsid w:val="00B85E02"/>
    <w:rsid w:val="00B85E74"/>
    <w:rsid w:val="00B85E7D"/>
    <w:rsid w:val="00B864B6"/>
    <w:rsid w:val="00B86F1B"/>
    <w:rsid w:val="00B86FD1"/>
    <w:rsid w:val="00B87029"/>
    <w:rsid w:val="00B87287"/>
    <w:rsid w:val="00B874BE"/>
    <w:rsid w:val="00B875C5"/>
    <w:rsid w:val="00B876C4"/>
    <w:rsid w:val="00B8780A"/>
    <w:rsid w:val="00B87952"/>
    <w:rsid w:val="00B87C42"/>
    <w:rsid w:val="00B9021F"/>
    <w:rsid w:val="00B9040C"/>
    <w:rsid w:val="00B905DA"/>
    <w:rsid w:val="00B90966"/>
    <w:rsid w:val="00B90B53"/>
    <w:rsid w:val="00B90BF3"/>
    <w:rsid w:val="00B90F96"/>
    <w:rsid w:val="00B91062"/>
    <w:rsid w:val="00B9115E"/>
    <w:rsid w:val="00B91515"/>
    <w:rsid w:val="00B91B37"/>
    <w:rsid w:val="00B91C42"/>
    <w:rsid w:val="00B91CFC"/>
    <w:rsid w:val="00B924A1"/>
    <w:rsid w:val="00B92BD4"/>
    <w:rsid w:val="00B92E9A"/>
    <w:rsid w:val="00B9305B"/>
    <w:rsid w:val="00B932C8"/>
    <w:rsid w:val="00B934D5"/>
    <w:rsid w:val="00B934E2"/>
    <w:rsid w:val="00B93605"/>
    <w:rsid w:val="00B93E66"/>
    <w:rsid w:val="00B93FFD"/>
    <w:rsid w:val="00B94065"/>
    <w:rsid w:val="00B941D8"/>
    <w:rsid w:val="00B94737"/>
    <w:rsid w:val="00B94808"/>
    <w:rsid w:val="00B94A8B"/>
    <w:rsid w:val="00B94BBD"/>
    <w:rsid w:val="00B94CCD"/>
    <w:rsid w:val="00B950F3"/>
    <w:rsid w:val="00B954A9"/>
    <w:rsid w:val="00B955B2"/>
    <w:rsid w:val="00B955FE"/>
    <w:rsid w:val="00B9633B"/>
    <w:rsid w:val="00B967CE"/>
    <w:rsid w:val="00B96B68"/>
    <w:rsid w:val="00B96B93"/>
    <w:rsid w:val="00B970AE"/>
    <w:rsid w:val="00B97227"/>
    <w:rsid w:val="00B9722A"/>
    <w:rsid w:val="00B97AF8"/>
    <w:rsid w:val="00BA057A"/>
    <w:rsid w:val="00BA09F5"/>
    <w:rsid w:val="00BA0FB1"/>
    <w:rsid w:val="00BA113B"/>
    <w:rsid w:val="00BA148F"/>
    <w:rsid w:val="00BA1627"/>
    <w:rsid w:val="00BA176C"/>
    <w:rsid w:val="00BA19D5"/>
    <w:rsid w:val="00BA21DC"/>
    <w:rsid w:val="00BA2236"/>
    <w:rsid w:val="00BA2F98"/>
    <w:rsid w:val="00BA3210"/>
    <w:rsid w:val="00BA3783"/>
    <w:rsid w:val="00BA38F7"/>
    <w:rsid w:val="00BA4221"/>
    <w:rsid w:val="00BA4534"/>
    <w:rsid w:val="00BA47AA"/>
    <w:rsid w:val="00BA4D24"/>
    <w:rsid w:val="00BA4D29"/>
    <w:rsid w:val="00BA53DA"/>
    <w:rsid w:val="00BA55ED"/>
    <w:rsid w:val="00BA59F6"/>
    <w:rsid w:val="00BA5C2B"/>
    <w:rsid w:val="00BA5E45"/>
    <w:rsid w:val="00BA63B8"/>
    <w:rsid w:val="00BA6533"/>
    <w:rsid w:val="00BA65E6"/>
    <w:rsid w:val="00BA6B99"/>
    <w:rsid w:val="00BA6E50"/>
    <w:rsid w:val="00BA744E"/>
    <w:rsid w:val="00BA74A1"/>
    <w:rsid w:val="00BA74A9"/>
    <w:rsid w:val="00BA7556"/>
    <w:rsid w:val="00BA79BA"/>
    <w:rsid w:val="00BA7B58"/>
    <w:rsid w:val="00BA7C75"/>
    <w:rsid w:val="00BB1166"/>
    <w:rsid w:val="00BB1481"/>
    <w:rsid w:val="00BB1667"/>
    <w:rsid w:val="00BB169A"/>
    <w:rsid w:val="00BB170A"/>
    <w:rsid w:val="00BB1B0B"/>
    <w:rsid w:val="00BB1D29"/>
    <w:rsid w:val="00BB20FD"/>
    <w:rsid w:val="00BB2134"/>
    <w:rsid w:val="00BB2B80"/>
    <w:rsid w:val="00BB2C9D"/>
    <w:rsid w:val="00BB2FE1"/>
    <w:rsid w:val="00BB3276"/>
    <w:rsid w:val="00BB357E"/>
    <w:rsid w:val="00BB3634"/>
    <w:rsid w:val="00BB40CD"/>
    <w:rsid w:val="00BB4418"/>
    <w:rsid w:val="00BB489B"/>
    <w:rsid w:val="00BB496B"/>
    <w:rsid w:val="00BB4CB1"/>
    <w:rsid w:val="00BB4DCD"/>
    <w:rsid w:val="00BB4E78"/>
    <w:rsid w:val="00BB5414"/>
    <w:rsid w:val="00BB5A20"/>
    <w:rsid w:val="00BB6041"/>
    <w:rsid w:val="00BB65F0"/>
    <w:rsid w:val="00BB6A74"/>
    <w:rsid w:val="00BB710A"/>
    <w:rsid w:val="00BB7205"/>
    <w:rsid w:val="00BB7976"/>
    <w:rsid w:val="00BB7A73"/>
    <w:rsid w:val="00BC012B"/>
    <w:rsid w:val="00BC02B4"/>
    <w:rsid w:val="00BC039A"/>
    <w:rsid w:val="00BC066D"/>
    <w:rsid w:val="00BC0A4D"/>
    <w:rsid w:val="00BC0D8E"/>
    <w:rsid w:val="00BC0DB8"/>
    <w:rsid w:val="00BC0F46"/>
    <w:rsid w:val="00BC1927"/>
    <w:rsid w:val="00BC1BBD"/>
    <w:rsid w:val="00BC1C7E"/>
    <w:rsid w:val="00BC23D3"/>
    <w:rsid w:val="00BC2947"/>
    <w:rsid w:val="00BC2B7A"/>
    <w:rsid w:val="00BC2C71"/>
    <w:rsid w:val="00BC2F3C"/>
    <w:rsid w:val="00BC3071"/>
    <w:rsid w:val="00BC3F0E"/>
    <w:rsid w:val="00BC45AB"/>
    <w:rsid w:val="00BC488C"/>
    <w:rsid w:val="00BC4D20"/>
    <w:rsid w:val="00BC4EB6"/>
    <w:rsid w:val="00BC5008"/>
    <w:rsid w:val="00BC550E"/>
    <w:rsid w:val="00BC552D"/>
    <w:rsid w:val="00BC5538"/>
    <w:rsid w:val="00BC5EBE"/>
    <w:rsid w:val="00BC6564"/>
    <w:rsid w:val="00BC6625"/>
    <w:rsid w:val="00BC6679"/>
    <w:rsid w:val="00BC681B"/>
    <w:rsid w:val="00BC6A88"/>
    <w:rsid w:val="00BC70B9"/>
    <w:rsid w:val="00BC72E3"/>
    <w:rsid w:val="00BC76B0"/>
    <w:rsid w:val="00BC7825"/>
    <w:rsid w:val="00BC78FE"/>
    <w:rsid w:val="00BC7984"/>
    <w:rsid w:val="00BC79BE"/>
    <w:rsid w:val="00BC7BD3"/>
    <w:rsid w:val="00BC7BE5"/>
    <w:rsid w:val="00BC7F0C"/>
    <w:rsid w:val="00BD02E1"/>
    <w:rsid w:val="00BD05E4"/>
    <w:rsid w:val="00BD0E27"/>
    <w:rsid w:val="00BD1316"/>
    <w:rsid w:val="00BD15DF"/>
    <w:rsid w:val="00BD1A61"/>
    <w:rsid w:val="00BD1D7D"/>
    <w:rsid w:val="00BD1F58"/>
    <w:rsid w:val="00BD295D"/>
    <w:rsid w:val="00BD359E"/>
    <w:rsid w:val="00BD39EB"/>
    <w:rsid w:val="00BD3D6A"/>
    <w:rsid w:val="00BD3F51"/>
    <w:rsid w:val="00BD46C0"/>
    <w:rsid w:val="00BD46EE"/>
    <w:rsid w:val="00BD4C92"/>
    <w:rsid w:val="00BD4D8B"/>
    <w:rsid w:val="00BD51B5"/>
    <w:rsid w:val="00BD546D"/>
    <w:rsid w:val="00BD549D"/>
    <w:rsid w:val="00BD568B"/>
    <w:rsid w:val="00BD5CD2"/>
    <w:rsid w:val="00BD5CEB"/>
    <w:rsid w:val="00BD5D05"/>
    <w:rsid w:val="00BD602D"/>
    <w:rsid w:val="00BD62AA"/>
    <w:rsid w:val="00BD651C"/>
    <w:rsid w:val="00BD6773"/>
    <w:rsid w:val="00BD67B8"/>
    <w:rsid w:val="00BD694A"/>
    <w:rsid w:val="00BD6E34"/>
    <w:rsid w:val="00BD6F74"/>
    <w:rsid w:val="00BD752D"/>
    <w:rsid w:val="00BD789E"/>
    <w:rsid w:val="00BD7930"/>
    <w:rsid w:val="00BD7A88"/>
    <w:rsid w:val="00BD7C30"/>
    <w:rsid w:val="00BD7FDD"/>
    <w:rsid w:val="00BE0054"/>
    <w:rsid w:val="00BE0130"/>
    <w:rsid w:val="00BE0189"/>
    <w:rsid w:val="00BE033A"/>
    <w:rsid w:val="00BE03D1"/>
    <w:rsid w:val="00BE050B"/>
    <w:rsid w:val="00BE08E2"/>
    <w:rsid w:val="00BE0A6F"/>
    <w:rsid w:val="00BE0A89"/>
    <w:rsid w:val="00BE0EFF"/>
    <w:rsid w:val="00BE10AF"/>
    <w:rsid w:val="00BE167C"/>
    <w:rsid w:val="00BE16D6"/>
    <w:rsid w:val="00BE19C6"/>
    <w:rsid w:val="00BE1B59"/>
    <w:rsid w:val="00BE2025"/>
    <w:rsid w:val="00BE24D5"/>
    <w:rsid w:val="00BE24D6"/>
    <w:rsid w:val="00BE269A"/>
    <w:rsid w:val="00BE2745"/>
    <w:rsid w:val="00BE28A1"/>
    <w:rsid w:val="00BE2C1F"/>
    <w:rsid w:val="00BE2E74"/>
    <w:rsid w:val="00BE32A2"/>
    <w:rsid w:val="00BE33CA"/>
    <w:rsid w:val="00BE3465"/>
    <w:rsid w:val="00BE3587"/>
    <w:rsid w:val="00BE360C"/>
    <w:rsid w:val="00BE4542"/>
    <w:rsid w:val="00BE46ED"/>
    <w:rsid w:val="00BE4813"/>
    <w:rsid w:val="00BE4927"/>
    <w:rsid w:val="00BE532A"/>
    <w:rsid w:val="00BE5708"/>
    <w:rsid w:val="00BE5A42"/>
    <w:rsid w:val="00BE5DE1"/>
    <w:rsid w:val="00BE5E41"/>
    <w:rsid w:val="00BE6055"/>
    <w:rsid w:val="00BE609E"/>
    <w:rsid w:val="00BE6BDC"/>
    <w:rsid w:val="00BE7092"/>
    <w:rsid w:val="00BE7306"/>
    <w:rsid w:val="00BE77A6"/>
    <w:rsid w:val="00BE7EF9"/>
    <w:rsid w:val="00BE7FA3"/>
    <w:rsid w:val="00BF010A"/>
    <w:rsid w:val="00BF05E7"/>
    <w:rsid w:val="00BF0D4F"/>
    <w:rsid w:val="00BF0EC8"/>
    <w:rsid w:val="00BF1052"/>
    <w:rsid w:val="00BF1094"/>
    <w:rsid w:val="00BF1626"/>
    <w:rsid w:val="00BF1909"/>
    <w:rsid w:val="00BF1AD2"/>
    <w:rsid w:val="00BF1E94"/>
    <w:rsid w:val="00BF2086"/>
    <w:rsid w:val="00BF2434"/>
    <w:rsid w:val="00BF253F"/>
    <w:rsid w:val="00BF275A"/>
    <w:rsid w:val="00BF37E5"/>
    <w:rsid w:val="00BF38D0"/>
    <w:rsid w:val="00BF406D"/>
    <w:rsid w:val="00BF4197"/>
    <w:rsid w:val="00BF45EF"/>
    <w:rsid w:val="00BF4A00"/>
    <w:rsid w:val="00BF4BD4"/>
    <w:rsid w:val="00BF4D8E"/>
    <w:rsid w:val="00BF4DB1"/>
    <w:rsid w:val="00BF4F9B"/>
    <w:rsid w:val="00BF51DF"/>
    <w:rsid w:val="00BF5E22"/>
    <w:rsid w:val="00BF60EC"/>
    <w:rsid w:val="00BF63D6"/>
    <w:rsid w:val="00BF65BF"/>
    <w:rsid w:val="00BF70D8"/>
    <w:rsid w:val="00BF7253"/>
    <w:rsid w:val="00BF7367"/>
    <w:rsid w:val="00BF74CB"/>
    <w:rsid w:val="00BF7EEA"/>
    <w:rsid w:val="00C00021"/>
    <w:rsid w:val="00C0016C"/>
    <w:rsid w:val="00C00185"/>
    <w:rsid w:val="00C00271"/>
    <w:rsid w:val="00C00AF8"/>
    <w:rsid w:val="00C00C38"/>
    <w:rsid w:val="00C01288"/>
    <w:rsid w:val="00C01431"/>
    <w:rsid w:val="00C01524"/>
    <w:rsid w:val="00C01767"/>
    <w:rsid w:val="00C0190A"/>
    <w:rsid w:val="00C01A0A"/>
    <w:rsid w:val="00C024C4"/>
    <w:rsid w:val="00C028BA"/>
    <w:rsid w:val="00C0293B"/>
    <w:rsid w:val="00C02BD2"/>
    <w:rsid w:val="00C02BEC"/>
    <w:rsid w:val="00C02F30"/>
    <w:rsid w:val="00C030A8"/>
    <w:rsid w:val="00C03286"/>
    <w:rsid w:val="00C037BD"/>
    <w:rsid w:val="00C03B3B"/>
    <w:rsid w:val="00C03F29"/>
    <w:rsid w:val="00C040BC"/>
    <w:rsid w:val="00C047DA"/>
    <w:rsid w:val="00C04CE1"/>
    <w:rsid w:val="00C04F5F"/>
    <w:rsid w:val="00C053A4"/>
    <w:rsid w:val="00C05800"/>
    <w:rsid w:val="00C059C7"/>
    <w:rsid w:val="00C05F7D"/>
    <w:rsid w:val="00C061B9"/>
    <w:rsid w:val="00C0647F"/>
    <w:rsid w:val="00C064E7"/>
    <w:rsid w:val="00C066CF"/>
    <w:rsid w:val="00C0679A"/>
    <w:rsid w:val="00C06B1F"/>
    <w:rsid w:val="00C06D6A"/>
    <w:rsid w:val="00C06F0F"/>
    <w:rsid w:val="00C07071"/>
    <w:rsid w:val="00C07481"/>
    <w:rsid w:val="00C0757D"/>
    <w:rsid w:val="00C07671"/>
    <w:rsid w:val="00C07744"/>
    <w:rsid w:val="00C07C84"/>
    <w:rsid w:val="00C101F4"/>
    <w:rsid w:val="00C10653"/>
    <w:rsid w:val="00C10808"/>
    <w:rsid w:val="00C108F9"/>
    <w:rsid w:val="00C10F28"/>
    <w:rsid w:val="00C1110F"/>
    <w:rsid w:val="00C112C5"/>
    <w:rsid w:val="00C11471"/>
    <w:rsid w:val="00C115B3"/>
    <w:rsid w:val="00C116F3"/>
    <w:rsid w:val="00C11A7A"/>
    <w:rsid w:val="00C11B7D"/>
    <w:rsid w:val="00C124C8"/>
    <w:rsid w:val="00C126DF"/>
    <w:rsid w:val="00C127DB"/>
    <w:rsid w:val="00C129CB"/>
    <w:rsid w:val="00C12E32"/>
    <w:rsid w:val="00C1316B"/>
    <w:rsid w:val="00C131FE"/>
    <w:rsid w:val="00C13230"/>
    <w:rsid w:val="00C1385F"/>
    <w:rsid w:val="00C13888"/>
    <w:rsid w:val="00C13972"/>
    <w:rsid w:val="00C13CED"/>
    <w:rsid w:val="00C14003"/>
    <w:rsid w:val="00C1423E"/>
    <w:rsid w:val="00C14669"/>
    <w:rsid w:val="00C146E9"/>
    <w:rsid w:val="00C147F0"/>
    <w:rsid w:val="00C14A59"/>
    <w:rsid w:val="00C14B07"/>
    <w:rsid w:val="00C14D0C"/>
    <w:rsid w:val="00C14DA5"/>
    <w:rsid w:val="00C15B1E"/>
    <w:rsid w:val="00C15D44"/>
    <w:rsid w:val="00C1606D"/>
    <w:rsid w:val="00C1608D"/>
    <w:rsid w:val="00C160CF"/>
    <w:rsid w:val="00C16507"/>
    <w:rsid w:val="00C16553"/>
    <w:rsid w:val="00C16FD7"/>
    <w:rsid w:val="00C175A7"/>
    <w:rsid w:val="00C176BE"/>
    <w:rsid w:val="00C178EA"/>
    <w:rsid w:val="00C17B02"/>
    <w:rsid w:val="00C17C12"/>
    <w:rsid w:val="00C20418"/>
    <w:rsid w:val="00C205AB"/>
    <w:rsid w:val="00C20629"/>
    <w:rsid w:val="00C2084B"/>
    <w:rsid w:val="00C20A00"/>
    <w:rsid w:val="00C20B90"/>
    <w:rsid w:val="00C20C43"/>
    <w:rsid w:val="00C2159A"/>
    <w:rsid w:val="00C21B13"/>
    <w:rsid w:val="00C21BB7"/>
    <w:rsid w:val="00C21DB2"/>
    <w:rsid w:val="00C22CCB"/>
    <w:rsid w:val="00C22F70"/>
    <w:rsid w:val="00C22FF8"/>
    <w:rsid w:val="00C23088"/>
    <w:rsid w:val="00C2348C"/>
    <w:rsid w:val="00C238E0"/>
    <w:rsid w:val="00C2393F"/>
    <w:rsid w:val="00C23ADA"/>
    <w:rsid w:val="00C23D7C"/>
    <w:rsid w:val="00C244B4"/>
    <w:rsid w:val="00C24580"/>
    <w:rsid w:val="00C24E55"/>
    <w:rsid w:val="00C24EFA"/>
    <w:rsid w:val="00C24F5B"/>
    <w:rsid w:val="00C25232"/>
    <w:rsid w:val="00C25461"/>
    <w:rsid w:val="00C2587D"/>
    <w:rsid w:val="00C25998"/>
    <w:rsid w:val="00C25D61"/>
    <w:rsid w:val="00C2602A"/>
    <w:rsid w:val="00C260B4"/>
    <w:rsid w:val="00C260CD"/>
    <w:rsid w:val="00C26BDD"/>
    <w:rsid w:val="00C26C72"/>
    <w:rsid w:val="00C26EDD"/>
    <w:rsid w:val="00C275F9"/>
    <w:rsid w:val="00C279BE"/>
    <w:rsid w:val="00C27A80"/>
    <w:rsid w:val="00C27BA1"/>
    <w:rsid w:val="00C30A76"/>
    <w:rsid w:val="00C30B25"/>
    <w:rsid w:val="00C30CF4"/>
    <w:rsid w:val="00C30DD8"/>
    <w:rsid w:val="00C3115C"/>
    <w:rsid w:val="00C311FF"/>
    <w:rsid w:val="00C314F6"/>
    <w:rsid w:val="00C31613"/>
    <w:rsid w:val="00C3199F"/>
    <w:rsid w:val="00C31F8C"/>
    <w:rsid w:val="00C321AE"/>
    <w:rsid w:val="00C3229C"/>
    <w:rsid w:val="00C328F6"/>
    <w:rsid w:val="00C32A5C"/>
    <w:rsid w:val="00C33467"/>
    <w:rsid w:val="00C335DE"/>
    <w:rsid w:val="00C33912"/>
    <w:rsid w:val="00C33B8C"/>
    <w:rsid w:val="00C33C56"/>
    <w:rsid w:val="00C34072"/>
    <w:rsid w:val="00C343F4"/>
    <w:rsid w:val="00C34B45"/>
    <w:rsid w:val="00C34EEC"/>
    <w:rsid w:val="00C34F08"/>
    <w:rsid w:val="00C3513D"/>
    <w:rsid w:val="00C353AC"/>
    <w:rsid w:val="00C35470"/>
    <w:rsid w:val="00C35A8D"/>
    <w:rsid w:val="00C360BD"/>
    <w:rsid w:val="00C364C1"/>
    <w:rsid w:val="00C3670A"/>
    <w:rsid w:val="00C3674F"/>
    <w:rsid w:val="00C36897"/>
    <w:rsid w:val="00C37016"/>
    <w:rsid w:val="00C370B5"/>
    <w:rsid w:val="00C370E6"/>
    <w:rsid w:val="00C376A0"/>
    <w:rsid w:val="00C3797C"/>
    <w:rsid w:val="00C37B3F"/>
    <w:rsid w:val="00C37ED3"/>
    <w:rsid w:val="00C37FDD"/>
    <w:rsid w:val="00C40954"/>
    <w:rsid w:val="00C40F4E"/>
    <w:rsid w:val="00C4120C"/>
    <w:rsid w:val="00C413E3"/>
    <w:rsid w:val="00C414F0"/>
    <w:rsid w:val="00C41773"/>
    <w:rsid w:val="00C41C5E"/>
    <w:rsid w:val="00C422AE"/>
    <w:rsid w:val="00C42703"/>
    <w:rsid w:val="00C429B2"/>
    <w:rsid w:val="00C42FF4"/>
    <w:rsid w:val="00C4343D"/>
    <w:rsid w:val="00C4361B"/>
    <w:rsid w:val="00C436D9"/>
    <w:rsid w:val="00C43937"/>
    <w:rsid w:val="00C43B29"/>
    <w:rsid w:val="00C43C29"/>
    <w:rsid w:val="00C43DF1"/>
    <w:rsid w:val="00C44B45"/>
    <w:rsid w:val="00C44DB2"/>
    <w:rsid w:val="00C44E90"/>
    <w:rsid w:val="00C4534A"/>
    <w:rsid w:val="00C4562B"/>
    <w:rsid w:val="00C45C19"/>
    <w:rsid w:val="00C45CEE"/>
    <w:rsid w:val="00C45D6F"/>
    <w:rsid w:val="00C45DFA"/>
    <w:rsid w:val="00C45F1D"/>
    <w:rsid w:val="00C460D9"/>
    <w:rsid w:val="00C4612D"/>
    <w:rsid w:val="00C4619E"/>
    <w:rsid w:val="00C4710C"/>
    <w:rsid w:val="00C47547"/>
    <w:rsid w:val="00C4768A"/>
    <w:rsid w:val="00C4779E"/>
    <w:rsid w:val="00C47FED"/>
    <w:rsid w:val="00C5117B"/>
    <w:rsid w:val="00C5121F"/>
    <w:rsid w:val="00C51796"/>
    <w:rsid w:val="00C51E5F"/>
    <w:rsid w:val="00C521F7"/>
    <w:rsid w:val="00C5235A"/>
    <w:rsid w:val="00C525EF"/>
    <w:rsid w:val="00C527DF"/>
    <w:rsid w:val="00C52957"/>
    <w:rsid w:val="00C52ADD"/>
    <w:rsid w:val="00C52E20"/>
    <w:rsid w:val="00C532C1"/>
    <w:rsid w:val="00C53BAB"/>
    <w:rsid w:val="00C53F22"/>
    <w:rsid w:val="00C54353"/>
    <w:rsid w:val="00C547B0"/>
    <w:rsid w:val="00C54AC4"/>
    <w:rsid w:val="00C550F6"/>
    <w:rsid w:val="00C551BA"/>
    <w:rsid w:val="00C55E95"/>
    <w:rsid w:val="00C564F3"/>
    <w:rsid w:val="00C5657D"/>
    <w:rsid w:val="00C56BBF"/>
    <w:rsid w:val="00C56E14"/>
    <w:rsid w:val="00C57066"/>
    <w:rsid w:val="00C5737B"/>
    <w:rsid w:val="00C5785D"/>
    <w:rsid w:val="00C57B00"/>
    <w:rsid w:val="00C57B45"/>
    <w:rsid w:val="00C602FC"/>
    <w:rsid w:val="00C60A04"/>
    <w:rsid w:val="00C60AAA"/>
    <w:rsid w:val="00C60BBD"/>
    <w:rsid w:val="00C60F47"/>
    <w:rsid w:val="00C61433"/>
    <w:rsid w:val="00C617A6"/>
    <w:rsid w:val="00C61868"/>
    <w:rsid w:val="00C6191B"/>
    <w:rsid w:val="00C62143"/>
    <w:rsid w:val="00C62229"/>
    <w:rsid w:val="00C62B81"/>
    <w:rsid w:val="00C63088"/>
    <w:rsid w:val="00C63667"/>
    <w:rsid w:val="00C6386B"/>
    <w:rsid w:val="00C63A3B"/>
    <w:rsid w:val="00C63CE6"/>
    <w:rsid w:val="00C640C1"/>
    <w:rsid w:val="00C6450A"/>
    <w:rsid w:val="00C64528"/>
    <w:rsid w:val="00C64D18"/>
    <w:rsid w:val="00C65222"/>
    <w:rsid w:val="00C657A1"/>
    <w:rsid w:val="00C65829"/>
    <w:rsid w:val="00C65E42"/>
    <w:rsid w:val="00C65F10"/>
    <w:rsid w:val="00C65FA5"/>
    <w:rsid w:val="00C66147"/>
    <w:rsid w:val="00C661D3"/>
    <w:rsid w:val="00C665E6"/>
    <w:rsid w:val="00C66C9E"/>
    <w:rsid w:val="00C66E80"/>
    <w:rsid w:val="00C67276"/>
    <w:rsid w:val="00C6748D"/>
    <w:rsid w:val="00C67876"/>
    <w:rsid w:val="00C70837"/>
    <w:rsid w:val="00C708D2"/>
    <w:rsid w:val="00C70911"/>
    <w:rsid w:val="00C70B80"/>
    <w:rsid w:val="00C70C69"/>
    <w:rsid w:val="00C7116F"/>
    <w:rsid w:val="00C71EC2"/>
    <w:rsid w:val="00C72034"/>
    <w:rsid w:val="00C726A2"/>
    <w:rsid w:val="00C726A3"/>
    <w:rsid w:val="00C72942"/>
    <w:rsid w:val="00C72B11"/>
    <w:rsid w:val="00C72B52"/>
    <w:rsid w:val="00C72EFF"/>
    <w:rsid w:val="00C730A9"/>
    <w:rsid w:val="00C73206"/>
    <w:rsid w:val="00C74276"/>
    <w:rsid w:val="00C745C7"/>
    <w:rsid w:val="00C7472E"/>
    <w:rsid w:val="00C7478B"/>
    <w:rsid w:val="00C748EC"/>
    <w:rsid w:val="00C75060"/>
    <w:rsid w:val="00C756F8"/>
    <w:rsid w:val="00C75702"/>
    <w:rsid w:val="00C7571B"/>
    <w:rsid w:val="00C75D1D"/>
    <w:rsid w:val="00C75E1D"/>
    <w:rsid w:val="00C7622E"/>
    <w:rsid w:val="00C76537"/>
    <w:rsid w:val="00C76630"/>
    <w:rsid w:val="00C76BCF"/>
    <w:rsid w:val="00C77198"/>
    <w:rsid w:val="00C7780A"/>
    <w:rsid w:val="00C7781F"/>
    <w:rsid w:val="00C77AFC"/>
    <w:rsid w:val="00C8018A"/>
    <w:rsid w:val="00C803E3"/>
    <w:rsid w:val="00C80472"/>
    <w:rsid w:val="00C80720"/>
    <w:rsid w:val="00C80A09"/>
    <w:rsid w:val="00C80C98"/>
    <w:rsid w:val="00C8125B"/>
    <w:rsid w:val="00C81391"/>
    <w:rsid w:val="00C8146D"/>
    <w:rsid w:val="00C814E2"/>
    <w:rsid w:val="00C8181B"/>
    <w:rsid w:val="00C81927"/>
    <w:rsid w:val="00C81DDB"/>
    <w:rsid w:val="00C81E18"/>
    <w:rsid w:val="00C81E1C"/>
    <w:rsid w:val="00C82451"/>
    <w:rsid w:val="00C82AE4"/>
    <w:rsid w:val="00C82AED"/>
    <w:rsid w:val="00C82CD0"/>
    <w:rsid w:val="00C8315A"/>
    <w:rsid w:val="00C83221"/>
    <w:rsid w:val="00C837B7"/>
    <w:rsid w:val="00C83C80"/>
    <w:rsid w:val="00C83E94"/>
    <w:rsid w:val="00C83F08"/>
    <w:rsid w:val="00C8410C"/>
    <w:rsid w:val="00C8414C"/>
    <w:rsid w:val="00C842CA"/>
    <w:rsid w:val="00C845D2"/>
    <w:rsid w:val="00C84607"/>
    <w:rsid w:val="00C8483E"/>
    <w:rsid w:val="00C84E2B"/>
    <w:rsid w:val="00C853C8"/>
    <w:rsid w:val="00C85637"/>
    <w:rsid w:val="00C85A22"/>
    <w:rsid w:val="00C8671D"/>
    <w:rsid w:val="00C868A1"/>
    <w:rsid w:val="00C86A79"/>
    <w:rsid w:val="00C87165"/>
    <w:rsid w:val="00C87987"/>
    <w:rsid w:val="00C879E3"/>
    <w:rsid w:val="00C87B7D"/>
    <w:rsid w:val="00C90200"/>
    <w:rsid w:val="00C90384"/>
    <w:rsid w:val="00C906C6"/>
    <w:rsid w:val="00C9115B"/>
    <w:rsid w:val="00C9162D"/>
    <w:rsid w:val="00C91781"/>
    <w:rsid w:val="00C918C6"/>
    <w:rsid w:val="00C91952"/>
    <w:rsid w:val="00C91AB6"/>
    <w:rsid w:val="00C91E27"/>
    <w:rsid w:val="00C92409"/>
    <w:rsid w:val="00C92577"/>
    <w:rsid w:val="00C92C56"/>
    <w:rsid w:val="00C92EEC"/>
    <w:rsid w:val="00C935C5"/>
    <w:rsid w:val="00C93632"/>
    <w:rsid w:val="00C93854"/>
    <w:rsid w:val="00C93AAA"/>
    <w:rsid w:val="00C93EEB"/>
    <w:rsid w:val="00C9451B"/>
    <w:rsid w:val="00C946B9"/>
    <w:rsid w:val="00C946C3"/>
    <w:rsid w:val="00C946C5"/>
    <w:rsid w:val="00C946C7"/>
    <w:rsid w:val="00C946DA"/>
    <w:rsid w:val="00C947E4"/>
    <w:rsid w:val="00C9488A"/>
    <w:rsid w:val="00C94A7C"/>
    <w:rsid w:val="00C94C12"/>
    <w:rsid w:val="00C95010"/>
    <w:rsid w:val="00C954BA"/>
    <w:rsid w:val="00C95502"/>
    <w:rsid w:val="00C956B3"/>
    <w:rsid w:val="00C957AE"/>
    <w:rsid w:val="00C95CCC"/>
    <w:rsid w:val="00C95DAD"/>
    <w:rsid w:val="00C960A7"/>
    <w:rsid w:val="00C96172"/>
    <w:rsid w:val="00C965D3"/>
    <w:rsid w:val="00C9698A"/>
    <w:rsid w:val="00C96E41"/>
    <w:rsid w:val="00C97278"/>
    <w:rsid w:val="00C97423"/>
    <w:rsid w:val="00C9751F"/>
    <w:rsid w:val="00C9770C"/>
    <w:rsid w:val="00C97752"/>
    <w:rsid w:val="00C97B1F"/>
    <w:rsid w:val="00C97CC4"/>
    <w:rsid w:val="00CA0446"/>
    <w:rsid w:val="00CA0730"/>
    <w:rsid w:val="00CA0C2F"/>
    <w:rsid w:val="00CA0C6D"/>
    <w:rsid w:val="00CA148C"/>
    <w:rsid w:val="00CA17A5"/>
    <w:rsid w:val="00CA1EC6"/>
    <w:rsid w:val="00CA1EDA"/>
    <w:rsid w:val="00CA1FE4"/>
    <w:rsid w:val="00CA23D3"/>
    <w:rsid w:val="00CA24D1"/>
    <w:rsid w:val="00CA27CF"/>
    <w:rsid w:val="00CA2FE9"/>
    <w:rsid w:val="00CA3817"/>
    <w:rsid w:val="00CA38BB"/>
    <w:rsid w:val="00CA39BD"/>
    <w:rsid w:val="00CA3CEA"/>
    <w:rsid w:val="00CA3E93"/>
    <w:rsid w:val="00CA4281"/>
    <w:rsid w:val="00CA4467"/>
    <w:rsid w:val="00CA44EC"/>
    <w:rsid w:val="00CA4B42"/>
    <w:rsid w:val="00CA4D10"/>
    <w:rsid w:val="00CA4E04"/>
    <w:rsid w:val="00CA4E63"/>
    <w:rsid w:val="00CA5002"/>
    <w:rsid w:val="00CA51B0"/>
    <w:rsid w:val="00CA5283"/>
    <w:rsid w:val="00CA5452"/>
    <w:rsid w:val="00CA5940"/>
    <w:rsid w:val="00CA5959"/>
    <w:rsid w:val="00CA6393"/>
    <w:rsid w:val="00CA6C08"/>
    <w:rsid w:val="00CA6C28"/>
    <w:rsid w:val="00CA6D61"/>
    <w:rsid w:val="00CA6E22"/>
    <w:rsid w:val="00CA6FA9"/>
    <w:rsid w:val="00CA763E"/>
    <w:rsid w:val="00CA77F4"/>
    <w:rsid w:val="00CA7880"/>
    <w:rsid w:val="00CA7B6D"/>
    <w:rsid w:val="00CA7E08"/>
    <w:rsid w:val="00CB0085"/>
    <w:rsid w:val="00CB01C0"/>
    <w:rsid w:val="00CB043B"/>
    <w:rsid w:val="00CB04C6"/>
    <w:rsid w:val="00CB07B0"/>
    <w:rsid w:val="00CB08F7"/>
    <w:rsid w:val="00CB0AE2"/>
    <w:rsid w:val="00CB0CBE"/>
    <w:rsid w:val="00CB0E31"/>
    <w:rsid w:val="00CB13EB"/>
    <w:rsid w:val="00CB162F"/>
    <w:rsid w:val="00CB16EC"/>
    <w:rsid w:val="00CB17F5"/>
    <w:rsid w:val="00CB19A7"/>
    <w:rsid w:val="00CB19AE"/>
    <w:rsid w:val="00CB1C12"/>
    <w:rsid w:val="00CB21BC"/>
    <w:rsid w:val="00CB22A1"/>
    <w:rsid w:val="00CB2697"/>
    <w:rsid w:val="00CB2A41"/>
    <w:rsid w:val="00CB2AE9"/>
    <w:rsid w:val="00CB3423"/>
    <w:rsid w:val="00CB4006"/>
    <w:rsid w:val="00CB40F1"/>
    <w:rsid w:val="00CB460A"/>
    <w:rsid w:val="00CB49F7"/>
    <w:rsid w:val="00CB4B53"/>
    <w:rsid w:val="00CB5056"/>
    <w:rsid w:val="00CB5222"/>
    <w:rsid w:val="00CB5924"/>
    <w:rsid w:val="00CB5BAC"/>
    <w:rsid w:val="00CB5C8F"/>
    <w:rsid w:val="00CB6191"/>
    <w:rsid w:val="00CB6C94"/>
    <w:rsid w:val="00CB6FB9"/>
    <w:rsid w:val="00CB7B9D"/>
    <w:rsid w:val="00CB7D48"/>
    <w:rsid w:val="00CB7E71"/>
    <w:rsid w:val="00CC00BE"/>
    <w:rsid w:val="00CC0529"/>
    <w:rsid w:val="00CC05C1"/>
    <w:rsid w:val="00CC07B8"/>
    <w:rsid w:val="00CC0932"/>
    <w:rsid w:val="00CC0A72"/>
    <w:rsid w:val="00CC0A95"/>
    <w:rsid w:val="00CC0F11"/>
    <w:rsid w:val="00CC1291"/>
    <w:rsid w:val="00CC1CC5"/>
    <w:rsid w:val="00CC1EB3"/>
    <w:rsid w:val="00CC1F7C"/>
    <w:rsid w:val="00CC23D6"/>
    <w:rsid w:val="00CC27C7"/>
    <w:rsid w:val="00CC2AC7"/>
    <w:rsid w:val="00CC3286"/>
    <w:rsid w:val="00CC3704"/>
    <w:rsid w:val="00CC381E"/>
    <w:rsid w:val="00CC39EC"/>
    <w:rsid w:val="00CC3F76"/>
    <w:rsid w:val="00CC4832"/>
    <w:rsid w:val="00CC495C"/>
    <w:rsid w:val="00CC4A5F"/>
    <w:rsid w:val="00CC4B13"/>
    <w:rsid w:val="00CC4D67"/>
    <w:rsid w:val="00CC5289"/>
    <w:rsid w:val="00CC6123"/>
    <w:rsid w:val="00CC6169"/>
    <w:rsid w:val="00CC72A3"/>
    <w:rsid w:val="00CC75BB"/>
    <w:rsid w:val="00CC7667"/>
    <w:rsid w:val="00CD00BF"/>
    <w:rsid w:val="00CD05A3"/>
    <w:rsid w:val="00CD05F2"/>
    <w:rsid w:val="00CD0653"/>
    <w:rsid w:val="00CD095C"/>
    <w:rsid w:val="00CD0FEF"/>
    <w:rsid w:val="00CD12F4"/>
    <w:rsid w:val="00CD1C76"/>
    <w:rsid w:val="00CD2955"/>
    <w:rsid w:val="00CD2BBF"/>
    <w:rsid w:val="00CD3130"/>
    <w:rsid w:val="00CD3282"/>
    <w:rsid w:val="00CD3436"/>
    <w:rsid w:val="00CD38CD"/>
    <w:rsid w:val="00CD39B4"/>
    <w:rsid w:val="00CD3EAD"/>
    <w:rsid w:val="00CD40E7"/>
    <w:rsid w:val="00CD412A"/>
    <w:rsid w:val="00CD414D"/>
    <w:rsid w:val="00CD418F"/>
    <w:rsid w:val="00CD444C"/>
    <w:rsid w:val="00CD477C"/>
    <w:rsid w:val="00CD4BB5"/>
    <w:rsid w:val="00CD4C08"/>
    <w:rsid w:val="00CD4D51"/>
    <w:rsid w:val="00CD4D9E"/>
    <w:rsid w:val="00CD50F6"/>
    <w:rsid w:val="00CD52F5"/>
    <w:rsid w:val="00CD5CBD"/>
    <w:rsid w:val="00CD63A8"/>
    <w:rsid w:val="00CD64CB"/>
    <w:rsid w:val="00CD663E"/>
    <w:rsid w:val="00CD66B4"/>
    <w:rsid w:val="00CD6FD0"/>
    <w:rsid w:val="00CD7140"/>
    <w:rsid w:val="00CD7303"/>
    <w:rsid w:val="00CD7332"/>
    <w:rsid w:val="00CD738B"/>
    <w:rsid w:val="00CD7610"/>
    <w:rsid w:val="00CD766E"/>
    <w:rsid w:val="00CD7C9E"/>
    <w:rsid w:val="00CE02DF"/>
    <w:rsid w:val="00CE03DB"/>
    <w:rsid w:val="00CE06E4"/>
    <w:rsid w:val="00CE08B1"/>
    <w:rsid w:val="00CE0901"/>
    <w:rsid w:val="00CE0ABA"/>
    <w:rsid w:val="00CE0B4E"/>
    <w:rsid w:val="00CE1008"/>
    <w:rsid w:val="00CE1395"/>
    <w:rsid w:val="00CE184F"/>
    <w:rsid w:val="00CE1CAB"/>
    <w:rsid w:val="00CE1E88"/>
    <w:rsid w:val="00CE27FB"/>
    <w:rsid w:val="00CE2F1C"/>
    <w:rsid w:val="00CE3387"/>
    <w:rsid w:val="00CE33F5"/>
    <w:rsid w:val="00CE37E9"/>
    <w:rsid w:val="00CE3827"/>
    <w:rsid w:val="00CE384B"/>
    <w:rsid w:val="00CE39A9"/>
    <w:rsid w:val="00CE3C26"/>
    <w:rsid w:val="00CE3C73"/>
    <w:rsid w:val="00CE3D89"/>
    <w:rsid w:val="00CE42D0"/>
    <w:rsid w:val="00CE4374"/>
    <w:rsid w:val="00CE446F"/>
    <w:rsid w:val="00CE44F0"/>
    <w:rsid w:val="00CE4800"/>
    <w:rsid w:val="00CE486A"/>
    <w:rsid w:val="00CE4E51"/>
    <w:rsid w:val="00CE527B"/>
    <w:rsid w:val="00CE54CE"/>
    <w:rsid w:val="00CE58D8"/>
    <w:rsid w:val="00CE5E22"/>
    <w:rsid w:val="00CE5EBE"/>
    <w:rsid w:val="00CE5EDD"/>
    <w:rsid w:val="00CE62ED"/>
    <w:rsid w:val="00CE6450"/>
    <w:rsid w:val="00CE6790"/>
    <w:rsid w:val="00CE6B3A"/>
    <w:rsid w:val="00CE6FDA"/>
    <w:rsid w:val="00CE7114"/>
    <w:rsid w:val="00CE763E"/>
    <w:rsid w:val="00CE776E"/>
    <w:rsid w:val="00CE79DF"/>
    <w:rsid w:val="00CE7AC8"/>
    <w:rsid w:val="00CE7C44"/>
    <w:rsid w:val="00CF0499"/>
    <w:rsid w:val="00CF0A1A"/>
    <w:rsid w:val="00CF0CCC"/>
    <w:rsid w:val="00CF1425"/>
    <w:rsid w:val="00CF18E0"/>
    <w:rsid w:val="00CF1C2B"/>
    <w:rsid w:val="00CF1D7B"/>
    <w:rsid w:val="00CF1DE1"/>
    <w:rsid w:val="00CF2F51"/>
    <w:rsid w:val="00CF2FF3"/>
    <w:rsid w:val="00CF33E4"/>
    <w:rsid w:val="00CF3BB8"/>
    <w:rsid w:val="00CF49B6"/>
    <w:rsid w:val="00CF4DF8"/>
    <w:rsid w:val="00CF4F61"/>
    <w:rsid w:val="00CF4F98"/>
    <w:rsid w:val="00CF5056"/>
    <w:rsid w:val="00CF5297"/>
    <w:rsid w:val="00CF53B3"/>
    <w:rsid w:val="00CF5CD7"/>
    <w:rsid w:val="00CF5F5C"/>
    <w:rsid w:val="00CF6A97"/>
    <w:rsid w:val="00CF6E45"/>
    <w:rsid w:val="00CF7421"/>
    <w:rsid w:val="00CF7C2F"/>
    <w:rsid w:val="00CF7F61"/>
    <w:rsid w:val="00D000AC"/>
    <w:rsid w:val="00D005E6"/>
    <w:rsid w:val="00D00622"/>
    <w:rsid w:val="00D006E7"/>
    <w:rsid w:val="00D006FF"/>
    <w:rsid w:val="00D008DD"/>
    <w:rsid w:val="00D00C14"/>
    <w:rsid w:val="00D00F97"/>
    <w:rsid w:val="00D01397"/>
    <w:rsid w:val="00D01495"/>
    <w:rsid w:val="00D016B1"/>
    <w:rsid w:val="00D01D7F"/>
    <w:rsid w:val="00D01E7B"/>
    <w:rsid w:val="00D0211D"/>
    <w:rsid w:val="00D02DFA"/>
    <w:rsid w:val="00D02E22"/>
    <w:rsid w:val="00D03203"/>
    <w:rsid w:val="00D03A6F"/>
    <w:rsid w:val="00D03C8B"/>
    <w:rsid w:val="00D03F9C"/>
    <w:rsid w:val="00D040E9"/>
    <w:rsid w:val="00D040EF"/>
    <w:rsid w:val="00D04210"/>
    <w:rsid w:val="00D04391"/>
    <w:rsid w:val="00D043AB"/>
    <w:rsid w:val="00D04444"/>
    <w:rsid w:val="00D04573"/>
    <w:rsid w:val="00D0467B"/>
    <w:rsid w:val="00D04B81"/>
    <w:rsid w:val="00D04C69"/>
    <w:rsid w:val="00D04CB2"/>
    <w:rsid w:val="00D04D3A"/>
    <w:rsid w:val="00D04FC4"/>
    <w:rsid w:val="00D05528"/>
    <w:rsid w:val="00D05BE6"/>
    <w:rsid w:val="00D05FB8"/>
    <w:rsid w:val="00D06380"/>
    <w:rsid w:val="00D06499"/>
    <w:rsid w:val="00D06826"/>
    <w:rsid w:val="00D06D21"/>
    <w:rsid w:val="00D07071"/>
    <w:rsid w:val="00D073AF"/>
    <w:rsid w:val="00D075BA"/>
    <w:rsid w:val="00D07DF5"/>
    <w:rsid w:val="00D1009F"/>
    <w:rsid w:val="00D1026E"/>
    <w:rsid w:val="00D10B4E"/>
    <w:rsid w:val="00D10D2B"/>
    <w:rsid w:val="00D114AD"/>
    <w:rsid w:val="00D11A50"/>
    <w:rsid w:val="00D11D54"/>
    <w:rsid w:val="00D11F7F"/>
    <w:rsid w:val="00D12061"/>
    <w:rsid w:val="00D1206C"/>
    <w:rsid w:val="00D126D6"/>
    <w:rsid w:val="00D127C0"/>
    <w:rsid w:val="00D12836"/>
    <w:rsid w:val="00D12957"/>
    <w:rsid w:val="00D12A29"/>
    <w:rsid w:val="00D12E59"/>
    <w:rsid w:val="00D13180"/>
    <w:rsid w:val="00D13829"/>
    <w:rsid w:val="00D139A2"/>
    <w:rsid w:val="00D139C3"/>
    <w:rsid w:val="00D139C7"/>
    <w:rsid w:val="00D13B6C"/>
    <w:rsid w:val="00D13BA1"/>
    <w:rsid w:val="00D145C6"/>
    <w:rsid w:val="00D14A6A"/>
    <w:rsid w:val="00D14BD7"/>
    <w:rsid w:val="00D15495"/>
    <w:rsid w:val="00D158A3"/>
    <w:rsid w:val="00D158D2"/>
    <w:rsid w:val="00D15A85"/>
    <w:rsid w:val="00D1626E"/>
    <w:rsid w:val="00D166F5"/>
    <w:rsid w:val="00D168A5"/>
    <w:rsid w:val="00D16B39"/>
    <w:rsid w:val="00D16FFC"/>
    <w:rsid w:val="00D17221"/>
    <w:rsid w:val="00D1726C"/>
    <w:rsid w:val="00D17D2D"/>
    <w:rsid w:val="00D17F18"/>
    <w:rsid w:val="00D20043"/>
    <w:rsid w:val="00D20093"/>
    <w:rsid w:val="00D205CD"/>
    <w:rsid w:val="00D208A6"/>
    <w:rsid w:val="00D20B03"/>
    <w:rsid w:val="00D20BB3"/>
    <w:rsid w:val="00D20DBB"/>
    <w:rsid w:val="00D21370"/>
    <w:rsid w:val="00D21B07"/>
    <w:rsid w:val="00D21C46"/>
    <w:rsid w:val="00D22133"/>
    <w:rsid w:val="00D227E7"/>
    <w:rsid w:val="00D22A95"/>
    <w:rsid w:val="00D22DB2"/>
    <w:rsid w:val="00D22E67"/>
    <w:rsid w:val="00D23AC9"/>
    <w:rsid w:val="00D23AE6"/>
    <w:rsid w:val="00D23E95"/>
    <w:rsid w:val="00D24238"/>
    <w:rsid w:val="00D24A1F"/>
    <w:rsid w:val="00D24BC5"/>
    <w:rsid w:val="00D2504E"/>
    <w:rsid w:val="00D251B1"/>
    <w:rsid w:val="00D254AC"/>
    <w:rsid w:val="00D256BD"/>
    <w:rsid w:val="00D2627E"/>
    <w:rsid w:val="00D26848"/>
    <w:rsid w:val="00D27149"/>
    <w:rsid w:val="00D27AFC"/>
    <w:rsid w:val="00D27BFD"/>
    <w:rsid w:val="00D27DD8"/>
    <w:rsid w:val="00D301B2"/>
    <w:rsid w:val="00D302D2"/>
    <w:rsid w:val="00D30638"/>
    <w:rsid w:val="00D309D2"/>
    <w:rsid w:val="00D30BA8"/>
    <w:rsid w:val="00D30D17"/>
    <w:rsid w:val="00D30FA0"/>
    <w:rsid w:val="00D30FF5"/>
    <w:rsid w:val="00D31247"/>
    <w:rsid w:val="00D313D4"/>
    <w:rsid w:val="00D317B3"/>
    <w:rsid w:val="00D31995"/>
    <w:rsid w:val="00D31BBA"/>
    <w:rsid w:val="00D32274"/>
    <w:rsid w:val="00D32393"/>
    <w:rsid w:val="00D328DD"/>
    <w:rsid w:val="00D32DC5"/>
    <w:rsid w:val="00D32FFD"/>
    <w:rsid w:val="00D33026"/>
    <w:rsid w:val="00D33396"/>
    <w:rsid w:val="00D336B8"/>
    <w:rsid w:val="00D3380C"/>
    <w:rsid w:val="00D33D01"/>
    <w:rsid w:val="00D33D5F"/>
    <w:rsid w:val="00D33FD7"/>
    <w:rsid w:val="00D33FDF"/>
    <w:rsid w:val="00D34000"/>
    <w:rsid w:val="00D3558F"/>
    <w:rsid w:val="00D358BE"/>
    <w:rsid w:val="00D35B30"/>
    <w:rsid w:val="00D35BC2"/>
    <w:rsid w:val="00D35E8F"/>
    <w:rsid w:val="00D3601C"/>
    <w:rsid w:val="00D36020"/>
    <w:rsid w:val="00D36637"/>
    <w:rsid w:val="00D36773"/>
    <w:rsid w:val="00D376BD"/>
    <w:rsid w:val="00D37732"/>
    <w:rsid w:val="00D377BB"/>
    <w:rsid w:val="00D37841"/>
    <w:rsid w:val="00D37969"/>
    <w:rsid w:val="00D404A0"/>
    <w:rsid w:val="00D404AB"/>
    <w:rsid w:val="00D404CE"/>
    <w:rsid w:val="00D4071E"/>
    <w:rsid w:val="00D407AA"/>
    <w:rsid w:val="00D40883"/>
    <w:rsid w:val="00D4097F"/>
    <w:rsid w:val="00D40B35"/>
    <w:rsid w:val="00D40B88"/>
    <w:rsid w:val="00D40BDF"/>
    <w:rsid w:val="00D4115D"/>
    <w:rsid w:val="00D4155A"/>
    <w:rsid w:val="00D4191E"/>
    <w:rsid w:val="00D42483"/>
    <w:rsid w:val="00D4262C"/>
    <w:rsid w:val="00D426F1"/>
    <w:rsid w:val="00D4291B"/>
    <w:rsid w:val="00D42C86"/>
    <w:rsid w:val="00D42CCA"/>
    <w:rsid w:val="00D430CC"/>
    <w:rsid w:val="00D4339D"/>
    <w:rsid w:val="00D43545"/>
    <w:rsid w:val="00D43638"/>
    <w:rsid w:val="00D43868"/>
    <w:rsid w:val="00D4465E"/>
    <w:rsid w:val="00D44ABE"/>
    <w:rsid w:val="00D44DB9"/>
    <w:rsid w:val="00D45077"/>
    <w:rsid w:val="00D453CD"/>
    <w:rsid w:val="00D45669"/>
    <w:rsid w:val="00D456C6"/>
    <w:rsid w:val="00D45F6F"/>
    <w:rsid w:val="00D4601E"/>
    <w:rsid w:val="00D4671E"/>
    <w:rsid w:val="00D4672D"/>
    <w:rsid w:val="00D47495"/>
    <w:rsid w:val="00D47797"/>
    <w:rsid w:val="00D47945"/>
    <w:rsid w:val="00D47A24"/>
    <w:rsid w:val="00D47B0D"/>
    <w:rsid w:val="00D47D29"/>
    <w:rsid w:val="00D47E39"/>
    <w:rsid w:val="00D50753"/>
    <w:rsid w:val="00D507CF"/>
    <w:rsid w:val="00D50CD9"/>
    <w:rsid w:val="00D51531"/>
    <w:rsid w:val="00D51682"/>
    <w:rsid w:val="00D516AD"/>
    <w:rsid w:val="00D5197C"/>
    <w:rsid w:val="00D51B36"/>
    <w:rsid w:val="00D51D63"/>
    <w:rsid w:val="00D5209A"/>
    <w:rsid w:val="00D52101"/>
    <w:rsid w:val="00D52293"/>
    <w:rsid w:val="00D523C6"/>
    <w:rsid w:val="00D5251E"/>
    <w:rsid w:val="00D52880"/>
    <w:rsid w:val="00D528E3"/>
    <w:rsid w:val="00D52970"/>
    <w:rsid w:val="00D52A1D"/>
    <w:rsid w:val="00D53389"/>
    <w:rsid w:val="00D53565"/>
    <w:rsid w:val="00D53846"/>
    <w:rsid w:val="00D53CB9"/>
    <w:rsid w:val="00D53DD4"/>
    <w:rsid w:val="00D53EAF"/>
    <w:rsid w:val="00D53EE8"/>
    <w:rsid w:val="00D540C8"/>
    <w:rsid w:val="00D54327"/>
    <w:rsid w:val="00D54B83"/>
    <w:rsid w:val="00D54D70"/>
    <w:rsid w:val="00D54DB9"/>
    <w:rsid w:val="00D5512C"/>
    <w:rsid w:val="00D55176"/>
    <w:rsid w:val="00D552F2"/>
    <w:rsid w:val="00D55547"/>
    <w:rsid w:val="00D55B25"/>
    <w:rsid w:val="00D55BA4"/>
    <w:rsid w:val="00D55FB7"/>
    <w:rsid w:val="00D561F4"/>
    <w:rsid w:val="00D56609"/>
    <w:rsid w:val="00D5666A"/>
    <w:rsid w:val="00D567E4"/>
    <w:rsid w:val="00D568C1"/>
    <w:rsid w:val="00D56AF1"/>
    <w:rsid w:val="00D5717E"/>
    <w:rsid w:val="00D5739D"/>
    <w:rsid w:val="00D57609"/>
    <w:rsid w:val="00D5786E"/>
    <w:rsid w:val="00D57985"/>
    <w:rsid w:val="00D57CB7"/>
    <w:rsid w:val="00D57E72"/>
    <w:rsid w:val="00D57EB1"/>
    <w:rsid w:val="00D57F0D"/>
    <w:rsid w:val="00D60102"/>
    <w:rsid w:val="00D601A4"/>
    <w:rsid w:val="00D60420"/>
    <w:rsid w:val="00D60747"/>
    <w:rsid w:val="00D60C3C"/>
    <w:rsid w:val="00D613F2"/>
    <w:rsid w:val="00D61E76"/>
    <w:rsid w:val="00D61FC1"/>
    <w:rsid w:val="00D6212B"/>
    <w:rsid w:val="00D621AD"/>
    <w:rsid w:val="00D62366"/>
    <w:rsid w:val="00D6282F"/>
    <w:rsid w:val="00D62CB8"/>
    <w:rsid w:val="00D63284"/>
    <w:rsid w:val="00D6375B"/>
    <w:rsid w:val="00D63938"/>
    <w:rsid w:val="00D639DC"/>
    <w:rsid w:val="00D63A05"/>
    <w:rsid w:val="00D63E5F"/>
    <w:rsid w:val="00D640BB"/>
    <w:rsid w:val="00D641A3"/>
    <w:rsid w:val="00D642B9"/>
    <w:rsid w:val="00D642D2"/>
    <w:rsid w:val="00D647B8"/>
    <w:rsid w:val="00D64904"/>
    <w:rsid w:val="00D64905"/>
    <w:rsid w:val="00D64EFA"/>
    <w:rsid w:val="00D64F20"/>
    <w:rsid w:val="00D657A3"/>
    <w:rsid w:val="00D6593B"/>
    <w:rsid w:val="00D65953"/>
    <w:rsid w:val="00D65A9C"/>
    <w:rsid w:val="00D65D41"/>
    <w:rsid w:val="00D65E6C"/>
    <w:rsid w:val="00D66852"/>
    <w:rsid w:val="00D668B2"/>
    <w:rsid w:val="00D66A7F"/>
    <w:rsid w:val="00D66B09"/>
    <w:rsid w:val="00D66B35"/>
    <w:rsid w:val="00D66BAD"/>
    <w:rsid w:val="00D66DA5"/>
    <w:rsid w:val="00D66EF7"/>
    <w:rsid w:val="00D673EC"/>
    <w:rsid w:val="00D676F4"/>
    <w:rsid w:val="00D70492"/>
    <w:rsid w:val="00D704AD"/>
    <w:rsid w:val="00D707A0"/>
    <w:rsid w:val="00D708AD"/>
    <w:rsid w:val="00D70B15"/>
    <w:rsid w:val="00D70F65"/>
    <w:rsid w:val="00D71493"/>
    <w:rsid w:val="00D7181F"/>
    <w:rsid w:val="00D71A99"/>
    <w:rsid w:val="00D71D3A"/>
    <w:rsid w:val="00D71EC6"/>
    <w:rsid w:val="00D727F0"/>
    <w:rsid w:val="00D72A67"/>
    <w:rsid w:val="00D72F92"/>
    <w:rsid w:val="00D733D6"/>
    <w:rsid w:val="00D733ED"/>
    <w:rsid w:val="00D734C5"/>
    <w:rsid w:val="00D7358B"/>
    <w:rsid w:val="00D735A2"/>
    <w:rsid w:val="00D73AD8"/>
    <w:rsid w:val="00D73F29"/>
    <w:rsid w:val="00D74350"/>
    <w:rsid w:val="00D74471"/>
    <w:rsid w:val="00D74923"/>
    <w:rsid w:val="00D7499C"/>
    <w:rsid w:val="00D74A22"/>
    <w:rsid w:val="00D74B14"/>
    <w:rsid w:val="00D74B45"/>
    <w:rsid w:val="00D753AB"/>
    <w:rsid w:val="00D757BE"/>
    <w:rsid w:val="00D75AFF"/>
    <w:rsid w:val="00D75BE2"/>
    <w:rsid w:val="00D7636F"/>
    <w:rsid w:val="00D76789"/>
    <w:rsid w:val="00D76B55"/>
    <w:rsid w:val="00D76CDF"/>
    <w:rsid w:val="00D76DFD"/>
    <w:rsid w:val="00D771DF"/>
    <w:rsid w:val="00D77325"/>
    <w:rsid w:val="00D776D8"/>
    <w:rsid w:val="00D777C7"/>
    <w:rsid w:val="00D77800"/>
    <w:rsid w:val="00D77D40"/>
    <w:rsid w:val="00D803E0"/>
    <w:rsid w:val="00D80529"/>
    <w:rsid w:val="00D805D3"/>
    <w:rsid w:val="00D80C0A"/>
    <w:rsid w:val="00D80CDA"/>
    <w:rsid w:val="00D81317"/>
    <w:rsid w:val="00D813E4"/>
    <w:rsid w:val="00D81782"/>
    <w:rsid w:val="00D81A88"/>
    <w:rsid w:val="00D81FE6"/>
    <w:rsid w:val="00D820BF"/>
    <w:rsid w:val="00D82169"/>
    <w:rsid w:val="00D82705"/>
    <w:rsid w:val="00D82905"/>
    <w:rsid w:val="00D82E55"/>
    <w:rsid w:val="00D82ED1"/>
    <w:rsid w:val="00D82F75"/>
    <w:rsid w:val="00D83808"/>
    <w:rsid w:val="00D83A70"/>
    <w:rsid w:val="00D83EE6"/>
    <w:rsid w:val="00D84002"/>
    <w:rsid w:val="00D8401B"/>
    <w:rsid w:val="00D84DF6"/>
    <w:rsid w:val="00D853EB"/>
    <w:rsid w:val="00D85421"/>
    <w:rsid w:val="00D85509"/>
    <w:rsid w:val="00D85791"/>
    <w:rsid w:val="00D85853"/>
    <w:rsid w:val="00D85B49"/>
    <w:rsid w:val="00D86029"/>
    <w:rsid w:val="00D8603E"/>
    <w:rsid w:val="00D86B4A"/>
    <w:rsid w:val="00D86F2C"/>
    <w:rsid w:val="00D87266"/>
    <w:rsid w:val="00D873DE"/>
    <w:rsid w:val="00D87410"/>
    <w:rsid w:val="00D87E88"/>
    <w:rsid w:val="00D87F3D"/>
    <w:rsid w:val="00D90649"/>
    <w:rsid w:val="00D90738"/>
    <w:rsid w:val="00D908C2"/>
    <w:rsid w:val="00D909ED"/>
    <w:rsid w:val="00D90D2B"/>
    <w:rsid w:val="00D90DB1"/>
    <w:rsid w:val="00D90DFB"/>
    <w:rsid w:val="00D90FEC"/>
    <w:rsid w:val="00D913BF"/>
    <w:rsid w:val="00D913E3"/>
    <w:rsid w:val="00D91502"/>
    <w:rsid w:val="00D917B9"/>
    <w:rsid w:val="00D91963"/>
    <w:rsid w:val="00D91ABE"/>
    <w:rsid w:val="00D91C8F"/>
    <w:rsid w:val="00D92101"/>
    <w:rsid w:val="00D92418"/>
    <w:rsid w:val="00D92BA0"/>
    <w:rsid w:val="00D92E52"/>
    <w:rsid w:val="00D93163"/>
    <w:rsid w:val="00D9375E"/>
    <w:rsid w:val="00D93DD9"/>
    <w:rsid w:val="00D93F42"/>
    <w:rsid w:val="00D9411E"/>
    <w:rsid w:val="00D943C6"/>
    <w:rsid w:val="00D94BE6"/>
    <w:rsid w:val="00D952CD"/>
    <w:rsid w:val="00D9584E"/>
    <w:rsid w:val="00D95F92"/>
    <w:rsid w:val="00D960F5"/>
    <w:rsid w:val="00D96139"/>
    <w:rsid w:val="00D9634D"/>
    <w:rsid w:val="00D9684B"/>
    <w:rsid w:val="00D96B65"/>
    <w:rsid w:val="00D971F6"/>
    <w:rsid w:val="00D97222"/>
    <w:rsid w:val="00D976E9"/>
    <w:rsid w:val="00D97741"/>
    <w:rsid w:val="00D97779"/>
    <w:rsid w:val="00D97A99"/>
    <w:rsid w:val="00D97C68"/>
    <w:rsid w:val="00D97CF8"/>
    <w:rsid w:val="00D97DBF"/>
    <w:rsid w:val="00DA0403"/>
    <w:rsid w:val="00DA0860"/>
    <w:rsid w:val="00DA0A32"/>
    <w:rsid w:val="00DA0C9B"/>
    <w:rsid w:val="00DA0D2A"/>
    <w:rsid w:val="00DA104C"/>
    <w:rsid w:val="00DA16D3"/>
    <w:rsid w:val="00DA17A9"/>
    <w:rsid w:val="00DA18DC"/>
    <w:rsid w:val="00DA1FAA"/>
    <w:rsid w:val="00DA2091"/>
    <w:rsid w:val="00DA2958"/>
    <w:rsid w:val="00DA2973"/>
    <w:rsid w:val="00DA2D67"/>
    <w:rsid w:val="00DA2D9D"/>
    <w:rsid w:val="00DA2DEE"/>
    <w:rsid w:val="00DA2F3A"/>
    <w:rsid w:val="00DA3432"/>
    <w:rsid w:val="00DA34DC"/>
    <w:rsid w:val="00DA391A"/>
    <w:rsid w:val="00DA40D2"/>
    <w:rsid w:val="00DA418D"/>
    <w:rsid w:val="00DA41F0"/>
    <w:rsid w:val="00DA436C"/>
    <w:rsid w:val="00DA45EE"/>
    <w:rsid w:val="00DA4608"/>
    <w:rsid w:val="00DA4B1F"/>
    <w:rsid w:val="00DA4B58"/>
    <w:rsid w:val="00DA57B0"/>
    <w:rsid w:val="00DA5DBB"/>
    <w:rsid w:val="00DA64D3"/>
    <w:rsid w:val="00DA689C"/>
    <w:rsid w:val="00DA6D32"/>
    <w:rsid w:val="00DA6DA2"/>
    <w:rsid w:val="00DA6EBF"/>
    <w:rsid w:val="00DA6F84"/>
    <w:rsid w:val="00DA7123"/>
    <w:rsid w:val="00DA74FB"/>
    <w:rsid w:val="00DA768E"/>
    <w:rsid w:val="00DB0225"/>
    <w:rsid w:val="00DB06A7"/>
    <w:rsid w:val="00DB0EAD"/>
    <w:rsid w:val="00DB112E"/>
    <w:rsid w:val="00DB11F6"/>
    <w:rsid w:val="00DB13A6"/>
    <w:rsid w:val="00DB15C5"/>
    <w:rsid w:val="00DB19DC"/>
    <w:rsid w:val="00DB1BC8"/>
    <w:rsid w:val="00DB1BD4"/>
    <w:rsid w:val="00DB2081"/>
    <w:rsid w:val="00DB214B"/>
    <w:rsid w:val="00DB28CD"/>
    <w:rsid w:val="00DB2D04"/>
    <w:rsid w:val="00DB31E5"/>
    <w:rsid w:val="00DB34BD"/>
    <w:rsid w:val="00DB3544"/>
    <w:rsid w:val="00DB3572"/>
    <w:rsid w:val="00DB371D"/>
    <w:rsid w:val="00DB3F4F"/>
    <w:rsid w:val="00DB3F7F"/>
    <w:rsid w:val="00DB4008"/>
    <w:rsid w:val="00DB505B"/>
    <w:rsid w:val="00DB50C0"/>
    <w:rsid w:val="00DB50DA"/>
    <w:rsid w:val="00DB511D"/>
    <w:rsid w:val="00DB5246"/>
    <w:rsid w:val="00DB5402"/>
    <w:rsid w:val="00DB5791"/>
    <w:rsid w:val="00DB5853"/>
    <w:rsid w:val="00DB5C18"/>
    <w:rsid w:val="00DB6111"/>
    <w:rsid w:val="00DB640D"/>
    <w:rsid w:val="00DB69D4"/>
    <w:rsid w:val="00DB6EBD"/>
    <w:rsid w:val="00DB70C2"/>
    <w:rsid w:val="00DB71F7"/>
    <w:rsid w:val="00DB7930"/>
    <w:rsid w:val="00DB7B62"/>
    <w:rsid w:val="00DB7C0A"/>
    <w:rsid w:val="00DB7CF2"/>
    <w:rsid w:val="00DB7F0A"/>
    <w:rsid w:val="00DC071E"/>
    <w:rsid w:val="00DC0734"/>
    <w:rsid w:val="00DC09E8"/>
    <w:rsid w:val="00DC0A39"/>
    <w:rsid w:val="00DC13A9"/>
    <w:rsid w:val="00DC144A"/>
    <w:rsid w:val="00DC14CD"/>
    <w:rsid w:val="00DC188C"/>
    <w:rsid w:val="00DC1AF1"/>
    <w:rsid w:val="00DC20A5"/>
    <w:rsid w:val="00DC212A"/>
    <w:rsid w:val="00DC2212"/>
    <w:rsid w:val="00DC22B2"/>
    <w:rsid w:val="00DC22FE"/>
    <w:rsid w:val="00DC231B"/>
    <w:rsid w:val="00DC2460"/>
    <w:rsid w:val="00DC2812"/>
    <w:rsid w:val="00DC2C2B"/>
    <w:rsid w:val="00DC3328"/>
    <w:rsid w:val="00DC3818"/>
    <w:rsid w:val="00DC3BD6"/>
    <w:rsid w:val="00DC4117"/>
    <w:rsid w:val="00DC432C"/>
    <w:rsid w:val="00DC437C"/>
    <w:rsid w:val="00DC453F"/>
    <w:rsid w:val="00DC483E"/>
    <w:rsid w:val="00DC4918"/>
    <w:rsid w:val="00DC4FC7"/>
    <w:rsid w:val="00DC50CF"/>
    <w:rsid w:val="00DC5286"/>
    <w:rsid w:val="00DC52FD"/>
    <w:rsid w:val="00DC54CD"/>
    <w:rsid w:val="00DC5946"/>
    <w:rsid w:val="00DC5C04"/>
    <w:rsid w:val="00DC5DAC"/>
    <w:rsid w:val="00DC63C3"/>
    <w:rsid w:val="00DC63E6"/>
    <w:rsid w:val="00DC6A30"/>
    <w:rsid w:val="00DC6F2D"/>
    <w:rsid w:val="00DC7AC1"/>
    <w:rsid w:val="00DC7F39"/>
    <w:rsid w:val="00DD01C0"/>
    <w:rsid w:val="00DD0991"/>
    <w:rsid w:val="00DD09A5"/>
    <w:rsid w:val="00DD0A45"/>
    <w:rsid w:val="00DD0E68"/>
    <w:rsid w:val="00DD1123"/>
    <w:rsid w:val="00DD1549"/>
    <w:rsid w:val="00DD1561"/>
    <w:rsid w:val="00DD1C48"/>
    <w:rsid w:val="00DD20F7"/>
    <w:rsid w:val="00DD2140"/>
    <w:rsid w:val="00DD21B7"/>
    <w:rsid w:val="00DD23E0"/>
    <w:rsid w:val="00DD24C3"/>
    <w:rsid w:val="00DD27C9"/>
    <w:rsid w:val="00DD2C3D"/>
    <w:rsid w:val="00DD2C8A"/>
    <w:rsid w:val="00DD2D8E"/>
    <w:rsid w:val="00DD3008"/>
    <w:rsid w:val="00DD3553"/>
    <w:rsid w:val="00DD3E99"/>
    <w:rsid w:val="00DD418B"/>
    <w:rsid w:val="00DD49C1"/>
    <w:rsid w:val="00DD53EF"/>
    <w:rsid w:val="00DD5879"/>
    <w:rsid w:val="00DD5B11"/>
    <w:rsid w:val="00DD5E08"/>
    <w:rsid w:val="00DD62C8"/>
    <w:rsid w:val="00DD6A29"/>
    <w:rsid w:val="00DD6B31"/>
    <w:rsid w:val="00DD6B88"/>
    <w:rsid w:val="00DD6CD1"/>
    <w:rsid w:val="00DD6FAF"/>
    <w:rsid w:val="00DD6FEC"/>
    <w:rsid w:val="00DD7074"/>
    <w:rsid w:val="00DD7143"/>
    <w:rsid w:val="00DD7264"/>
    <w:rsid w:val="00DD731C"/>
    <w:rsid w:val="00DD797B"/>
    <w:rsid w:val="00DD7980"/>
    <w:rsid w:val="00DD7B85"/>
    <w:rsid w:val="00DD7CDB"/>
    <w:rsid w:val="00DD7E5C"/>
    <w:rsid w:val="00DD7E9F"/>
    <w:rsid w:val="00DE04E5"/>
    <w:rsid w:val="00DE0882"/>
    <w:rsid w:val="00DE0A2E"/>
    <w:rsid w:val="00DE0E3C"/>
    <w:rsid w:val="00DE0EDB"/>
    <w:rsid w:val="00DE117C"/>
    <w:rsid w:val="00DE167D"/>
    <w:rsid w:val="00DE1DFE"/>
    <w:rsid w:val="00DE1E0D"/>
    <w:rsid w:val="00DE1FD6"/>
    <w:rsid w:val="00DE35FD"/>
    <w:rsid w:val="00DE4121"/>
    <w:rsid w:val="00DE4373"/>
    <w:rsid w:val="00DE43E9"/>
    <w:rsid w:val="00DE4DA9"/>
    <w:rsid w:val="00DE5796"/>
    <w:rsid w:val="00DE59E2"/>
    <w:rsid w:val="00DE60A6"/>
    <w:rsid w:val="00DE64BD"/>
    <w:rsid w:val="00DE6604"/>
    <w:rsid w:val="00DE6898"/>
    <w:rsid w:val="00DE6F52"/>
    <w:rsid w:val="00DE7170"/>
    <w:rsid w:val="00DE7387"/>
    <w:rsid w:val="00DE73C3"/>
    <w:rsid w:val="00DE7ACA"/>
    <w:rsid w:val="00DF0841"/>
    <w:rsid w:val="00DF0B84"/>
    <w:rsid w:val="00DF109C"/>
    <w:rsid w:val="00DF1201"/>
    <w:rsid w:val="00DF14A6"/>
    <w:rsid w:val="00DF1633"/>
    <w:rsid w:val="00DF16E7"/>
    <w:rsid w:val="00DF1F14"/>
    <w:rsid w:val="00DF1F25"/>
    <w:rsid w:val="00DF220A"/>
    <w:rsid w:val="00DF244D"/>
    <w:rsid w:val="00DF29E6"/>
    <w:rsid w:val="00DF2D06"/>
    <w:rsid w:val="00DF3999"/>
    <w:rsid w:val="00DF3C61"/>
    <w:rsid w:val="00DF3E58"/>
    <w:rsid w:val="00DF3E99"/>
    <w:rsid w:val="00DF3FC2"/>
    <w:rsid w:val="00DF4359"/>
    <w:rsid w:val="00DF461D"/>
    <w:rsid w:val="00DF48FB"/>
    <w:rsid w:val="00DF4A46"/>
    <w:rsid w:val="00DF4A75"/>
    <w:rsid w:val="00DF4A85"/>
    <w:rsid w:val="00DF4CD0"/>
    <w:rsid w:val="00DF4D62"/>
    <w:rsid w:val="00DF5337"/>
    <w:rsid w:val="00DF5367"/>
    <w:rsid w:val="00DF5A20"/>
    <w:rsid w:val="00DF5C14"/>
    <w:rsid w:val="00DF5D53"/>
    <w:rsid w:val="00DF5EFA"/>
    <w:rsid w:val="00DF6314"/>
    <w:rsid w:val="00DF6436"/>
    <w:rsid w:val="00DF648B"/>
    <w:rsid w:val="00DF6596"/>
    <w:rsid w:val="00DF6D3C"/>
    <w:rsid w:val="00DF6E23"/>
    <w:rsid w:val="00DF71E5"/>
    <w:rsid w:val="00DF769F"/>
    <w:rsid w:val="00DF77D3"/>
    <w:rsid w:val="00DF7877"/>
    <w:rsid w:val="00DF7D92"/>
    <w:rsid w:val="00DF7DAA"/>
    <w:rsid w:val="00E0012F"/>
    <w:rsid w:val="00E0051D"/>
    <w:rsid w:val="00E00597"/>
    <w:rsid w:val="00E008C8"/>
    <w:rsid w:val="00E0091B"/>
    <w:rsid w:val="00E00F13"/>
    <w:rsid w:val="00E0117C"/>
    <w:rsid w:val="00E01280"/>
    <w:rsid w:val="00E01729"/>
    <w:rsid w:val="00E0196C"/>
    <w:rsid w:val="00E01BEA"/>
    <w:rsid w:val="00E01C7E"/>
    <w:rsid w:val="00E021F6"/>
    <w:rsid w:val="00E0225D"/>
    <w:rsid w:val="00E02700"/>
    <w:rsid w:val="00E0278D"/>
    <w:rsid w:val="00E02CBC"/>
    <w:rsid w:val="00E02E85"/>
    <w:rsid w:val="00E0301C"/>
    <w:rsid w:val="00E03511"/>
    <w:rsid w:val="00E039B9"/>
    <w:rsid w:val="00E03B94"/>
    <w:rsid w:val="00E03BB5"/>
    <w:rsid w:val="00E03C6F"/>
    <w:rsid w:val="00E03C7E"/>
    <w:rsid w:val="00E03F24"/>
    <w:rsid w:val="00E046C9"/>
    <w:rsid w:val="00E047E6"/>
    <w:rsid w:val="00E04959"/>
    <w:rsid w:val="00E04C8A"/>
    <w:rsid w:val="00E05924"/>
    <w:rsid w:val="00E05D72"/>
    <w:rsid w:val="00E05EAA"/>
    <w:rsid w:val="00E05FC4"/>
    <w:rsid w:val="00E06191"/>
    <w:rsid w:val="00E062B7"/>
    <w:rsid w:val="00E07128"/>
    <w:rsid w:val="00E07787"/>
    <w:rsid w:val="00E07CD1"/>
    <w:rsid w:val="00E07E8C"/>
    <w:rsid w:val="00E07F91"/>
    <w:rsid w:val="00E10142"/>
    <w:rsid w:val="00E1097B"/>
    <w:rsid w:val="00E10993"/>
    <w:rsid w:val="00E10AE8"/>
    <w:rsid w:val="00E10B6B"/>
    <w:rsid w:val="00E110EF"/>
    <w:rsid w:val="00E11336"/>
    <w:rsid w:val="00E115D7"/>
    <w:rsid w:val="00E116FE"/>
    <w:rsid w:val="00E11E84"/>
    <w:rsid w:val="00E11F76"/>
    <w:rsid w:val="00E12024"/>
    <w:rsid w:val="00E1275A"/>
    <w:rsid w:val="00E1287B"/>
    <w:rsid w:val="00E129D6"/>
    <w:rsid w:val="00E12E04"/>
    <w:rsid w:val="00E12E06"/>
    <w:rsid w:val="00E12F45"/>
    <w:rsid w:val="00E1308A"/>
    <w:rsid w:val="00E13326"/>
    <w:rsid w:val="00E136CA"/>
    <w:rsid w:val="00E137DC"/>
    <w:rsid w:val="00E13EA1"/>
    <w:rsid w:val="00E14170"/>
    <w:rsid w:val="00E146E5"/>
    <w:rsid w:val="00E14B6D"/>
    <w:rsid w:val="00E14C69"/>
    <w:rsid w:val="00E151F4"/>
    <w:rsid w:val="00E15AC6"/>
    <w:rsid w:val="00E1690C"/>
    <w:rsid w:val="00E169A7"/>
    <w:rsid w:val="00E16E12"/>
    <w:rsid w:val="00E175E5"/>
    <w:rsid w:val="00E177F5"/>
    <w:rsid w:val="00E17C45"/>
    <w:rsid w:val="00E17D59"/>
    <w:rsid w:val="00E17DAF"/>
    <w:rsid w:val="00E17DC2"/>
    <w:rsid w:val="00E201BC"/>
    <w:rsid w:val="00E207C6"/>
    <w:rsid w:val="00E2097E"/>
    <w:rsid w:val="00E20B21"/>
    <w:rsid w:val="00E20CFB"/>
    <w:rsid w:val="00E20D3F"/>
    <w:rsid w:val="00E20DDE"/>
    <w:rsid w:val="00E20FDD"/>
    <w:rsid w:val="00E21C6C"/>
    <w:rsid w:val="00E2208D"/>
    <w:rsid w:val="00E22090"/>
    <w:rsid w:val="00E2209F"/>
    <w:rsid w:val="00E22573"/>
    <w:rsid w:val="00E22B54"/>
    <w:rsid w:val="00E230C9"/>
    <w:rsid w:val="00E232D0"/>
    <w:rsid w:val="00E23343"/>
    <w:rsid w:val="00E233B6"/>
    <w:rsid w:val="00E2344F"/>
    <w:rsid w:val="00E235BE"/>
    <w:rsid w:val="00E2370F"/>
    <w:rsid w:val="00E23A5B"/>
    <w:rsid w:val="00E24006"/>
    <w:rsid w:val="00E248F1"/>
    <w:rsid w:val="00E24E43"/>
    <w:rsid w:val="00E24E64"/>
    <w:rsid w:val="00E25085"/>
    <w:rsid w:val="00E25586"/>
    <w:rsid w:val="00E25719"/>
    <w:rsid w:val="00E2578B"/>
    <w:rsid w:val="00E25816"/>
    <w:rsid w:val="00E25FDC"/>
    <w:rsid w:val="00E263FB"/>
    <w:rsid w:val="00E267B9"/>
    <w:rsid w:val="00E269A7"/>
    <w:rsid w:val="00E26A72"/>
    <w:rsid w:val="00E26B76"/>
    <w:rsid w:val="00E26C9E"/>
    <w:rsid w:val="00E27261"/>
    <w:rsid w:val="00E27A57"/>
    <w:rsid w:val="00E27B79"/>
    <w:rsid w:val="00E27BDC"/>
    <w:rsid w:val="00E27C44"/>
    <w:rsid w:val="00E27D77"/>
    <w:rsid w:val="00E27E92"/>
    <w:rsid w:val="00E3033B"/>
    <w:rsid w:val="00E3064E"/>
    <w:rsid w:val="00E307E2"/>
    <w:rsid w:val="00E30CB5"/>
    <w:rsid w:val="00E310CF"/>
    <w:rsid w:val="00E31282"/>
    <w:rsid w:val="00E313E5"/>
    <w:rsid w:val="00E3166B"/>
    <w:rsid w:val="00E31974"/>
    <w:rsid w:val="00E31CD9"/>
    <w:rsid w:val="00E3211A"/>
    <w:rsid w:val="00E32563"/>
    <w:rsid w:val="00E32AA1"/>
    <w:rsid w:val="00E3342F"/>
    <w:rsid w:val="00E33965"/>
    <w:rsid w:val="00E33EF2"/>
    <w:rsid w:val="00E34432"/>
    <w:rsid w:val="00E344FF"/>
    <w:rsid w:val="00E35095"/>
    <w:rsid w:val="00E351DD"/>
    <w:rsid w:val="00E3538A"/>
    <w:rsid w:val="00E35BF5"/>
    <w:rsid w:val="00E361AE"/>
    <w:rsid w:val="00E364CB"/>
    <w:rsid w:val="00E369B6"/>
    <w:rsid w:val="00E36D3A"/>
    <w:rsid w:val="00E36ECF"/>
    <w:rsid w:val="00E40346"/>
    <w:rsid w:val="00E404F1"/>
    <w:rsid w:val="00E405EF"/>
    <w:rsid w:val="00E4084D"/>
    <w:rsid w:val="00E40857"/>
    <w:rsid w:val="00E40985"/>
    <w:rsid w:val="00E40A35"/>
    <w:rsid w:val="00E40BC9"/>
    <w:rsid w:val="00E40E87"/>
    <w:rsid w:val="00E40FE9"/>
    <w:rsid w:val="00E4108A"/>
    <w:rsid w:val="00E413E3"/>
    <w:rsid w:val="00E4184E"/>
    <w:rsid w:val="00E41921"/>
    <w:rsid w:val="00E419C9"/>
    <w:rsid w:val="00E41B83"/>
    <w:rsid w:val="00E41CC7"/>
    <w:rsid w:val="00E426B9"/>
    <w:rsid w:val="00E426BC"/>
    <w:rsid w:val="00E42CCF"/>
    <w:rsid w:val="00E42D13"/>
    <w:rsid w:val="00E42EEE"/>
    <w:rsid w:val="00E430AE"/>
    <w:rsid w:val="00E4332D"/>
    <w:rsid w:val="00E43495"/>
    <w:rsid w:val="00E43594"/>
    <w:rsid w:val="00E4383A"/>
    <w:rsid w:val="00E4390F"/>
    <w:rsid w:val="00E43A4B"/>
    <w:rsid w:val="00E43A9B"/>
    <w:rsid w:val="00E445A6"/>
    <w:rsid w:val="00E44A3E"/>
    <w:rsid w:val="00E45066"/>
    <w:rsid w:val="00E450FE"/>
    <w:rsid w:val="00E4531F"/>
    <w:rsid w:val="00E454D5"/>
    <w:rsid w:val="00E45B79"/>
    <w:rsid w:val="00E45EBE"/>
    <w:rsid w:val="00E45F96"/>
    <w:rsid w:val="00E460BB"/>
    <w:rsid w:val="00E462AC"/>
    <w:rsid w:val="00E465F1"/>
    <w:rsid w:val="00E468E3"/>
    <w:rsid w:val="00E46904"/>
    <w:rsid w:val="00E46AA5"/>
    <w:rsid w:val="00E47298"/>
    <w:rsid w:val="00E4753E"/>
    <w:rsid w:val="00E47A44"/>
    <w:rsid w:val="00E506ED"/>
    <w:rsid w:val="00E50725"/>
    <w:rsid w:val="00E50806"/>
    <w:rsid w:val="00E50C0C"/>
    <w:rsid w:val="00E5149E"/>
    <w:rsid w:val="00E516D1"/>
    <w:rsid w:val="00E51886"/>
    <w:rsid w:val="00E51CAF"/>
    <w:rsid w:val="00E51D6A"/>
    <w:rsid w:val="00E51F17"/>
    <w:rsid w:val="00E520EF"/>
    <w:rsid w:val="00E52186"/>
    <w:rsid w:val="00E521E1"/>
    <w:rsid w:val="00E5260A"/>
    <w:rsid w:val="00E531EA"/>
    <w:rsid w:val="00E53300"/>
    <w:rsid w:val="00E5352C"/>
    <w:rsid w:val="00E536C6"/>
    <w:rsid w:val="00E53A40"/>
    <w:rsid w:val="00E54079"/>
    <w:rsid w:val="00E54127"/>
    <w:rsid w:val="00E541A7"/>
    <w:rsid w:val="00E54D9C"/>
    <w:rsid w:val="00E55B76"/>
    <w:rsid w:val="00E55C0C"/>
    <w:rsid w:val="00E55E30"/>
    <w:rsid w:val="00E55E6A"/>
    <w:rsid w:val="00E5633E"/>
    <w:rsid w:val="00E56B59"/>
    <w:rsid w:val="00E56BC8"/>
    <w:rsid w:val="00E56DB7"/>
    <w:rsid w:val="00E56EB3"/>
    <w:rsid w:val="00E56EDA"/>
    <w:rsid w:val="00E57943"/>
    <w:rsid w:val="00E57AE1"/>
    <w:rsid w:val="00E57DCA"/>
    <w:rsid w:val="00E60024"/>
    <w:rsid w:val="00E60075"/>
    <w:rsid w:val="00E6063A"/>
    <w:rsid w:val="00E60998"/>
    <w:rsid w:val="00E60EA0"/>
    <w:rsid w:val="00E60F57"/>
    <w:rsid w:val="00E611EB"/>
    <w:rsid w:val="00E61CA6"/>
    <w:rsid w:val="00E61F40"/>
    <w:rsid w:val="00E620BC"/>
    <w:rsid w:val="00E62423"/>
    <w:rsid w:val="00E62556"/>
    <w:rsid w:val="00E6340E"/>
    <w:rsid w:val="00E636A9"/>
    <w:rsid w:val="00E636D0"/>
    <w:rsid w:val="00E63A38"/>
    <w:rsid w:val="00E63D6F"/>
    <w:rsid w:val="00E644EB"/>
    <w:rsid w:val="00E64503"/>
    <w:rsid w:val="00E648D8"/>
    <w:rsid w:val="00E648F6"/>
    <w:rsid w:val="00E64FA4"/>
    <w:rsid w:val="00E6535C"/>
    <w:rsid w:val="00E65506"/>
    <w:rsid w:val="00E65621"/>
    <w:rsid w:val="00E656A2"/>
    <w:rsid w:val="00E6570E"/>
    <w:rsid w:val="00E65D15"/>
    <w:rsid w:val="00E65F01"/>
    <w:rsid w:val="00E660D6"/>
    <w:rsid w:val="00E6653C"/>
    <w:rsid w:val="00E66588"/>
    <w:rsid w:val="00E66737"/>
    <w:rsid w:val="00E6676D"/>
    <w:rsid w:val="00E66BDE"/>
    <w:rsid w:val="00E670D6"/>
    <w:rsid w:val="00E671B2"/>
    <w:rsid w:val="00E67C2F"/>
    <w:rsid w:val="00E70149"/>
    <w:rsid w:val="00E701D2"/>
    <w:rsid w:val="00E70290"/>
    <w:rsid w:val="00E703AA"/>
    <w:rsid w:val="00E70507"/>
    <w:rsid w:val="00E7062A"/>
    <w:rsid w:val="00E708F0"/>
    <w:rsid w:val="00E70A90"/>
    <w:rsid w:val="00E70E02"/>
    <w:rsid w:val="00E715C8"/>
    <w:rsid w:val="00E7173E"/>
    <w:rsid w:val="00E71750"/>
    <w:rsid w:val="00E71C52"/>
    <w:rsid w:val="00E71DB6"/>
    <w:rsid w:val="00E7248D"/>
    <w:rsid w:val="00E72FF0"/>
    <w:rsid w:val="00E732A7"/>
    <w:rsid w:val="00E7331C"/>
    <w:rsid w:val="00E733A7"/>
    <w:rsid w:val="00E734BB"/>
    <w:rsid w:val="00E734E8"/>
    <w:rsid w:val="00E739C6"/>
    <w:rsid w:val="00E73D4A"/>
    <w:rsid w:val="00E7459C"/>
    <w:rsid w:val="00E745BD"/>
    <w:rsid w:val="00E74A16"/>
    <w:rsid w:val="00E74A75"/>
    <w:rsid w:val="00E74B26"/>
    <w:rsid w:val="00E74C05"/>
    <w:rsid w:val="00E74C65"/>
    <w:rsid w:val="00E74CC8"/>
    <w:rsid w:val="00E7506A"/>
    <w:rsid w:val="00E753D3"/>
    <w:rsid w:val="00E755CB"/>
    <w:rsid w:val="00E75E0E"/>
    <w:rsid w:val="00E75F12"/>
    <w:rsid w:val="00E75F86"/>
    <w:rsid w:val="00E76179"/>
    <w:rsid w:val="00E762F0"/>
    <w:rsid w:val="00E76436"/>
    <w:rsid w:val="00E764C7"/>
    <w:rsid w:val="00E76834"/>
    <w:rsid w:val="00E7686D"/>
    <w:rsid w:val="00E76917"/>
    <w:rsid w:val="00E769FB"/>
    <w:rsid w:val="00E76B8C"/>
    <w:rsid w:val="00E76DBE"/>
    <w:rsid w:val="00E76E51"/>
    <w:rsid w:val="00E76FD0"/>
    <w:rsid w:val="00E778B3"/>
    <w:rsid w:val="00E77FC2"/>
    <w:rsid w:val="00E8017C"/>
    <w:rsid w:val="00E80213"/>
    <w:rsid w:val="00E8051E"/>
    <w:rsid w:val="00E8056F"/>
    <w:rsid w:val="00E80731"/>
    <w:rsid w:val="00E8078D"/>
    <w:rsid w:val="00E80ABF"/>
    <w:rsid w:val="00E80AC0"/>
    <w:rsid w:val="00E80B75"/>
    <w:rsid w:val="00E80BDB"/>
    <w:rsid w:val="00E8108F"/>
    <w:rsid w:val="00E8145F"/>
    <w:rsid w:val="00E814E9"/>
    <w:rsid w:val="00E815AE"/>
    <w:rsid w:val="00E81D98"/>
    <w:rsid w:val="00E821AF"/>
    <w:rsid w:val="00E828B8"/>
    <w:rsid w:val="00E829F5"/>
    <w:rsid w:val="00E82E56"/>
    <w:rsid w:val="00E8300C"/>
    <w:rsid w:val="00E83059"/>
    <w:rsid w:val="00E830C5"/>
    <w:rsid w:val="00E83326"/>
    <w:rsid w:val="00E837D2"/>
    <w:rsid w:val="00E83897"/>
    <w:rsid w:val="00E83BBA"/>
    <w:rsid w:val="00E840EB"/>
    <w:rsid w:val="00E84766"/>
    <w:rsid w:val="00E84B2E"/>
    <w:rsid w:val="00E84C54"/>
    <w:rsid w:val="00E84D53"/>
    <w:rsid w:val="00E84D7E"/>
    <w:rsid w:val="00E84E19"/>
    <w:rsid w:val="00E84E48"/>
    <w:rsid w:val="00E8504A"/>
    <w:rsid w:val="00E8541B"/>
    <w:rsid w:val="00E85608"/>
    <w:rsid w:val="00E85707"/>
    <w:rsid w:val="00E859BA"/>
    <w:rsid w:val="00E85E08"/>
    <w:rsid w:val="00E8646B"/>
    <w:rsid w:val="00E86649"/>
    <w:rsid w:val="00E869E6"/>
    <w:rsid w:val="00E86CDF"/>
    <w:rsid w:val="00E87DE3"/>
    <w:rsid w:val="00E87F27"/>
    <w:rsid w:val="00E90018"/>
    <w:rsid w:val="00E903AE"/>
    <w:rsid w:val="00E9040F"/>
    <w:rsid w:val="00E90594"/>
    <w:rsid w:val="00E909FA"/>
    <w:rsid w:val="00E90ACD"/>
    <w:rsid w:val="00E90C2F"/>
    <w:rsid w:val="00E90C5C"/>
    <w:rsid w:val="00E90EDD"/>
    <w:rsid w:val="00E9151E"/>
    <w:rsid w:val="00E91A29"/>
    <w:rsid w:val="00E92165"/>
    <w:rsid w:val="00E92208"/>
    <w:rsid w:val="00E922B5"/>
    <w:rsid w:val="00E9264B"/>
    <w:rsid w:val="00E928A9"/>
    <w:rsid w:val="00E9294A"/>
    <w:rsid w:val="00E92D81"/>
    <w:rsid w:val="00E92D9E"/>
    <w:rsid w:val="00E93190"/>
    <w:rsid w:val="00E93541"/>
    <w:rsid w:val="00E93B04"/>
    <w:rsid w:val="00E93C37"/>
    <w:rsid w:val="00E93C52"/>
    <w:rsid w:val="00E93DBD"/>
    <w:rsid w:val="00E94220"/>
    <w:rsid w:val="00E9448F"/>
    <w:rsid w:val="00E94528"/>
    <w:rsid w:val="00E947A6"/>
    <w:rsid w:val="00E94C76"/>
    <w:rsid w:val="00E951E2"/>
    <w:rsid w:val="00E958F7"/>
    <w:rsid w:val="00E95901"/>
    <w:rsid w:val="00E95C4A"/>
    <w:rsid w:val="00E95C7C"/>
    <w:rsid w:val="00E95F03"/>
    <w:rsid w:val="00E963D2"/>
    <w:rsid w:val="00E963E2"/>
    <w:rsid w:val="00E96523"/>
    <w:rsid w:val="00E9661D"/>
    <w:rsid w:val="00E96796"/>
    <w:rsid w:val="00E968AE"/>
    <w:rsid w:val="00E968B2"/>
    <w:rsid w:val="00E96B58"/>
    <w:rsid w:val="00E96CE7"/>
    <w:rsid w:val="00E96D58"/>
    <w:rsid w:val="00E97105"/>
    <w:rsid w:val="00E972A1"/>
    <w:rsid w:val="00E97319"/>
    <w:rsid w:val="00E974F4"/>
    <w:rsid w:val="00E978FB"/>
    <w:rsid w:val="00E97938"/>
    <w:rsid w:val="00E97A24"/>
    <w:rsid w:val="00EA0874"/>
    <w:rsid w:val="00EA0A4C"/>
    <w:rsid w:val="00EA0ACF"/>
    <w:rsid w:val="00EA0FDA"/>
    <w:rsid w:val="00EA1178"/>
    <w:rsid w:val="00EA15C3"/>
    <w:rsid w:val="00EA16C8"/>
    <w:rsid w:val="00EA177A"/>
    <w:rsid w:val="00EA1E72"/>
    <w:rsid w:val="00EA1F7E"/>
    <w:rsid w:val="00EA245E"/>
    <w:rsid w:val="00EA2615"/>
    <w:rsid w:val="00EA275D"/>
    <w:rsid w:val="00EA2957"/>
    <w:rsid w:val="00EA2B86"/>
    <w:rsid w:val="00EA2F94"/>
    <w:rsid w:val="00EA317A"/>
    <w:rsid w:val="00EA367F"/>
    <w:rsid w:val="00EA37C3"/>
    <w:rsid w:val="00EA3994"/>
    <w:rsid w:val="00EA39A4"/>
    <w:rsid w:val="00EA3B05"/>
    <w:rsid w:val="00EA3D0B"/>
    <w:rsid w:val="00EA4024"/>
    <w:rsid w:val="00EA43AC"/>
    <w:rsid w:val="00EA4CA6"/>
    <w:rsid w:val="00EA4EDB"/>
    <w:rsid w:val="00EA520A"/>
    <w:rsid w:val="00EA52E6"/>
    <w:rsid w:val="00EA5481"/>
    <w:rsid w:val="00EA560B"/>
    <w:rsid w:val="00EA5939"/>
    <w:rsid w:val="00EA5A56"/>
    <w:rsid w:val="00EA5C94"/>
    <w:rsid w:val="00EA5EAE"/>
    <w:rsid w:val="00EA6200"/>
    <w:rsid w:val="00EA6233"/>
    <w:rsid w:val="00EA6A41"/>
    <w:rsid w:val="00EA726F"/>
    <w:rsid w:val="00EA778F"/>
    <w:rsid w:val="00EA7E88"/>
    <w:rsid w:val="00EA7F11"/>
    <w:rsid w:val="00EA7F29"/>
    <w:rsid w:val="00EB0011"/>
    <w:rsid w:val="00EB0231"/>
    <w:rsid w:val="00EB04D1"/>
    <w:rsid w:val="00EB051C"/>
    <w:rsid w:val="00EB0634"/>
    <w:rsid w:val="00EB06ED"/>
    <w:rsid w:val="00EB0A4B"/>
    <w:rsid w:val="00EB0BAE"/>
    <w:rsid w:val="00EB0D23"/>
    <w:rsid w:val="00EB103E"/>
    <w:rsid w:val="00EB10AB"/>
    <w:rsid w:val="00EB1191"/>
    <w:rsid w:val="00EB12C6"/>
    <w:rsid w:val="00EB142C"/>
    <w:rsid w:val="00EB1552"/>
    <w:rsid w:val="00EB1AA2"/>
    <w:rsid w:val="00EB1AFA"/>
    <w:rsid w:val="00EB1E11"/>
    <w:rsid w:val="00EB1E4F"/>
    <w:rsid w:val="00EB2318"/>
    <w:rsid w:val="00EB245D"/>
    <w:rsid w:val="00EB2483"/>
    <w:rsid w:val="00EB26F4"/>
    <w:rsid w:val="00EB2756"/>
    <w:rsid w:val="00EB2874"/>
    <w:rsid w:val="00EB2A8C"/>
    <w:rsid w:val="00EB2ABA"/>
    <w:rsid w:val="00EB2B57"/>
    <w:rsid w:val="00EB3589"/>
    <w:rsid w:val="00EB3597"/>
    <w:rsid w:val="00EB3804"/>
    <w:rsid w:val="00EB44F8"/>
    <w:rsid w:val="00EB45A1"/>
    <w:rsid w:val="00EB4879"/>
    <w:rsid w:val="00EB4A37"/>
    <w:rsid w:val="00EB4D62"/>
    <w:rsid w:val="00EB5208"/>
    <w:rsid w:val="00EB5309"/>
    <w:rsid w:val="00EB5777"/>
    <w:rsid w:val="00EB5B35"/>
    <w:rsid w:val="00EB5B3A"/>
    <w:rsid w:val="00EB5BE4"/>
    <w:rsid w:val="00EB6305"/>
    <w:rsid w:val="00EB643A"/>
    <w:rsid w:val="00EB6B4D"/>
    <w:rsid w:val="00EB6D2F"/>
    <w:rsid w:val="00EB6DBE"/>
    <w:rsid w:val="00EB7004"/>
    <w:rsid w:val="00EB7030"/>
    <w:rsid w:val="00EB72E5"/>
    <w:rsid w:val="00EB74B5"/>
    <w:rsid w:val="00EB779A"/>
    <w:rsid w:val="00EB7E8D"/>
    <w:rsid w:val="00EC0628"/>
    <w:rsid w:val="00EC0676"/>
    <w:rsid w:val="00EC0964"/>
    <w:rsid w:val="00EC0A2F"/>
    <w:rsid w:val="00EC0B2E"/>
    <w:rsid w:val="00EC0B8B"/>
    <w:rsid w:val="00EC0B99"/>
    <w:rsid w:val="00EC0BC4"/>
    <w:rsid w:val="00EC162B"/>
    <w:rsid w:val="00EC1711"/>
    <w:rsid w:val="00EC1912"/>
    <w:rsid w:val="00EC1931"/>
    <w:rsid w:val="00EC1D65"/>
    <w:rsid w:val="00EC2063"/>
    <w:rsid w:val="00EC2277"/>
    <w:rsid w:val="00EC228C"/>
    <w:rsid w:val="00EC2617"/>
    <w:rsid w:val="00EC26B0"/>
    <w:rsid w:val="00EC26DE"/>
    <w:rsid w:val="00EC2D35"/>
    <w:rsid w:val="00EC2D60"/>
    <w:rsid w:val="00EC3181"/>
    <w:rsid w:val="00EC4538"/>
    <w:rsid w:val="00EC45B7"/>
    <w:rsid w:val="00EC4735"/>
    <w:rsid w:val="00EC4823"/>
    <w:rsid w:val="00EC4CD8"/>
    <w:rsid w:val="00EC5112"/>
    <w:rsid w:val="00EC54B0"/>
    <w:rsid w:val="00EC5F9E"/>
    <w:rsid w:val="00EC608D"/>
    <w:rsid w:val="00EC61DA"/>
    <w:rsid w:val="00EC651E"/>
    <w:rsid w:val="00EC6AB0"/>
    <w:rsid w:val="00EC7007"/>
    <w:rsid w:val="00EC7103"/>
    <w:rsid w:val="00EC724E"/>
    <w:rsid w:val="00EC736A"/>
    <w:rsid w:val="00EC74A1"/>
    <w:rsid w:val="00EC7AA0"/>
    <w:rsid w:val="00ED005D"/>
    <w:rsid w:val="00ED0604"/>
    <w:rsid w:val="00ED09EC"/>
    <w:rsid w:val="00ED0B47"/>
    <w:rsid w:val="00ED0EE5"/>
    <w:rsid w:val="00ED119F"/>
    <w:rsid w:val="00ED1614"/>
    <w:rsid w:val="00ED1827"/>
    <w:rsid w:val="00ED2243"/>
    <w:rsid w:val="00ED248F"/>
    <w:rsid w:val="00ED280C"/>
    <w:rsid w:val="00ED2A38"/>
    <w:rsid w:val="00ED2B29"/>
    <w:rsid w:val="00ED3001"/>
    <w:rsid w:val="00ED3242"/>
    <w:rsid w:val="00ED3497"/>
    <w:rsid w:val="00ED378A"/>
    <w:rsid w:val="00ED3800"/>
    <w:rsid w:val="00ED39A7"/>
    <w:rsid w:val="00ED39B1"/>
    <w:rsid w:val="00ED3E9D"/>
    <w:rsid w:val="00ED3F0E"/>
    <w:rsid w:val="00ED49EB"/>
    <w:rsid w:val="00ED4AC1"/>
    <w:rsid w:val="00ED4EE5"/>
    <w:rsid w:val="00ED51AF"/>
    <w:rsid w:val="00ED56D3"/>
    <w:rsid w:val="00ED5871"/>
    <w:rsid w:val="00ED5A5A"/>
    <w:rsid w:val="00ED5AAD"/>
    <w:rsid w:val="00ED5B62"/>
    <w:rsid w:val="00ED5D46"/>
    <w:rsid w:val="00ED6031"/>
    <w:rsid w:val="00ED723D"/>
    <w:rsid w:val="00ED753A"/>
    <w:rsid w:val="00ED75E6"/>
    <w:rsid w:val="00ED7B52"/>
    <w:rsid w:val="00EE0437"/>
    <w:rsid w:val="00EE04E9"/>
    <w:rsid w:val="00EE0F08"/>
    <w:rsid w:val="00EE10AA"/>
    <w:rsid w:val="00EE14D2"/>
    <w:rsid w:val="00EE202F"/>
    <w:rsid w:val="00EE264C"/>
    <w:rsid w:val="00EE2880"/>
    <w:rsid w:val="00EE2ADA"/>
    <w:rsid w:val="00EE313A"/>
    <w:rsid w:val="00EE32C3"/>
    <w:rsid w:val="00EE3A60"/>
    <w:rsid w:val="00EE3A74"/>
    <w:rsid w:val="00EE3ADC"/>
    <w:rsid w:val="00EE3CF6"/>
    <w:rsid w:val="00EE4203"/>
    <w:rsid w:val="00EE4249"/>
    <w:rsid w:val="00EE4422"/>
    <w:rsid w:val="00EE45A4"/>
    <w:rsid w:val="00EE4D7E"/>
    <w:rsid w:val="00EE4E87"/>
    <w:rsid w:val="00EE4F6A"/>
    <w:rsid w:val="00EE50A0"/>
    <w:rsid w:val="00EE54CF"/>
    <w:rsid w:val="00EE56EF"/>
    <w:rsid w:val="00EE5AB0"/>
    <w:rsid w:val="00EE5C5D"/>
    <w:rsid w:val="00EE6132"/>
    <w:rsid w:val="00EE64D8"/>
    <w:rsid w:val="00EE654A"/>
    <w:rsid w:val="00EE6D1A"/>
    <w:rsid w:val="00EE7484"/>
    <w:rsid w:val="00EF0191"/>
    <w:rsid w:val="00EF0359"/>
    <w:rsid w:val="00EF0573"/>
    <w:rsid w:val="00EF06B5"/>
    <w:rsid w:val="00EF079C"/>
    <w:rsid w:val="00EF0A70"/>
    <w:rsid w:val="00EF0A7E"/>
    <w:rsid w:val="00EF0ADE"/>
    <w:rsid w:val="00EF0DCF"/>
    <w:rsid w:val="00EF0F13"/>
    <w:rsid w:val="00EF1010"/>
    <w:rsid w:val="00EF149B"/>
    <w:rsid w:val="00EF15FC"/>
    <w:rsid w:val="00EF1856"/>
    <w:rsid w:val="00EF1881"/>
    <w:rsid w:val="00EF19A4"/>
    <w:rsid w:val="00EF1BCE"/>
    <w:rsid w:val="00EF208D"/>
    <w:rsid w:val="00EF218A"/>
    <w:rsid w:val="00EF21E7"/>
    <w:rsid w:val="00EF2213"/>
    <w:rsid w:val="00EF2974"/>
    <w:rsid w:val="00EF2B39"/>
    <w:rsid w:val="00EF3995"/>
    <w:rsid w:val="00EF3B5D"/>
    <w:rsid w:val="00EF429F"/>
    <w:rsid w:val="00EF42C5"/>
    <w:rsid w:val="00EF4510"/>
    <w:rsid w:val="00EF4ABB"/>
    <w:rsid w:val="00EF4EF7"/>
    <w:rsid w:val="00EF5106"/>
    <w:rsid w:val="00EF539B"/>
    <w:rsid w:val="00EF55D6"/>
    <w:rsid w:val="00EF582D"/>
    <w:rsid w:val="00EF5856"/>
    <w:rsid w:val="00EF5DB1"/>
    <w:rsid w:val="00EF618C"/>
    <w:rsid w:val="00EF6BB2"/>
    <w:rsid w:val="00EF6E73"/>
    <w:rsid w:val="00EF7174"/>
    <w:rsid w:val="00EF71F5"/>
    <w:rsid w:val="00EF7488"/>
    <w:rsid w:val="00EF798B"/>
    <w:rsid w:val="00EF7F37"/>
    <w:rsid w:val="00F00105"/>
    <w:rsid w:val="00F00592"/>
    <w:rsid w:val="00F00E66"/>
    <w:rsid w:val="00F00F09"/>
    <w:rsid w:val="00F0126A"/>
    <w:rsid w:val="00F01CA1"/>
    <w:rsid w:val="00F02B18"/>
    <w:rsid w:val="00F02BCE"/>
    <w:rsid w:val="00F02C1B"/>
    <w:rsid w:val="00F0359D"/>
    <w:rsid w:val="00F035F7"/>
    <w:rsid w:val="00F0389F"/>
    <w:rsid w:val="00F038CA"/>
    <w:rsid w:val="00F03AB1"/>
    <w:rsid w:val="00F03DAC"/>
    <w:rsid w:val="00F03F68"/>
    <w:rsid w:val="00F04020"/>
    <w:rsid w:val="00F043A3"/>
    <w:rsid w:val="00F048AA"/>
    <w:rsid w:val="00F04E9A"/>
    <w:rsid w:val="00F050DA"/>
    <w:rsid w:val="00F05716"/>
    <w:rsid w:val="00F05B35"/>
    <w:rsid w:val="00F05D43"/>
    <w:rsid w:val="00F05E8B"/>
    <w:rsid w:val="00F05EBC"/>
    <w:rsid w:val="00F0639D"/>
    <w:rsid w:val="00F063C9"/>
    <w:rsid w:val="00F063CE"/>
    <w:rsid w:val="00F064F2"/>
    <w:rsid w:val="00F0695D"/>
    <w:rsid w:val="00F06E04"/>
    <w:rsid w:val="00F06EFB"/>
    <w:rsid w:val="00F07014"/>
    <w:rsid w:val="00F07245"/>
    <w:rsid w:val="00F07259"/>
    <w:rsid w:val="00F074E2"/>
    <w:rsid w:val="00F07506"/>
    <w:rsid w:val="00F075D3"/>
    <w:rsid w:val="00F075DF"/>
    <w:rsid w:val="00F075FF"/>
    <w:rsid w:val="00F07783"/>
    <w:rsid w:val="00F07821"/>
    <w:rsid w:val="00F10349"/>
    <w:rsid w:val="00F103B3"/>
    <w:rsid w:val="00F10486"/>
    <w:rsid w:val="00F108F6"/>
    <w:rsid w:val="00F10F51"/>
    <w:rsid w:val="00F11AA7"/>
    <w:rsid w:val="00F11C64"/>
    <w:rsid w:val="00F12109"/>
    <w:rsid w:val="00F124E8"/>
    <w:rsid w:val="00F129D6"/>
    <w:rsid w:val="00F12AB8"/>
    <w:rsid w:val="00F12ABD"/>
    <w:rsid w:val="00F12B42"/>
    <w:rsid w:val="00F1310F"/>
    <w:rsid w:val="00F13166"/>
    <w:rsid w:val="00F1338A"/>
    <w:rsid w:val="00F138AA"/>
    <w:rsid w:val="00F13C74"/>
    <w:rsid w:val="00F13DEC"/>
    <w:rsid w:val="00F13DFA"/>
    <w:rsid w:val="00F1445A"/>
    <w:rsid w:val="00F14B8F"/>
    <w:rsid w:val="00F14D05"/>
    <w:rsid w:val="00F14D6A"/>
    <w:rsid w:val="00F14D79"/>
    <w:rsid w:val="00F157CA"/>
    <w:rsid w:val="00F158FC"/>
    <w:rsid w:val="00F15C0D"/>
    <w:rsid w:val="00F15EFA"/>
    <w:rsid w:val="00F16404"/>
    <w:rsid w:val="00F16892"/>
    <w:rsid w:val="00F16C3F"/>
    <w:rsid w:val="00F16EAB"/>
    <w:rsid w:val="00F17298"/>
    <w:rsid w:val="00F172EA"/>
    <w:rsid w:val="00F178D7"/>
    <w:rsid w:val="00F17E30"/>
    <w:rsid w:val="00F17F33"/>
    <w:rsid w:val="00F2043E"/>
    <w:rsid w:val="00F20775"/>
    <w:rsid w:val="00F208D1"/>
    <w:rsid w:val="00F20BE6"/>
    <w:rsid w:val="00F20DAC"/>
    <w:rsid w:val="00F20DCB"/>
    <w:rsid w:val="00F20FCE"/>
    <w:rsid w:val="00F211A3"/>
    <w:rsid w:val="00F21226"/>
    <w:rsid w:val="00F212B6"/>
    <w:rsid w:val="00F214F7"/>
    <w:rsid w:val="00F215CD"/>
    <w:rsid w:val="00F2162B"/>
    <w:rsid w:val="00F21A52"/>
    <w:rsid w:val="00F21A92"/>
    <w:rsid w:val="00F21D91"/>
    <w:rsid w:val="00F21F7A"/>
    <w:rsid w:val="00F226F2"/>
    <w:rsid w:val="00F23280"/>
    <w:rsid w:val="00F23290"/>
    <w:rsid w:val="00F2396D"/>
    <w:rsid w:val="00F23AB7"/>
    <w:rsid w:val="00F23C15"/>
    <w:rsid w:val="00F23D7D"/>
    <w:rsid w:val="00F23ECA"/>
    <w:rsid w:val="00F23F6B"/>
    <w:rsid w:val="00F23FE2"/>
    <w:rsid w:val="00F24055"/>
    <w:rsid w:val="00F240DF"/>
    <w:rsid w:val="00F2410A"/>
    <w:rsid w:val="00F241BC"/>
    <w:rsid w:val="00F2421E"/>
    <w:rsid w:val="00F249A2"/>
    <w:rsid w:val="00F24C19"/>
    <w:rsid w:val="00F2588D"/>
    <w:rsid w:val="00F258B0"/>
    <w:rsid w:val="00F25D5E"/>
    <w:rsid w:val="00F25E31"/>
    <w:rsid w:val="00F25F20"/>
    <w:rsid w:val="00F264A6"/>
    <w:rsid w:val="00F26A97"/>
    <w:rsid w:val="00F26B4A"/>
    <w:rsid w:val="00F26D3E"/>
    <w:rsid w:val="00F274D1"/>
    <w:rsid w:val="00F277CE"/>
    <w:rsid w:val="00F27CB4"/>
    <w:rsid w:val="00F27E13"/>
    <w:rsid w:val="00F27F5B"/>
    <w:rsid w:val="00F30058"/>
    <w:rsid w:val="00F30457"/>
    <w:rsid w:val="00F30C70"/>
    <w:rsid w:val="00F30D07"/>
    <w:rsid w:val="00F30F60"/>
    <w:rsid w:val="00F3106D"/>
    <w:rsid w:val="00F31C85"/>
    <w:rsid w:val="00F31DF0"/>
    <w:rsid w:val="00F3231B"/>
    <w:rsid w:val="00F32356"/>
    <w:rsid w:val="00F3253D"/>
    <w:rsid w:val="00F334D8"/>
    <w:rsid w:val="00F33A48"/>
    <w:rsid w:val="00F33C68"/>
    <w:rsid w:val="00F33CCD"/>
    <w:rsid w:val="00F34419"/>
    <w:rsid w:val="00F34611"/>
    <w:rsid w:val="00F3519D"/>
    <w:rsid w:val="00F36127"/>
    <w:rsid w:val="00F365B6"/>
    <w:rsid w:val="00F36729"/>
    <w:rsid w:val="00F36799"/>
    <w:rsid w:val="00F36BAD"/>
    <w:rsid w:val="00F37035"/>
    <w:rsid w:val="00F3762C"/>
    <w:rsid w:val="00F3772B"/>
    <w:rsid w:val="00F37A5D"/>
    <w:rsid w:val="00F37D1E"/>
    <w:rsid w:val="00F37F06"/>
    <w:rsid w:val="00F40A5B"/>
    <w:rsid w:val="00F40A96"/>
    <w:rsid w:val="00F40B3E"/>
    <w:rsid w:val="00F40C98"/>
    <w:rsid w:val="00F40CA9"/>
    <w:rsid w:val="00F40E54"/>
    <w:rsid w:val="00F41206"/>
    <w:rsid w:val="00F4163D"/>
    <w:rsid w:val="00F41AE6"/>
    <w:rsid w:val="00F41B53"/>
    <w:rsid w:val="00F4231D"/>
    <w:rsid w:val="00F42547"/>
    <w:rsid w:val="00F42A4B"/>
    <w:rsid w:val="00F42E23"/>
    <w:rsid w:val="00F42E78"/>
    <w:rsid w:val="00F42FB3"/>
    <w:rsid w:val="00F43073"/>
    <w:rsid w:val="00F432FB"/>
    <w:rsid w:val="00F43460"/>
    <w:rsid w:val="00F435CC"/>
    <w:rsid w:val="00F437BD"/>
    <w:rsid w:val="00F43F5A"/>
    <w:rsid w:val="00F44031"/>
    <w:rsid w:val="00F44035"/>
    <w:rsid w:val="00F449D8"/>
    <w:rsid w:val="00F44B02"/>
    <w:rsid w:val="00F45870"/>
    <w:rsid w:val="00F45A6E"/>
    <w:rsid w:val="00F45B91"/>
    <w:rsid w:val="00F45D49"/>
    <w:rsid w:val="00F4611D"/>
    <w:rsid w:val="00F46121"/>
    <w:rsid w:val="00F46287"/>
    <w:rsid w:val="00F464A7"/>
    <w:rsid w:val="00F46A21"/>
    <w:rsid w:val="00F46D75"/>
    <w:rsid w:val="00F46FE4"/>
    <w:rsid w:val="00F478E1"/>
    <w:rsid w:val="00F47D7B"/>
    <w:rsid w:val="00F47EE1"/>
    <w:rsid w:val="00F47F81"/>
    <w:rsid w:val="00F5099D"/>
    <w:rsid w:val="00F50BC6"/>
    <w:rsid w:val="00F50DF1"/>
    <w:rsid w:val="00F50F50"/>
    <w:rsid w:val="00F51222"/>
    <w:rsid w:val="00F513C4"/>
    <w:rsid w:val="00F516A4"/>
    <w:rsid w:val="00F517D2"/>
    <w:rsid w:val="00F518E0"/>
    <w:rsid w:val="00F51DC6"/>
    <w:rsid w:val="00F51EDA"/>
    <w:rsid w:val="00F51F52"/>
    <w:rsid w:val="00F521D8"/>
    <w:rsid w:val="00F52499"/>
    <w:rsid w:val="00F530A5"/>
    <w:rsid w:val="00F530CF"/>
    <w:rsid w:val="00F5387E"/>
    <w:rsid w:val="00F53C70"/>
    <w:rsid w:val="00F543A6"/>
    <w:rsid w:val="00F54628"/>
    <w:rsid w:val="00F5475B"/>
    <w:rsid w:val="00F54917"/>
    <w:rsid w:val="00F54EAA"/>
    <w:rsid w:val="00F54ECF"/>
    <w:rsid w:val="00F5525B"/>
    <w:rsid w:val="00F554EE"/>
    <w:rsid w:val="00F555CE"/>
    <w:rsid w:val="00F55759"/>
    <w:rsid w:val="00F55762"/>
    <w:rsid w:val="00F55A64"/>
    <w:rsid w:val="00F564BA"/>
    <w:rsid w:val="00F56603"/>
    <w:rsid w:val="00F56758"/>
    <w:rsid w:val="00F56CFF"/>
    <w:rsid w:val="00F574BE"/>
    <w:rsid w:val="00F57D5E"/>
    <w:rsid w:val="00F57F58"/>
    <w:rsid w:val="00F601F2"/>
    <w:rsid w:val="00F60D0C"/>
    <w:rsid w:val="00F61135"/>
    <w:rsid w:val="00F614DC"/>
    <w:rsid w:val="00F619F9"/>
    <w:rsid w:val="00F61CDB"/>
    <w:rsid w:val="00F61DF9"/>
    <w:rsid w:val="00F6260F"/>
    <w:rsid w:val="00F628B9"/>
    <w:rsid w:val="00F62E11"/>
    <w:rsid w:val="00F63226"/>
    <w:rsid w:val="00F63227"/>
    <w:rsid w:val="00F6355C"/>
    <w:rsid w:val="00F63980"/>
    <w:rsid w:val="00F64410"/>
    <w:rsid w:val="00F65058"/>
    <w:rsid w:val="00F6532F"/>
    <w:rsid w:val="00F65605"/>
    <w:rsid w:val="00F657FE"/>
    <w:rsid w:val="00F6591E"/>
    <w:rsid w:val="00F661C9"/>
    <w:rsid w:val="00F66480"/>
    <w:rsid w:val="00F66AF7"/>
    <w:rsid w:val="00F66C32"/>
    <w:rsid w:val="00F67280"/>
    <w:rsid w:val="00F67568"/>
    <w:rsid w:val="00F67665"/>
    <w:rsid w:val="00F67728"/>
    <w:rsid w:val="00F67A9B"/>
    <w:rsid w:val="00F67E85"/>
    <w:rsid w:val="00F70109"/>
    <w:rsid w:val="00F7014E"/>
    <w:rsid w:val="00F70181"/>
    <w:rsid w:val="00F70217"/>
    <w:rsid w:val="00F70225"/>
    <w:rsid w:val="00F7045F"/>
    <w:rsid w:val="00F707C1"/>
    <w:rsid w:val="00F70A4B"/>
    <w:rsid w:val="00F71291"/>
    <w:rsid w:val="00F71A74"/>
    <w:rsid w:val="00F71BF3"/>
    <w:rsid w:val="00F71C8F"/>
    <w:rsid w:val="00F71E9C"/>
    <w:rsid w:val="00F722CA"/>
    <w:rsid w:val="00F7250B"/>
    <w:rsid w:val="00F729B5"/>
    <w:rsid w:val="00F72B29"/>
    <w:rsid w:val="00F72C0D"/>
    <w:rsid w:val="00F72DC9"/>
    <w:rsid w:val="00F72EEC"/>
    <w:rsid w:val="00F732E2"/>
    <w:rsid w:val="00F73614"/>
    <w:rsid w:val="00F73BCB"/>
    <w:rsid w:val="00F74386"/>
    <w:rsid w:val="00F74698"/>
    <w:rsid w:val="00F754D3"/>
    <w:rsid w:val="00F7571C"/>
    <w:rsid w:val="00F757CD"/>
    <w:rsid w:val="00F75A59"/>
    <w:rsid w:val="00F75A8B"/>
    <w:rsid w:val="00F75C84"/>
    <w:rsid w:val="00F75C8F"/>
    <w:rsid w:val="00F76040"/>
    <w:rsid w:val="00F76394"/>
    <w:rsid w:val="00F76640"/>
    <w:rsid w:val="00F76773"/>
    <w:rsid w:val="00F76BBE"/>
    <w:rsid w:val="00F76CBE"/>
    <w:rsid w:val="00F7724A"/>
    <w:rsid w:val="00F773E4"/>
    <w:rsid w:val="00F7751F"/>
    <w:rsid w:val="00F7776B"/>
    <w:rsid w:val="00F77D37"/>
    <w:rsid w:val="00F77EFE"/>
    <w:rsid w:val="00F800F8"/>
    <w:rsid w:val="00F808A4"/>
    <w:rsid w:val="00F80D39"/>
    <w:rsid w:val="00F80DC0"/>
    <w:rsid w:val="00F80E35"/>
    <w:rsid w:val="00F8160C"/>
    <w:rsid w:val="00F8192C"/>
    <w:rsid w:val="00F81B1D"/>
    <w:rsid w:val="00F81D0E"/>
    <w:rsid w:val="00F821BB"/>
    <w:rsid w:val="00F821DB"/>
    <w:rsid w:val="00F82857"/>
    <w:rsid w:val="00F8351A"/>
    <w:rsid w:val="00F835CB"/>
    <w:rsid w:val="00F8375F"/>
    <w:rsid w:val="00F83D14"/>
    <w:rsid w:val="00F83D8E"/>
    <w:rsid w:val="00F83DBC"/>
    <w:rsid w:val="00F83F96"/>
    <w:rsid w:val="00F841B3"/>
    <w:rsid w:val="00F84764"/>
    <w:rsid w:val="00F84C3D"/>
    <w:rsid w:val="00F8520C"/>
    <w:rsid w:val="00F8535D"/>
    <w:rsid w:val="00F8544D"/>
    <w:rsid w:val="00F85543"/>
    <w:rsid w:val="00F85FAA"/>
    <w:rsid w:val="00F85FD4"/>
    <w:rsid w:val="00F86852"/>
    <w:rsid w:val="00F86B13"/>
    <w:rsid w:val="00F87018"/>
    <w:rsid w:val="00F875C6"/>
    <w:rsid w:val="00F876F0"/>
    <w:rsid w:val="00F87D6C"/>
    <w:rsid w:val="00F90B22"/>
    <w:rsid w:val="00F90BF4"/>
    <w:rsid w:val="00F90DC6"/>
    <w:rsid w:val="00F90F41"/>
    <w:rsid w:val="00F91483"/>
    <w:rsid w:val="00F91567"/>
    <w:rsid w:val="00F915F5"/>
    <w:rsid w:val="00F916AE"/>
    <w:rsid w:val="00F918A3"/>
    <w:rsid w:val="00F919ED"/>
    <w:rsid w:val="00F921BC"/>
    <w:rsid w:val="00F9249B"/>
    <w:rsid w:val="00F924B2"/>
    <w:rsid w:val="00F9335F"/>
    <w:rsid w:val="00F936BA"/>
    <w:rsid w:val="00F939C8"/>
    <w:rsid w:val="00F93DA9"/>
    <w:rsid w:val="00F93E70"/>
    <w:rsid w:val="00F93EA6"/>
    <w:rsid w:val="00F93F7D"/>
    <w:rsid w:val="00F94058"/>
    <w:rsid w:val="00F943A4"/>
    <w:rsid w:val="00F9479F"/>
    <w:rsid w:val="00F950DC"/>
    <w:rsid w:val="00F9591D"/>
    <w:rsid w:val="00F95ACA"/>
    <w:rsid w:val="00F95E40"/>
    <w:rsid w:val="00F96068"/>
    <w:rsid w:val="00F96110"/>
    <w:rsid w:val="00F963C2"/>
    <w:rsid w:val="00F9670E"/>
    <w:rsid w:val="00F96895"/>
    <w:rsid w:val="00F96B3B"/>
    <w:rsid w:val="00F96C2B"/>
    <w:rsid w:val="00F96C6D"/>
    <w:rsid w:val="00F96CF5"/>
    <w:rsid w:val="00F96DE4"/>
    <w:rsid w:val="00F9746D"/>
    <w:rsid w:val="00F974B3"/>
    <w:rsid w:val="00F97586"/>
    <w:rsid w:val="00F97628"/>
    <w:rsid w:val="00F9786B"/>
    <w:rsid w:val="00FA0013"/>
    <w:rsid w:val="00FA0490"/>
    <w:rsid w:val="00FA06CE"/>
    <w:rsid w:val="00FA124B"/>
    <w:rsid w:val="00FA15EC"/>
    <w:rsid w:val="00FA1B94"/>
    <w:rsid w:val="00FA1C3B"/>
    <w:rsid w:val="00FA1FE2"/>
    <w:rsid w:val="00FA2123"/>
    <w:rsid w:val="00FA2800"/>
    <w:rsid w:val="00FA2C5A"/>
    <w:rsid w:val="00FA2C6B"/>
    <w:rsid w:val="00FA2EDC"/>
    <w:rsid w:val="00FA37E2"/>
    <w:rsid w:val="00FA416C"/>
    <w:rsid w:val="00FA4366"/>
    <w:rsid w:val="00FA445B"/>
    <w:rsid w:val="00FA4B16"/>
    <w:rsid w:val="00FA4BE8"/>
    <w:rsid w:val="00FA51FB"/>
    <w:rsid w:val="00FA54AF"/>
    <w:rsid w:val="00FA5627"/>
    <w:rsid w:val="00FA5CC2"/>
    <w:rsid w:val="00FA5E36"/>
    <w:rsid w:val="00FA5E88"/>
    <w:rsid w:val="00FA5F3F"/>
    <w:rsid w:val="00FA6116"/>
    <w:rsid w:val="00FA6622"/>
    <w:rsid w:val="00FA6783"/>
    <w:rsid w:val="00FA689D"/>
    <w:rsid w:val="00FA69DA"/>
    <w:rsid w:val="00FA6F2B"/>
    <w:rsid w:val="00FA74E7"/>
    <w:rsid w:val="00FA7920"/>
    <w:rsid w:val="00FA7B22"/>
    <w:rsid w:val="00FB029B"/>
    <w:rsid w:val="00FB0EFA"/>
    <w:rsid w:val="00FB11B0"/>
    <w:rsid w:val="00FB12D4"/>
    <w:rsid w:val="00FB19B1"/>
    <w:rsid w:val="00FB19E0"/>
    <w:rsid w:val="00FB1BA3"/>
    <w:rsid w:val="00FB1E74"/>
    <w:rsid w:val="00FB28B3"/>
    <w:rsid w:val="00FB2AAB"/>
    <w:rsid w:val="00FB2AFF"/>
    <w:rsid w:val="00FB2CF0"/>
    <w:rsid w:val="00FB390D"/>
    <w:rsid w:val="00FB3AD8"/>
    <w:rsid w:val="00FB3CCC"/>
    <w:rsid w:val="00FB433C"/>
    <w:rsid w:val="00FB45D0"/>
    <w:rsid w:val="00FB472A"/>
    <w:rsid w:val="00FB4A53"/>
    <w:rsid w:val="00FB4D0A"/>
    <w:rsid w:val="00FB4FDE"/>
    <w:rsid w:val="00FB5148"/>
    <w:rsid w:val="00FB585C"/>
    <w:rsid w:val="00FB5A49"/>
    <w:rsid w:val="00FB5F4A"/>
    <w:rsid w:val="00FB6221"/>
    <w:rsid w:val="00FB62A8"/>
    <w:rsid w:val="00FB647B"/>
    <w:rsid w:val="00FB64E8"/>
    <w:rsid w:val="00FB662F"/>
    <w:rsid w:val="00FB6AEF"/>
    <w:rsid w:val="00FB732E"/>
    <w:rsid w:val="00FB74FD"/>
    <w:rsid w:val="00FB79E4"/>
    <w:rsid w:val="00FB7AF9"/>
    <w:rsid w:val="00FB7D5D"/>
    <w:rsid w:val="00FC0158"/>
    <w:rsid w:val="00FC04F0"/>
    <w:rsid w:val="00FC091D"/>
    <w:rsid w:val="00FC0E71"/>
    <w:rsid w:val="00FC0F6A"/>
    <w:rsid w:val="00FC0FD7"/>
    <w:rsid w:val="00FC109C"/>
    <w:rsid w:val="00FC1B1C"/>
    <w:rsid w:val="00FC1E44"/>
    <w:rsid w:val="00FC1F94"/>
    <w:rsid w:val="00FC2117"/>
    <w:rsid w:val="00FC2362"/>
    <w:rsid w:val="00FC2599"/>
    <w:rsid w:val="00FC2A4E"/>
    <w:rsid w:val="00FC2A92"/>
    <w:rsid w:val="00FC2BEA"/>
    <w:rsid w:val="00FC2D01"/>
    <w:rsid w:val="00FC2F0E"/>
    <w:rsid w:val="00FC3561"/>
    <w:rsid w:val="00FC3BB2"/>
    <w:rsid w:val="00FC3BC7"/>
    <w:rsid w:val="00FC3E9D"/>
    <w:rsid w:val="00FC404B"/>
    <w:rsid w:val="00FC4373"/>
    <w:rsid w:val="00FC4450"/>
    <w:rsid w:val="00FC46DF"/>
    <w:rsid w:val="00FC4A52"/>
    <w:rsid w:val="00FC4F1E"/>
    <w:rsid w:val="00FC50D4"/>
    <w:rsid w:val="00FC51E6"/>
    <w:rsid w:val="00FC5259"/>
    <w:rsid w:val="00FC569F"/>
    <w:rsid w:val="00FC5778"/>
    <w:rsid w:val="00FC58DD"/>
    <w:rsid w:val="00FC5C2E"/>
    <w:rsid w:val="00FC63B5"/>
    <w:rsid w:val="00FC6655"/>
    <w:rsid w:val="00FC6D30"/>
    <w:rsid w:val="00FC6F49"/>
    <w:rsid w:val="00FC703B"/>
    <w:rsid w:val="00FC7256"/>
    <w:rsid w:val="00FC749E"/>
    <w:rsid w:val="00FC74D1"/>
    <w:rsid w:val="00FC75BF"/>
    <w:rsid w:val="00FC7CD5"/>
    <w:rsid w:val="00FC7DA6"/>
    <w:rsid w:val="00FC7E7F"/>
    <w:rsid w:val="00FC7F14"/>
    <w:rsid w:val="00FD0283"/>
    <w:rsid w:val="00FD090D"/>
    <w:rsid w:val="00FD0A4B"/>
    <w:rsid w:val="00FD0A72"/>
    <w:rsid w:val="00FD0DF0"/>
    <w:rsid w:val="00FD0E22"/>
    <w:rsid w:val="00FD17FE"/>
    <w:rsid w:val="00FD1BB9"/>
    <w:rsid w:val="00FD1F46"/>
    <w:rsid w:val="00FD369C"/>
    <w:rsid w:val="00FD376A"/>
    <w:rsid w:val="00FD3785"/>
    <w:rsid w:val="00FD3AE4"/>
    <w:rsid w:val="00FD3D40"/>
    <w:rsid w:val="00FD3FA8"/>
    <w:rsid w:val="00FD4200"/>
    <w:rsid w:val="00FD42AD"/>
    <w:rsid w:val="00FD4C86"/>
    <w:rsid w:val="00FD5332"/>
    <w:rsid w:val="00FD54B3"/>
    <w:rsid w:val="00FD5C72"/>
    <w:rsid w:val="00FD5CDB"/>
    <w:rsid w:val="00FD5D8B"/>
    <w:rsid w:val="00FD5FDB"/>
    <w:rsid w:val="00FD6237"/>
    <w:rsid w:val="00FD670C"/>
    <w:rsid w:val="00FD6856"/>
    <w:rsid w:val="00FD6AC8"/>
    <w:rsid w:val="00FD6D88"/>
    <w:rsid w:val="00FD7322"/>
    <w:rsid w:val="00FD747A"/>
    <w:rsid w:val="00FD7DCF"/>
    <w:rsid w:val="00FE0A73"/>
    <w:rsid w:val="00FE0BD9"/>
    <w:rsid w:val="00FE0D5D"/>
    <w:rsid w:val="00FE1021"/>
    <w:rsid w:val="00FE10C9"/>
    <w:rsid w:val="00FE112E"/>
    <w:rsid w:val="00FE1210"/>
    <w:rsid w:val="00FE1242"/>
    <w:rsid w:val="00FE12A2"/>
    <w:rsid w:val="00FE12C6"/>
    <w:rsid w:val="00FE1300"/>
    <w:rsid w:val="00FE13E2"/>
    <w:rsid w:val="00FE15A0"/>
    <w:rsid w:val="00FE1E30"/>
    <w:rsid w:val="00FE1F21"/>
    <w:rsid w:val="00FE1F3C"/>
    <w:rsid w:val="00FE1F96"/>
    <w:rsid w:val="00FE2111"/>
    <w:rsid w:val="00FE2335"/>
    <w:rsid w:val="00FE2662"/>
    <w:rsid w:val="00FE31CE"/>
    <w:rsid w:val="00FE385A"/>
    <w:rsid w:val="00FE3861"/>
    <w:rsid w:val="00FE3A34"/>
    <w:rsid w:val="00FE3A9F"/>
    <w:rsid w:val="00FE40BE"/>
    <w:rsid w:val="00FE423D"/>
    <w:rsid w:val="00FE5085"/>
    <w:rsid w:val="00FE50AC"/>
    <w:rsid w:val="00FE5467"/>
    <w:rsid w:val="00FE54AF"/>
    <w:rsid w:val="00FE5AD0"/>
    <w:rsid w:val="00FE5CCC"/>
    <w:rsid w:val="00FE5EE3"/>
    <w:rsid w:val="00FE6366"/>
    <w:rsid w:val="00FE7038"/>
    <w:rsid w:val="00FE70E9"/>
    <w:rsid w:val="00FE733A"/>
    <w:rsid w:val="00FE7752"/>
    <w:rsid w:val="00FE77E3"/>
    <w:rsid w:val="00FE7A7B"/>
    <w:rsid w:val="00FF071B"/>
    <w:rsid w:val="00FF0E86"/>
    <w:rsid w:val="00FF125E"/>
    <w:rsid w:val="00FF136A"/>
    <w:rsid w:val="00FF1879"/>
    <w:rsid w:val="00FF1BA7"/>
    <w:rsid w:val="00FF1E2B"/>
    <w:rsid w:val="00FF1FE6"/>
    <w:rsid w:val="00FF20EF"/>
    <w:rsid w:val="00FF2520"/>
    <w:rsid w:val="00FF25AB"/>
    <w:rsid w:val="00FF25E9"/>
    <w:rsid w:val="00FF29B8"/>
    <w:rsid w:val="00FF2D59"/>
    <w:rsid w:val="00FF2E78"/>
    <w:rsid w:val="00FF3022"/>
    <w:rsid w:val="00FF376C"/>
    <w:rsid w:val="00FF3814"/>
    <w:rsid w:val="00FF3A9D"/>
    <w:rsid w:val="00FF3D41"/>
    <w:rsid w:val="00FF3F07"/>
    <w:rsid w:val="00FF45CA"/>
    <w:rsid w:val="00FF495F"/>
    <w:rsid w:val="00FF4DF6"/>
    <w:rsid w:val="00FF4EC1"/>
    <w:rsid w:val="00FF517A"/>
    <w:rsid w:val="00FF5704"/>
    <w:rsid w:val="00FF5979"/>
    <w:rsid w:val="00FF6140"/>
    <w:rsid w:val="00FF64E9"/>
    <w:rsid w:val="00FF693C"/>
    <w:rsid w:val="00FF6B9F"/>
    <w:rsid w:val="00FF6EA2"/>
    <w:rsid w:val="00FF6EDA"/>
    <w:rsid w:val="00FF6F5F"/>
    <w:rsid w:val="00FF6FB8"/>
    <w:rsid w:val="00FF7180"/>
    <w:rsid w:val="00FF7533"/>
    <w:rsid w:val="00FF76D6"/>
    <w:rsid w:val="00FF7866"/>
    <w:rsid w:val="00FF7A9A"/>
    <w:rsid w:val="00FF7AF8"/>
    <w:rsid w:val="00FF7DDA"/>
    <w:rsid w:val="00FF7E8F"/>
    <w:rsid w:val="00FF7F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69F0"/>
    <w:pPr>
      <w:spacing w:after="0" w:line="240" w:lineRule="auto"/>
    </w:pPr>
    <w:rPr>
      <w:rFonts w:ascii="Times New Roman" w:eastAsia="Times New Roman" w:hAnsi="Times New Roman" w:cs="Times New Roman"/>
      <w:color w:val="000080"/>
      <w:sz w:val="3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469F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header"/>
    <w:basedOn w:val="a"/>
    <w:link w:val="a4"/>
    <w:uiPriority w:val="99"/>
    <w:rsid w:val="002469F0"/>
    <w:pPr>
      <w:tabs>
        <w:tab w:val="center" w:pos="4677"/>
        <w:tab w:val="right" w:pos="9355"/>
      </w:tabs>
    </w:pPr>
  </w:style>
  <w:style w:type="character" w:customStyle="1" w:styleId="a4">
    <w:name w:val="Верхний колонтитул Знак"/>
    <w:basedOn w:val="a0"/>
    <w:link w:val="a3"/>
    <w:uiPriority w:val="99"/>
    <w:rsid w:val="002469F0"/>
    <w:rPr>
      <w:rFonts w:ascii="Times New Roman" w:eastAsia="Times New Roman" w:hAnsi="Times New Roman" w:cs="Times New Roman"/>
      <w:color w:val="000080"/>
      <w:sz w:val="36"/>
      <w:szCs w:val="20"/>
    </w:rPr>
  </w:style>
  <w:style w:type="paragraph" w:customStyle="1" w:styleId="ConsPlusNonformat">
    <w:name w:val="ConsPlusNonformat"/>
    <w:uiPriority w:val="99"/>
    <w:rsid w:val="002469F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2469F0"/>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5">
    <w:name w:val="page number"/>
    <w:basedOn w:val="a0"/>
    <w:uiPriority w:val="99"/>
    <w:rsid w:val="002469F0"/>
  </w:style>
  <w:style w:type="paragraph" w:styleId="a6">
    <w:name w:val="Balloon Text"/>
    <w:basedOn w:val="a"/>
    <w:link w:val="a7"/>
    <w:uiPriority w:val="99"/>
    <w:semiHidden/>
    <w:unhideWhenUsed/>
    <w:rsid w:val="00F4611D"/>
    <w:rPr>
      <w:rFonts w:ascii="Tahoma" w:hAnsi="Tahoma" w:cs="Tahoma"/>
      <w:sz w:val="16"/>
      <w:szCs w:val="16"/>
    </w:rPr>
  </w:style>
  <w:style w:type="character" w:customStyle="1" w:styleId="a7">
    <w:name w:val="Текст выноски Знак"/>
    <w:basedOn w:val="a0"/>
    <w:link w:val="a6"/>
    <w:uiPriority w:val="99"/>
    <w:semiHidden/>
    <w:rsid w:val="00F4611D"/>
    <w:rPr>
      <w:rFonts w:ascii="Tahoma" w:eastAsia="Times New Roman" w:hAnsi="Tahoma" w:cs="Tahoma"/>
      <w:color w:val="000080"/>
      <w:sz w:val="16"/>
      <w:szCs w:val="16"/>
      <w:lang w:eastAsia="ru-RU"/>
    </w:rPr>
  </w:style>
  <w:style w:type="paragraph" w:customStyle="1" w:styleId="ConsPlusTitle">
    <w:name w:val="ConsPlusTitle"/>
    <w:rsid w:val="00F4611D"/>
    <w:pPr>
      <w:widowControl w:val="0"/>
      <w:autoSpaceDE w:val="0"/>
      <w:autoSpaceDN w:val="0"/>
      <w:spacing w:after="0" w:line="240" w:lineRule="auto"/>
    </w:pPr>
    <w:rPr>
      <w:rFonts w:ascii="Calibri" w:eastAsia="Times New Roman" w:hAnsi="Calibri" w:cs="Calibri"/>
      <w:b/>
      <w:szCs w:val="20"/>
      <w:lang w:eastAsia="ru-RU"/>
    </w:rPr>
  </w:style>
  <w:style w:type="paragraph" w:styleId="a8">
    <w:name w:val="footer"/>
    <w:basedOn w:val="a"/>
    <w:link w:val="a9"/>
    <w:uiPriority w:val="99"/>
    <w:semiHidden/>
    <w:unhideWhenUsed/>
    <w:rsid w:val="00920DBE"/>
    <w:pPr>
      <w:tabs>
        <w:tab w:val="center" w:pos="4677"/>
        <w:tab w:val="right" w:pos="9355"/>
      </w:tabs>
    </w:pPr>
  </w:style>
  <w:style w:type="character" w:customStyle="1" w:styleId="a9">
    <w:name w:val="Нижний колонтитул Знак"/>
    <w:basedOn w:val="a0"/>
    <w:link w:val="a8"/>
    <w:uiPriority w:val="99"/>
    <w:semiHidden/>
    <w:rsid w:val="00920DBE"/>
    <w:rPr>
      <w:rFonts w:ascii="Times New Roman" w:eastAsia="Times New Roman" w:hAnsi="Times New Roman" w:cs="Times New Roman"/>
      <w:color w:val="000080"/>
      <w:sz w:val="36"/>
      <w:szCs w:val="20"/>
      <w:lang w:eastAsia="ru-RU"/>
    </w:rPr>
  </w:style>
  <w:style w:type="character" w:styleId="aa">
    <w:name w:val="Hyperlink"/>
    <w:basedOn w:val="a0"/>
    <w:uiPriority w:val="99"/>
    <w:unhideWhenUsed/>
    <w:rsid w:val="002A0C65"/>
    <w:rPr>
      <w:color w:val="0000FF" w:themeColor="hyperlink"/>
      <w:u w:val="single"/>
    </w:rPr>
  </w:style>
  <w:style w:type="paragraph" w:styleId="ab">
    <w:name w:val="List Paragraph"/>
    <w:basedOn w:val="a"/>
    <w:uiPriority w:val="34"/>
    <w:qFormat/>
    <w:rsid w:val="002A29D5"/>
    <w:pPr>
      <w:ind w:left="720"/>
      <w:contextualSpacing/>
    </w:pPr>
  </w:style>
  <w:style w:type="character" w:styleId="ac">
    <w:name w:val="annotation reference"/>
    <w:basedOn w:val="a0"/>
    <w:uiPriority w:val="99"/>
    <w:semiHidden/>
    <w:unhideWhenUsed/>
    <w:rsid w:val="006878F5"/>
    <w:rPr>
      <w:sz w:val="16"/>
      <w:szCs w:val="16"/>
    </w:rPr>
  </w:style>
  <w:style w:type="paragraph" w:styleId="ad">
    <w:name w:val="annotation text"/>
    <w:basedOn w:val="a"/>
    <w:link w:val="ae"/>
    <w:uiPriority w:val="99"/>
    <w:semiHidden/>
    <w:unhideWhenUsed/>
    <w:rsid w:val="006878F5"/>
    <w:rPr>
      <w:sz w:val="20"/>
    </w:rPr>
  </w:style>
  <w:style w:type="character" w:customStyle="1" w:styleId="ae">
    <w:name w:val="Текст примечания Знак"/>
    <w:basedOn w:val="a0"/>
    <w:link w:val="ad"/>
    <w:uiPriority w:val="99"/>
    <w:semiHidden/>
    <w:rsid w:val="006878F5"/>
    <w:rPr>
      <w:rFonts w:ascii="Times New Roman" w:eastAsia="Times New Roman" w:hAnsi="Times New Roman" w:cs="Times New Roman"/>
      <w:color w:val="000080"/>
      <w:sz w:val="20"/>
      <w:szCs w:val="20"/>
      <w:lang w:eastAsia="ru-RU"/>
    </w:rPr>
  </w:style>
  <w:style w:type="paragraph" w:styleId="af">
    <w:name w:val="annotation subject"/>
    <w:basedOn w:val="ad"/>
    <w:next w:val="ad"/>
    <w:link w:val="af0"/>
    <w:uiPriority w:val="99"/>
    <w:semiHidden/>
    <w:unhideWhenUsed/>
    <w:rsid w:val="006878F5"/>
    <w:rPr>
      <w:b/>
      <w:bCs/>
    </w:rPr>
  </w:style>
  <w:style w:type="character" w:customStyle="1" w:styleId="af0">
    <w:name w:val="Тема примечания Знак"/>
    <w:basedOn w:val="ae"/>
    <w:link w:val="af"/>
    <w:uiPriority w:val="99"/>
    <w:semiHidden/>
    <w:rsid w:val="006878F5"/>
    <w:rPr>
      <w:rFonts w:ascii="Times New Roman" w:eastAsia="Times New Roman" w:hAnsi="Times New Roman" w:cs="Times New Roman"/>
      <w:b/>
      <w:bCs/>
      <w:color w:val="000080"/>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69F0"/>
    <w:pPr>
      <w:spacing w:after="0" w:line="240" w:lineRule="auto"/>
    </w:pPr>
    <w:rPr>
      <w:rFonts w:ascii="Times New Roman" w:eastAsia="Times New Roman" w:hAnsi="Times New Roman" w:cs="Times New Roman"/>
      <w:color w:val="000080"/>
      <w:sz w:val="3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469F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header"/>
    <w:basedOn w:val="a"/>
    <w:link w:val="a4"/>
    <w:uiPriority w:val="99"/>
    <w:rsid w:val="002469F0"/>
    <w:pPr>
      <w:tabs>
        <w:tab w:val="center" w:pos="4677"/>
        <w:tab w:val="right" w:pos="9355"/>
      </w:tabs>
    </w:pPr>
  </w:style>
  <w:style w:type="character" w:customStyle="1" w:styleId="a4">
    <w:name w:val="Верхний колонтитул Знак"/>
    <w:basedOn w:val="a0"/>
    <w:link w:val="a3"/>
    <w:uiPriority w:val="99"/>
    <w:rsid w:val="002469F0"/>
    <w:rPr>
      <w:rFonts w:ascii="Times New Roman" w:eastAsia="Times New Roman" w:hAnsi="Times New Roman" w:cs="Times New Roman"/>
      <w:color w:val="000080"/>
      <w:sz w:val="36"/>
      <w:szCs w:val="20"/>
    </w:rPr>
  </w:style>
  <w:style w:type="paragraph" w:customStyle="1" w:styleId="ConsPlusNonformat">
    <w:name w:val="ConsPlusNonformat"/>
    <w:uiPriority w:val="99"/>
    <w:rsid w:val="002469F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2469F0"/>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5">
    <w:name w:val="page number"/>
    <w:basedOn w:val="a0"/>
    <w:uiPriority w:val="99"/>
    <w:rsid w:val="002469F0"/>
  </w:style>
  <w:style w:type="paragraph" w:styleId="a6">
    <w:name w:val="Balloon Text"/>
    <w:basedOn w:val="a"/>
    <w:link w:val="a7"/>
    <w:uiPriority w:val="99"/>
    <w:semiHidden/>
    <w:unhideWhenUsed/>
    <w:rsid w:val="00F4611D"/>
    <w:rPr>
      <w:rFonts w:ascii="Tahoma" w:hAnsi="Tahoma" w:cs="Tahoma"/>
      <w:sz w:val="16"/>
      <w:szCs w:val="16"/>
    </w:rPr>
  </w:style>
  <w:style w:type="character" w:customStyle="1" w:styleId="a7">
    <w:name w:val="Текст выноски Знак"/>
    <w:basedOn w:val="a0"/>
    <w:link w:val="a6"/>
    <w:uiPriority w:val="99"/>
    <w:semiHidden/>
    <w:rsid w:val="00F4611D"/>
    <w:rPr>
      <w:rFonts w:ascii="Tahoma" w:eastAsia="Times New Roman" w:hAnsi="Tahoma" w:cs="Tahoma"/>
      <w:color w:val="000080"/>
      <w:sz w:val="16"/>
      <w:szCs w:val="16"/>
      <w:lang w:eastAsia="ru-RU"/>
    </w:rPr>
  </w:style>
  <w:style w:type="paragraph" w:customStyle="1" w:styleId="ConsPlusTitle">
    <w:name w:val="ConsPlusTitle"/>
    <w:rsid w:val="00F4611D"/>
    <w:pPr>
      <w:widowControl w:val="0"/>
      <w:autoSpaceDE w:val="0"/>
      <w:autoSpaceDN w:val="0"/>
      <w:spacing w:after="0" w:line="240" w:lineRule="auto"/>
    </w:pPr>
    <w:rPr>
      <w:rFonts w:ascii="Calibri" w:eastAsia="Times New Roman" w:hAnsi="Calibri" w:cs="Calibri"/>
      <w:b/>
      <w:szCs w:val="20"/>
      <w:lang w:eastAsia="ru-RU"/>
    </w:rPr>
  </w:style>
  <w:style w:type="paragraph" w:styleId="a8">
    <w:name w:val="footer"/>
    <w:basedOn w:val="a"/>
    <w:link w:val="a9"/>
    <w:uiPriority w:val="99"/>
    <w:semiHidden/>
    <w:unhideWhenUsed/>
    <w:rsid w:val="00920DBE"/>
    <w:pPr>
      <w:tabs>
        <w:tab w:val="center" w:pos="4677"/>
        <w:tab w:val="right" w:pos="9355"/>
      </w:tabs>
    </w:pPr>
  </w:style>
  <w:style w:type="character" w:customStyle="1" w:styleId="a9">
    <w:name w:val="Нижний колонтитул Знак"/>
    <w:basedOn w:val="a0"/>
    <w:link w:val="a8"/>
    <w:uiPriority w:val="99"/>
    <w:semiHidden/>
    <w:rsid w:val="00920DBE"/>
    <w:rPr>
      <w:rFonts w:ascii="Times New Roman" w:eastAsia="Times New Roman" w:hAnsi="Times New Roman" w:cs="Times New Roman"/>
      <w:color w:val="000080"/>
      <w:sz w:val="36"/>
      <w:szCs w:val="20"/>
      <w:lang w:eastAsia="ru-RU"/>
    </w:rPr>
  </w:style>
  <w:style w:type="character" w:styleId="aa">
    <w:name w:val="Hyperlink"/>
    <w:basedOn w:val="a0"/>
    <w:uiPriority w:val="99"/>
    <w:unhideWhenUsed/>
    <w:rsid w:val="002A0C65"/>
    <w:rPr>
      <w:color w:val="0000FF" w:themeColor="hyperlink"/>
      <w:u w:val="single"/>
    </w:rPr>
  </w:style>
  <w:style w:type="paragraph" w:styleId="ab">
    <w:name w:val="List Paragraph"/>
    <w:basedOn w:val="a"/>
    <w:uiPriority w:val="34"/>
    <w:qFormat/>
    <w:rsid w:val="002A29D5"/>
    <w:pPr>
      <w:ind w:left="720"/>
      <w:contextualSpacing/>
    </w:pPr>
  </w:style>
  <w:style w:type="character" w:styleId="ac">
    <w:name w:val="annotation reference"/>
    <w:basedOn w:val="a0"/>
    <w:uiPriority w:val="99"/>
    <w:semiHidden/>
    <w:unhideWhenUsed/>
    <w:rsid w:val="006878F5"/>
    <w:rPr>
      <w:sz w:val="16"/>
      <w:szCs w:val="16"/>
    </w:rPr>
  </w:style>
  <w:style w:type="paragraph" w:styleId="ad">
    <w:name w:val="annotation text"/>
    <w:basedOn w:val="a"/>
    <w:link w:val="ae"/>
    <w:uiPriority w:val="99"/>
    <w:semiHidden/>
    <w:unhideWhenUsed/>
    <w:rsid w:val="006878F5"/>
    <w:rPr>
      <w:sz w:val="20"/>
    </w:rPr>
  </w:style>
  <w:style w:type="character" w:customStyle="1" w:styleId="ae">
    <w:name w:val="Текст примечания Знак"/>
    <w:basedOn w:val="a0"/>
    <w:link w:val="ad"/>
    <w:uiPriority w:val="99"/>
    <w:semiHidden/>
    <w:rsid w:val="006878F5"/>
    <w:rPr>
      <w:rFonts w:ascii="Times New Roman" w:eastAsia="Times New Roman" w:hAnsi="Times New Roman" w:cs="Times New Roman"/>
      <w:color w:val="000080"/>
      <w:sz w:val="20"/>
      <w:szCs w:val="20"/>
      <w:lang w:eastAsia="ru-RU"/>
    </w:rPr>
  </w:style>
  <w:style w:type="paragraph" w:styleId="af">
    <w:name w:val="annotation subject"/>
    <w:basedOn w:val="ad"/>
    <w:next w:val="ad"/>
    <w:link w:val="af0"/>
    <w:uiPriority w:val="99"/>
    <w:semiHidden/>
    <w:unhideWhenUsed/>
    <w:rsid w:val="006878F5"/>
    <w:rPr>
      <w:b/>
      <w:bCs/>
    </w:rPr>
  </w:style>
  <w:style w:type="character" w:customStyle="1" w:styleId="af0">
    <w:name w:val="Тема примечания Знак"/>
    <w:basedOn w:val="ae"/>
    <w:link w:val="af"/>
    <w:uiPriority w:val="99"/>
    <w:semiHidden/>
    <w:rsid w:val="006878F5"/>
    <w:rPr>
      <w:rFonts w:ascii="Times New Roman" w:eastAsia="Times New Roman" w:hAnsi="Times New Roman" w:cs="Times New Roman"/>
      <w:b/>
      <w:bCs/>
      <w:color w:val="000080"/>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468900&amp;date=16.05.2024" TargetMode="External"/><Relationship Id="rId18" Type="http://schemas.openxmlformats.org/officeDocument/2006/relationships/hyperlink" Target="https://login.consultant.ru/link/?req=doc&amp;base=LAW&amp;n=441135&amp;date=16.05.2024" TargetMode="External"/><Relationship Id="rId26" Type="http://schemas.openxmlformats.org/officeDocument/2006/relationships/hyperlink" Target="https://login.consultant.ru/link/?req=doc&amp;base=LAW&amp;n=441135&amp;date=16.05.2024" TargetMode="External"/><Relationship Id="rId3" Type="http://schemas.openxmlformats.org/officeDocument/2006/relationships/styles" Target="styles.xml"/><Relationship Id="rId21" Type="http://schemas.openxmlformats.org/officeDocument/2006/relationships/header" Target="header2.xml"/><Relationship Id="rId34" Type="http://schemas.openxmlformats.org/officeDocument/2006/relationships/hyperlink" Target="https://login.consultant.ru/link/?req=doc&amp;base=LAW&amp;n=441135&amp;date=16.05.2024" TargetMode="External"/><Relationship Id="rId7" Type="http://schemas.openxmlformats.org/officeDocument/2006/relationships/endnotes" Target="endnotes.xml"/><Relationship Id="rId12" Type="http://schemas.openxmlformats.org/officeDocument/2006/relationships/hyperlink" Target="https://login.consultant.ru/link/?req=doc&amp;base=LAW&amp;n=471732&amp;date=16.05.2024&amp;dst=101069&amp;field=134" TargetMode="External"/><Relationship Id="rId17" Type="http://schemas.openxmlformats.org/officeDocument/2006/relationships/hyperlink" Target="https://login.consultant.ru/link/?req=doc&amp;base=LAW&amp;n=441135&amp;date=16.05.2024" TargetMode="External"/><Relationship Id="rId25" Type="http://schemas.openxmlformats.org/officeDocument/2006/relationships/hyperlink" Target="https://login.consultant.ru/link/?req=doc&amp;base=LAW&amp;n=441135&amp;date=16.05.2024" TargetMode="External"/><Relationship Id="rId33" Type="http://schemas.openxmlformats.org/officeDocument/2006/relationships/hyperlink" Target="https://login.consultant.ru/link/?req=doc&amp;base=LAW&amp;n=441135&amp;date=16.05.2024" TargetMode="External"/><Relationship Id="rId38"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s://login.consultant.ru/link/?req=doc&amp;base=LAW&amp;n=441135&amp;date=16.05.2024" TargetMode="External"/><Relationship Id="rId29" Type="http://schemas.openxmlformats.org/officeDocument/2006/relationships/hyperlink" Target="https://login.consultant.ru/link/?req=doc&amp;base=LAW&amp;n=468900&amp;date=16.05.202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71732&amp;date=16.05.2024" TargetMode="External"/><Relationship Id="rId24" Type="http://schemas.openxmlformats.org/officeDocument/2006/relationships/hyperlink" Target="https://login.consultant.ru/link/?req=doc&amp;base=LAW&amp;n=471732&amp;date=16.05.2024&amp;dst=101069&amp;field=134" TargetMode="External"/><Relationship Id="rId32" Type="http://schemas.openxmlformats.org/officeDocument/2006/relationships/hyperlink" Target="https://login.consultant.ru/link/?req=doc&amp;base=LAW&amp;n=441135&amp;date=16.05.2024"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LAW&amp;n=468900&amp;date=16.05.2024" TargetMode="External"/><Relationship Id="rId23" Type="http://schemas.openxmlformats.org/officeDocument/2006/relationships/hyperlink" Target="https://login.consultant.ru/link/?req=doc&amp;base=LAW&amp;n=471732&amp;date=16.05.2024" TargetMode="External"/><Relationship Id="rId28" Type="http://schemas.openxmlformats.org/officeDocument/2006/relationships/hyperlink" Target="https://login.consultant.ru/link/?req=doc&amp;base=LAW&amp;n=471732&amp;date=16.05.2024&amp;dst=101072&amp;field=134" TargetMode="External"/><Relationship Id="rId36" Type="http://schemas.openxmlformats.org/officeDocument/2006/relationships/fontTable" Target="fontTable.xml"/><Relationship Id="rId10" Type="http://schemas.openxmlformats.org/officeDocument/2006/relationships/hyperlink" Target="https://login.consultant.ru/link/?req=doc&amp;base=LAW&amp;n=471848&amp;date=16.05.2024&amp;dst=101989&amp;field=134" TargetMode="External"/><Relationship Id="rId19" Type="http://schemas.openxmlformats.org/officeDocument/2006/relationships/hyperlink" Target="https://login.consultant.ru/link/?req=doc&amp;base=LAW&amp;n=441135&amp;date=16.05.2024" TargetMode="External"/><Relationship Id="rId31" Type="http://schemas.openxmlformats.org/officeDocument/2006/relationships/hyperlink" Target="https://login.consultant.ru/link/?req=doc&amp;base=LAW&amp;n=468900&amp;date=16.05.2024"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s://login.consultant.ru/link/?req=doc&amp;base=LAW&amp;n=468900&amp;date=16.05.2024" TargetMode="External"/><Relationship Id="rId22" Type="http://schemas.openxmlformats.org/officeDocument/2006/relationships/header" Target="header3.xml"/><Relationship Id="rId27" Type="http://schemas.openxmlformats.org/officeDocument/2006/relationships/hyperlink" Target="https://login.consultant.ru/link/?req=doc&amp;base=LAW&amp;n=471732&amp;date=16.05.2024" TargetMode="External"/><Relationship Id="rId30" Type="http://schemas.openxmlformats.org/officeDocument/2006/relationships/hyperlink" Target="https://login.consultant.ru/link/?req=doc&amp;base=LAW&amp;n=468900&amp;date=16.05.2024" TargetMode="External"/><Relationship Id="rId35" Type="http://schemas.openxmlformats.org/officeDocument/2006/relationships/hyperlink" Target="https://login.consultant.ru/link/?req=doc&amp;base=LAW&amp;n=441135&amp;date=16.05.20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A8C4F-2542-456A-B8E9-1D4D3210E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33</Pages>
  <Words>13451</Words>
  <Characters>76673</Characters>
  <Application>Microsoft Office Word</Application>
  <DocSecurity>0</DocSecurity>
  <Lines>638</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Владимировна</dc:creator>
  <cp:lastModifiedBy>Бюджетник-Оля</cp:lastModifiedBy>
  <cp:revision>9</cp:revision>
  <cp:lastPrinted>2024-06-10T06:23:00Z</cp:lastPrinted>
  <dcterms:created xsi:type="dcterms:W3CDTF">2024-06-10T05:42:00Z</dcterms:created>
  <dcterms:modified xsi:type="dcterms:W3CDTF">2024-07-10T04:11:00Z</dcterms:modified>
</cp:coreProperties>
</file>