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4B" w:rsidRDefault="0056564B" w:rsidP="0056564B">
      <w:r>
        <w:t>Сбережение и вклады</w:t>
      </w:r>
    </w:p>
    <w:p w:rsidR="0056564B" w:rsidRDefault="0056564B" w:rsidP="0056564B"/>
    <w:p w:rsidR="003A57CB" w:rsidRDefault="0056564B" w:rsidP="0056564B">
      <w:r>
        <w:t xml:space="preserve">Мероприятие проводится в формате видеоконференции. В целях повышения информированности  граждан,  специалисты комплексного центра в Адамовском районе  и сотрудники Адамовской центральной библиотеки совместно со своими читателями приняли участие в </w:t>
      </w:r>
      <w:proofErr w:type="spellStart"/>
      <w:r>
        <w:t>он-лайн</w:t>
      </w:r>
      <w:proofErr w:type="spellEnd"/>
      <w:r>
        <w:t xml:space="preserve"> встречи. Так же к </w:t>
      </w:r>
      <w:proofErr w:type="spellStart"/>
      <w:r>
        <w:t>он-лайн</w:t>
      </w:r>
      <w:proofErr w:type="spellEnd"/>
      <w:r>
        <w:t xml:space="preserve"> встрече присоединились и получатели социальных услуг совместно со специалистами по социальной работе отдаленных поселков.   Слушатели семинара отметили, что тема  сбережений и вкладов  актуальная и очень интересно услышать советы и мнения экспертов. Данный текст был скопирован с сайта https://kcson-ad.orb.ru. При использовании просим ссылаться на первоисточник.</w:t>
      </w:r>
    </w:p>
    <w:sectPr w:rsidR="003A57CB" w:rsidSect="003A5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564B"/>
    <w:rsid w:val="003A57CB"/>
    <w:rsid w:val="0056564B"/>
    <w:rsid w:val="008A535B"/>
    <w:rsid w:val="00E41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2024-06-11T07:34:00Z</dcterms:created>
  <dcterms:modified xsi:type="dcterms:W3CDTF">2024-06-11T07:34:00Z</dcterms:modified>
</cp:coreProperties>
</file>